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B3" w:rsidRPr="006A58E2" w:rsidRDefault="00C827B3" w:rsidP="00C827B3">
      <w:pPr>
        <w:jc w:val="right"/>
        <w:rPr>
          <w:b/>
          <w:bCs/>
          <w:sz w:val="24"/>
          <w:szCs w:val="24"/>
        </w:rPr>
      </w:pPr>
      <w:r w:rsidRPr="006A58E2">
        <w:rPr>
          <w:b/>
          <w:bCs/>
          <w:sz w:val="24"/>
          <w:szCs w:val="24"/>
        </w:rPr>
        <w:t>14. sz. melléklet</w:t>
      </w:r>
    </w:p>
    <w:p w:rsidR="00C827B3" w:rsidRPr="006A58E2" w:rsidRDefault="00C827B3" w:rsidP="00C827B3">
      <w:pPr>
        <w:rPr>
          <w:b/>
          <w:sz w:val="24"/>
          <w:szCs w:val="24"/>
        </w:rPr>
      </w:pPr>
    </w:p>
    <w:p w:rsidR="00C827B3" w:rsidRPr="006A58E2" w:rsidRDefault="00C827B3" w:rsidP="00C827B3">
      <w:pPr>
        <w:jc w:val="center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6A58E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6A58E2">
        <w:rPr>
          <w:b/>
          <w:sz w:val="24"/>
          <w:szCs w:val="24"/>
        </w:rPr>
        <w:t>önkormányzati rendelethez</w:t>
      </w:r>
    </w:p>
    <w:p w:rsidR="00C827B3" w:rsidRPr="006A58E2" w:rsidRDefault="00C827B3" w:rsidP="00C827B3">
      <w:pPr>
        <w:jc w:val="center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2017.- 2018.-2019</w:t>
      </w:r>
      <w:r w:rsidRPr="006A58E2">
        <w:rPr>
          <w:b/>
          <w:sz w:val="24"/>
          <w:szCs w:val="24"/>
        </w:rPr>
        <w:t>. évek</w:t>
      </w:r>
      <w:r w:rsidRPr="006A58E2">
        <w:rPr>
          <w:b/>
          <w:sz w:val="24"/>
          <w:szCs w:val="24"/>
        </w:rPr>
        <w:br/>
        <w:t xml:space="preserve"> bevételei és kiadásai</w:t>
      </w:r>
    </w:p>
    <w:p w:rsidR="00C827B3" w:rsidRPr="006A58E2" w:rsidRDefault="00C827B3" w:rsidP="00C827B3">
      <w:pPr>
        <w:rPr>
          <w:b/>
          <w:sz w:val="24"/>
          <w:szCs w:val="24"/>
        </w:rPr>
      </w:pPr>
    </w:p>
    <w:p w:rsidR="00C827B3" w:rsidRPr="006A58E2" w:rsidRDefault="00C827B3" w:rsidP="00C827B3">
      <w:pPr>
        <w:jc w:val="right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ezer Ft-ban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5007"/>
        <w:gridCol w:w="1316"/>
        <w:gridCol w:w="1326"/>
        <w:gridCol w:w="1305"/>
      </w:tblGrid>
      <w:tr w:rsidR="00C827B3" w:rsidTr="00613E1D">
        <w:trPr>
          <w:jc w:val="center"/>
        </w:trPr>
        <w:tc>
          <w:tcPr>
            <w:tcW w:w="681" w:type="dxa"/>
          </w:tcPr>
          <w:p w:rsidR="00C827B3" w:rsidRPr="00852759" w:rsidRDefault="00C827B3" w:rsidP="00613E1D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07" w:type="dxa"/>
          </w:tcPr>
          <w:p w:rsidR="00C827B3" w:rsidRPr="00852759" w:rsidRDefault="00C827B3" w:rsidP="00613E1D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316" w:type="dxa"/>
          </w:tcPr>
          <w:p w:rsidR="00C827B3" w:rsidRPr="00852759" w:rsidRDefault="00C827B3" w:rsidP="00613E1D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326" w:type="dxa"/>
          </w:tcPr>
          <w:p w:rsidR="00C827B3" w:rsidRPr="00852759" w:rsidRDefault="00C827B3" w:rsidP="00613E1D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305" w:type="dxa"/>
          </w:tcPr>
          <w:p w:rsidR="00C827B3" w:rsidRPr="00852759" w:rsidRDefault="00C827B3" w:rsidP="00613E1D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E</w:t>
            </w:r>
          </w:p>
        </w:tc>
      </w:tr>
      <w:tr w:rsidR="00C827B3" w:rsidTr="00613E1D">
        <w:trPr>
          <w:jc w:val="center"/>
        </w:trPr>
        <w:tc>
          <w:tcPr>
            <w:tcW w:w="681" w:type="dxa"/>
          </w:tcPr>
          <w:p w:rsidR="00C827B3" w:rsidRDefault="00C827B3" w:rsidP="00613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Sorsz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07" w:type="dxa"/>
          </w:tcPr>
          <w:p w:rsidR="00C827B3" w:rsidRDefault="00C827B3" w:rsidP="00613E1D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316" w:type="dxa"/>
          </w:tcPr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2017. évi</w:t>
            </w:r>
          </w:p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326" w:type="dxa"/>
          </w:tcPr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2018. évi</w:t>
            </w:r>
          </w:p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305" w:type="dxa"/>
          </w:tcPr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2019. évi</w:t>
            </w:r>
          </w:p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</w:tr>
      <w:tr w:rsidR="00C827B3" w:rsidRPr="006A58E2" w:rsidTr="00613E1D">
        <w:trPr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827B3" w:rsidRPr="006A58E2" w:rsidRDefault="00C827B3" w:rsidP="00613E1D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827B3" w:rsidRPr="006A58E2" w:rsidRDefault="00C827B3" w:rsidP="00613E1D">
            <w:pPr>
              <w:rPr>
                <w:sz w:val="24"/>
                <w:szCs w:val="24"/>
              </w:rPr>
            </w:pPr>
          </w:p>
        </w:tc>
      </w:tr>
      <w:tr w:rsidR="00C827B3" w:rsidRPr="006A58E2" w:rsidTr="00613E1D">
        <w:trPr>
          <w:jc w:val="center"/>
        </w:trPr>
        <w:tc>
          <w:tcPr>
            <w:tcW w:w="681" w:type="dxa"/>
            <w:vAlign w:val="center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Intézményi működési bevételek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487.763</w:t>
            </w: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</w:t>
            </w: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510.000</w:t>
            </w:r>
          </w:p>
        </w:tc>
      </w:tr>
      <w:tr w:rsidR="00C827B3" w:rsidRPr="006A58E2" w:rsidTr="00613E1D">
        <w:trPr>
          <w:cantSplit/>
          <w:trHeight w:val="278"/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174.000</w:t>
            </w: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170.000</w:t>
            </w: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170.000</w:t>
            </w:r>
          </w:p>
        </w:tc>
      </w:tr>
      <w:tr w:rsidR="00C827B3" w:rsidRPr="006A58E2" w:rsidTr="00613E1D">
        <w:trPr>
          <w:cantSplit/>
          <w:trHeight w:val="278"/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2.1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Helyi adók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153.000</w:t>
            </w: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153.000</w:t>
            </w: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153.000</w:t>
            </w:r>
          </w:p>
        </w:tc>
      </w:tr>
      <w:tr w:rsidR="00C827B3" w:rsidRPr="006A58E2" w:rsidTr="00613E1D">
        <w:trPr>
          <w:cantSplit/>
          <w:trHeight w:val="278"/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2.2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Átengedett központi adók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</w:tr>
      <w:tr w:rsidR="00C827B3" w:rsidRPr="006A58E2" w:rsidTr="00613E1D">
        <w:trPr>
          <w:cantSplit/>
          <w:trHeight w:val="278"/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2.3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 xml:space="preserve">Egyéb bevételek, bírságok, pótlékok 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</w:tr>
      <w:tr w:rsidR="00C827B3" w:rsidRPr="006A58E2" w:rsidTr="00613E1D">
        <w:trPr>
          <w:cantSplit/>
          <w:trHeight w:val="278"/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889.835</w:t>
            </w: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900.000</w:t>
            </w: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910.000</w:t>
            </w:r>
          </w:p>
        </w:tc>
      </w:tr>
      <w:tr w:rsidR="00C827B3" w:rsidRPr="006A58E2" w:rsidTr="00613E1D">
        <w:trPr>
          <w:cantSplit/>
          <w:trHeight w:val="279"/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3.1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Általános működési és feladattámogatás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889.835</w:t>
            </w: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900.000</w:t>
            </w: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910.000</w:t>
            </w:r>
          </w:p>
        </w:tc>
      </w:tr>
      <w:tr w:rsidR="00C827B3" w:rsidRPr="006A58E2" w:rsidTr="00613E1D">
        <w:trPr>
          <w:cantSplit/>
          <w:trHeight w:val="279"/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3.2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Központosított előirányzatok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C827B3" w:rsidRPr="006A58E2" w:rsidTr="00613E1D">
        <w:trPr>
          <w:cantSplit/>
          <w:trHeight w:val="279"/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3.3</w:t>
            </w:r>
          </w:p>
        </w:tc>
        <w:tc>
          <w:tcPr>
            <w:tcW w:w="5007" w:type="dxa"/>
          </w:tcPr>
          <w:p w:rsidR="00C827B3" w:rsidRPr="00DC5B08" w:rsidRDefault="00C827B3" w:rsidP="00613E1D">
            <w:pPr>
              <w:rPr>
                <w:sz w:val="24"/>
                <w:szCs w:val="24"/>
              </w:rPr>
            </w:pPr>
            <w:r w:rsidRPr="00DC5B08">
              <w:rPr>
                <w:sz w:val="24"/>
                <w:szCs w:val="24"/>
              </w:rPr>
              <w:t>Felhalmozási c. önkormányzati támogatás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C827B3" w:rsidRPr="006A58E2" w:rsidTr="00613E1D">
        <w:trPr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Felhalmozási és tőke jellegű bevételek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827B3" w:rsidRPr="006A58E2" w:rsidTr="00613E1D">
        <w:trPr>
          <w:cantSplit/>
          <w:trHeight w:val="206"/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jc w:val="both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Támogatásértékű bevételek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726.391</w:t>
            </w: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730.000</w:t>
            </w: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730.000</w:t>
            </w:r>
          </w:p>
        </w:tc>
      </w:tr>
      <w:tr w:rsidR="00C827B3" w:rsidRPr="006A58E2" w:rsidTr="00613E1D">
        <w:trPr>
          <w:cantSplit/>
          <w:trHeight w:val="248"/>
          <w:jc w:val="center"/>
        </w:trPr>
        <w:tc>
          <w:tcPr>
            <w:tcW w:w="681" w:type="dxa"/>
          </w:tcPr>
          <w:p w:rsidR="00C827B3" w:rsidRPr="005608C6" w:rsidRDefault="00C827B3" w:rsidP="00613E1D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5.1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Működési célú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726.391</w:t>
            </w: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730.000</w:t>
            </w: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730.000</w:t>
            </w:r>
          </w:p>
        </w:tc>
      </w:tr>
      <w:tr w:rsidR="00C827B3" w:rsidRPr="006A58E2" w:rsidTr="00613E1D">
        <w:trPr>
          <w:cantSplit/>
          <w:trHeight w:val="154"/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5.2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Felhalmozási célú</w:t>
            </w:r>
          </w:p>
          <w:p w:rsidR="00C827B3" w:rsidRPr="006A58E2" w:rsidRDefault="00C827B3" w:rsidP="00613E1D">
            <w:pPr>
              <w:ind w:firstLine="213"/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- ebből EU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C827B3" w:rsidRPr="006A58E2" w:rsidTr="00613E1D">
        <w:trPr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Átvett pénzeszköz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70.693</w:t>
            </w:r>
          </w:p>
        </w:tc>
      </w:tr>
      <w:tr w:rsidR="00C827B3" w:rsidRPr="006A58E2" w:rsidTr="00613E1D">
        <w:trPr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Államháztartáson kívülről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C827B3" w:rsidRPr="006A58E2" w:rsidRDefault="00C827B3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C827B3" w:rsidRPr="006A58E2" w:rsidRDefault="00C827B3" w:rsidP="00613E1D">
            <w:pPr>
              <w:rPr>
                <w:b/>
                <w:sz w:val="24"/>
                <w:szCs w:val="24"/>
              </w:rPr>
            </w:pPr>
          </w:p>
        </w:tc>
      </w:tr>
      <w:tr w:rsidR="00C827B3" w:rsidRPr="006A58E2" w:rsidTr="00613E1D">
        <w:trPr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Államháztartáson belülről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C827B3" w:rsidRPr="006A58E2" w:rsidTr="00613E1D">
        <w:trPr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jc w:val="both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Adott kölcsönök visszatérülése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51.790</w:t>
            </w: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827B3" w:rsidRPr="006A58E2" w:rsidTr="00613E1D">
        <w:trPr>
          <w:cantSplit/>
          <w:trHeight w:val="277"/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Felhalmozás ÁFA visszatérülése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827B3" w:rsidRPr="006A58E2" w:rsidTr="00613E1D">
        <w:trPr>
          <w:cantSplit/>
          <w:trHeight w:val="276"/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 xml:space="preserve">Pénzforgalom nélküli bevételek </w:t>
            </w:r>
          </w:p>
          <w:p w:rsidR="00C827B3" w:rsidRPr="006A58E2" w:rsidRDefault="00C827B3" w:rsidP="00613E1D">
            <w:pPr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felhalmozási</w:t>
            </w:r>
            <w:r w:rsidRPr="006A5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maradvány</w:t>
            </w:r>
          </w:p>
          <w:p w:rsidR="00C827B3" w:rsidRPr="006A58E2" w:rsidRDefault="00C827B3" w:rsidP="00613E1D">
            <w:pPr>
              <w:ind w:firstLine="213"/>
              <w:jc w:val="both"/>
              <w:rPr>
                <w:b/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 xml:space="preserve">- működési </w:t>
            </w:r>
            <w:r>
              <w:rPr>
                <w:sz w:val="24"/>
                <w:szCs w:val="24"/>
              </w:rPr>
              <w:t>maradvány</w:t>
            </w:r>
          </w:p>
        </w:tc>
        <w:tc>
          <w:tcPr>
            <w:tcW w:w="1316" w:type="dxa"/>
          </w:tcPr>
          <w:p w:rsidR="00C827B3" w:rsidRPr="006C62B4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 w:rsidRPr="006C62B4">
              <w:rPr>
                <w:b/>
                <w:sz w:val="24"/>
                <w:szCs w:val="24"/>
              </w:rPr>
              <w:t>119.903</w:t>
            </w:r>
          </w:p>
          <w:p w:rsidR="00C827B3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109.903</w:t>
            </w:r>
          </w:p>
          <w:p w:rsidR="00C827B3" w:rsidRPr="005608C6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120.000</w:t>
            </w: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150.000</w:t>
            </w:r>
          </w:p>
        </w:tc>
      </w:tr>
      <w:tr w:rsidR="00C827B3" w:rsidRPr="006A58E2" w:rsidTr="00613E1D">
        <w:trPr>
          <w:jc w:val="center"/>
        </w:trPr>
        <w:tc>
          <w:tcPr>
            <w:tcW w:w="681" w:type="dxa"/>
          </w:tcPr>
          <w:p w:rsidR="00C827B3" w:rsidRPr="006A58E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C827B3" w:rsidRPr="006A58E2" w:rsidRDefault="00C827B3" w:rsidP="00613E1D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Bevételek mindösszesen:</w:t>
            </w:r>
          </w:p>
        </w:tc>
        <w:tc>
          <w:tcPr>
            <w:tcW w:w="1316" w:type="dxa"/>
          </w:tcPr>
          <w:p w:rsidR="00C827B3" w:rsidRPr="006A58E2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2.449.682</w:t>
            </w:r>
          </w:p>
        </w:tc>
        <w:tc>
          <w:tcPr>
            <w:tcW w:w="1326" w:type="dxa"/>
          </w:tcPr>
          <w:p w:rsidR="00C827B3" w:rsidRPr="006A58E2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2.420.000</w:t>
            </w:r>
          </w:p>
        </w:tc>
        <w:tc>
          <w:tcPr>
            <w:tcW w:w="1305" w:type="dxa"/>
          </w:tcPr>
          <w:p w:rsidR="00C827B3" w:rsidRPr="006A58E2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2.540.693</w:t>
            </w:r>
          </w:p>
        </w:tc>
      </w:tr>
    </w:tbl>
    <w:p w:rsidR="00C827B3" w:rsidRPr="006A58E2" w:rsidRDefault="00C827B3" w:rsidP="00C827B3">
      <w:pPr>
        <w:rPr>
          <w:sz w:val="24"/>
          <w:szCs w:val="24"/>
        </w:rPr>
      </w:pPr>
    </w:p>
    <w:p w:rsidR="00C827B3" w:rsidRPr="00090FAF" w:rsidRDefault="00C827B3" w:rsidP="00C827B3">
      <w:pPr>
        <w:ind w:left="360"/>
        <w:jc w:val="right"/>
        <w:rPr>
          <w:b/>
          <w:sz w:val="24"/>
          <w:szCs w:val="24"/>
        </w:rPr>
      </w:pPr>
      <w:r>
        <w:br w:type="page"/>
      </w:r>
      <w:r w:rsidRPr="00090FAF">
        <w:rPr>
          <w:b/>
          <w:sz w:val="24"/>
          <w:szCs w:val="24"/>
        </w:rPr>
        <w:lastRenderedPageBreak/>
        <w:t>14. sz. melléklet folytatása</w:t>
      </w:r>
    </w:p>
    <w:p w:rsidR="00C827B3" w:rsidRPr="00CB5272" w:rsidRDefault="00C827B3" w:rsidP="00C827B3">
      <w:pPr>
        <w:rPr>
          <w:b/>
          <w:sz w:val="24"/>
          <w:szCs w:val="24"/>
        </w:rPr>
      </w:pPr>
    </w:p>
    <w:p w:rsidR="00C827B3" w:rsidRPr="00CB5272" w:rsidRDefault="00C827B3" w:rsidP="00C827B3">
      <w:pPr>
        <w:jc w:val="center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CB527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CB5272">
        <w:rPr>
          <w:b/>
          <w:sz w:val="24"/>
          <w:szCs w:val="24"/>
        </w:rPr>
        <w:t>önkormányzati rendelethez</w:t>
      </w:r>
    </w:p>
    <w:p w:rsidR="00C827B3" w:rsidRPr="00CB5272" w:rsidRDefault="00C827B3" w:rsidP="00C827B3">
      <w:pPr>
        <w:jc w:val="center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2017.- 2018.-2019</w:t>
      </w:r>
      <w:r w:rsidRPr="00CB5272">
        <w:rPr>
          <w:b/>
          <w:sz w:val="24"/>
          <w:szCs w:val="24"/>
        </w:rPr>
        <w:t>. évek</w:t>
      </w:r>
      <w:r w:rsidRPr="00CB5272">
        <w:rPr>
          <w:b/>
          <w:sz w:val="24"/>
          <w:szCs w:val="24"/>
        </w:rPr>
        <w:br/>
        <w:t xml:space="preserve"> bevételei és kiadásai</w:t>
      </w:r>
    </w:p>
    <w:p w:rsidR="00C827B3" w:rsidRPr="00CB5272" w:rsidRDefault="00C827B3" w:rsidP="00C827B3">
      <w:pPr>
        <w:rPr>
          <w:b/>
          <w:sz w:val="24"/>
          <w:szCs w:val="24"/>
        </w:rPr>
      </w:pPr>
    </w:p>
    <w:p w:rsidR="00C827B3" w:rsidRPr="00CB5272" w:rsidRDefault="00C827B3" w:rsidP="00C827B3">
      <w:pPr>
        <w:jc w:val="right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ezer Ft-ban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3420"/>
        <w:gridCol w:w="1620"/>
        <w:gridCol w:w="1620"/>
        <w:gridCol w:w="1620"/>
      </w:tblGrid>
      <w:tr w:rsidR="00C827B3" w:rsidTr="00613E1D">
        <w:trPr>
          <w:jc w:val="center"/>
        </w:trPr>
        <w:tc>
          <w:tcPr>
            <w:tcW w:w="828" w:type="dxa"/>
          </w:tcPr>
          <w:p w:rsidR="00C827B3" w:rsidRPr="00D208C6" w:rsidRDefault="00C827B3" w:rsidP="00613E1D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420" w:type="dxa"/>
          </w:tcPr>
          <w:p w:rsidR="00C827B3" w:rsidRPr="00D208C6" w:rsidRDefault="00C827B3" w:rsidP="00613E1D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620" w:type="dxa"/>
          </w:tcPr>
          <w:p w:rsidR="00C827B3" w:rsidRPr="00D208C6" w:rsidRDefault="00C827B3" w:rsidP="00613E1D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:rsidR="00C827B3" w:rsidRPr="00D208C6" w:rsidRDefault="00C827B3" w:rsidP="00613E1D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:rsidR="00C827B3" w:rsidRPr="00D208C6" w:rsidRDefault="00C827B3" w:rsidP="00613E1D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E</w:t>
            </w:r>
          </w:p>
        </w:tc>
      </w:tr>
      <w:tr w:rsidR="00C827B3" w:rsidTr="00613E1D">
        <w:trPr>
          <w:jc w:val="center"/>
        </w:trPr>
        <w:tc>
          <w:tcPr>
            <w:tcW w:w="828" w:type="dxa"/>
          </w:tcPr>
          <w:p w:rsidR="00C827B3" w:rsidRPr="00F65DCB" w:rsidRDefault="00C827B3" w:rsidP="00613E1D">
            <w:pPr>
              <w:rPr>
                <w:b/>
                <w:sz w:val="22"/>
                <w:szCs w:val="22"/>
              </w:rPr>
            </w:pPr>
            <w:proofErr w:type="spellStart"/>
            <w:r w:rsidRPr="00F65DCB">
              <w:rPr>
                <w:b/>
                <w:sz w:val="22"/>
                <w:szCs w:val="22"/>
              </w:rPr>
              <w:t>Sorsz</w:t>
            </w:r>
            <w:proofErr w:type="spellEnd"/>
            <w:r w:rsidRPr="00F65D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jc w:val="center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620" w:type="dxa"/>
          </w:tcPr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2017. évi</w:t>
            </w:r>
          </w:p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620" w:type="dxa"/>
          </w:tcPr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2018. évi</w:t>
            </w:r>
          </w:p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620" w:type="dxa"/>
          </w:tcPr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2019. évi </w:t>
            </w:r>
          </w:p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C827B3" w:rsidRDefault="00C827B3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</w:tr>
      <w:tr w:rsidR="00C827B3" w:rsidTr="00613E1D">
        <w:trPr>
          <w:jc w:val="center"/>
        </w:trPr>
        <w:tc>
          <w:tcPr>
            <w:tcW w:w="828" w:type="dxa"/>
          </w:tcPr>
          <w:p w:rsidR="00C827B3" w:rsidRDefault="00C827B3" w:rsidP="00613E1D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C827B3" w:rsidRPr="00CB5272" w:rsidRDefault="00C827B3" w:rsidP="00613E1D">
            <w:pPr>
              <w:jc w:val="both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620" w:type="dxa"/>
          </w:tcPr>
          <w:p w:rsidR="00C827B3" w:rsidRPr="00CB527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CB527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CB5272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827B3" w:rsidTr="00613E1D">
        <w:trPr>
          <w:jc w:val="center"/>
        </w:trPr>
        <w:tc>
          <w:tcPr>
            <w:tcW w:w="828" w:type="dxa"/>
          </w:tcPr>
          <w:p w:rsidR="00C827B3" w:rsidRDefault="00C827B3" w:rsidP="00613E1D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C827B3" w:rsidRPr="00CB5272" w:rsidRDefault="00C827B3" w:rsidP="00613E1D">
            <w:pPr>
              <w:jc w:val="both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Működési célú kiadások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2.288.780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2.306.710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2.332.705</w:t>
            </w:r>
          </w:p>
        </w:tc>
      </w:tr>
      <w:tr w:rsidR="00C827B3" w:rsidTr="00613E1D">
        <w:trPr>
          <w:cantSplit/>
          <w:trHeight w:val="252"/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Személyi juttatások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1.020.403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1.021.403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1.032.400</w:t>
            </w:r>
          </w:p>
        </w:tc>
      </w:tr>
      <w:tr w:rsidR="00C827B3" w:rsidTr="00613E1D">
        <w:trPr>
          <w:cantSplit/>
          <w:trHeight w:val="252"/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C827B3" w:rsidRPr="006707C7" w:rsidRDefault="00C827B3" w:rsidP="00613E1D">
            <w:pPr>
              <w:jc w:val="both"/>
              <w:rPr>
                <w:sz w:val="22"/>
                <w:szCs w:val="22"/>
              </w:rPr>
            </w:pPr>
            <w:r w:rsidRPr="006707C7">
              <w:rPr>
                <w:sz w:val="22"/>
                <w:szCs w:val="22"/>
              </w:rPr>
              <w:t>Szociális hozzájárulási adó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178.816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179.816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180.000</w:t>
            </w:r>
          </w:p>
        </w:tc>
      </w:tr>
      <w:tr w:rsidR="00C827B3" w:rsidTr="00613E1D">
        <w:trPr>
          <w:cantSplit/>
          <w:trHeight w:val="252"/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Dologi kiadások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661.986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670.000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680.000</w:t>
            </w:r>
          </w:p>
        </w:tc>
      </w:tr>
      <w:tr w:rsidR="00C827B3" w:rsidTr="00613E1D">
        <w:trPr>
          <w:cantSplit/>
          <w:trHeight w:val="252"/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Ellátottak pénzbeli juttatásai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105.305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105.305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105.305</w:t>
            </w:r>
          </w:p>
        </w:tc>
      </w:tr>
      <w:tr w:rsidR="00C827B3" w:rsidTr="00613E1D">
        <w:trPr>
          <w:cantSplit/>
          <w:trHeight w:val="252"/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Speciális célú támogatások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92.084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92.000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92.000</w:t>
            </w:r>
          </w:p>
        </w:tc>
      </w:tr>
      <w:tr w:rsidR="00C827B3" w:rsidTr="00613E1D">
        <w:trPr>
          <w:cantSplit/>
          <w:trHeight w:val="252"/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Működési célú pénzeszköz átadás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28.000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28.000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28.000</w:t>
            </w:r>
          </w:p>
        </w:tc>
      </w:tr>
      <w:tr w:rsidR="00C827B3" w:rsidTr="00613E1D">
        <w:trPr>
          <w:cantSplit/>
          <w:trHeight w:val="252"/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Működési c. támogatásért. kiadás 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202.186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210.186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215.000</w:t>
            </w:r>
          </w:p>
        </w:tc>
      </w:tr>
      <w:tr w:rsidR="00C827B3" w:rsidTr="00613E1D">
        <w:trPr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827B3" w:rsidRPr="00CB5272" w:rsidRDefault="00C827B3" w:rsidP="00613E1D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Felhalmozási célú kiadások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152.328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105.903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137.295</w:t>
            </w:r>
          </w:p>
        </w:tc>
      </w:tr>
      <w:tr w:rsidR="00C827B3" w:rsidTr="00613E1D">
        <w:trPr>
          <w:cantSplit/>
          <w:trHeight w:val="275"/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Beruházások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86.195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68.403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99.795</w:t>
            </w:r>
          </w:p>
        </w:tc>
      </w:tr>
      <w:tr w:rsidR="00C827B3" w:rsidTr="00613E1D">
        <w:trPr>
          <w:cantSplit/>
          <w:trHeight w:val="274"/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Felújítások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63.883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35.000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35.000</w:t>
            </w:r>
          </w:p>
        </w:tc>
      </w:tr>
      <w:tr w:rsidR="00C827B3" w:rsidTr="00613E1D">
        <w:trPr>
          <w:cantSplit/>
          <w:trHeight w:val="274"/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Egyéb felhalmozási kiadások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2.250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2.500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2.500</w:t>
            </w:r>
          </w:p>
        </w:tc>
      </w:tr>
      <w:tr w:rsidR="00C827B3" w:rsidTr="00613E1D">
        <w:trPr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827B3" w:rsidTr="00613E1D">
        <w:trPr>
          <w:cantSplit/>
          <w:trHeight w:val="277"/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Finanszírozási kiadások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827B3" w:rsidTr="00613E1D">
        <w:trPr>
          <w:cantSplit/>
          <w:trHeight w:val="277"/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827B3" w:rsidRPr="00CB5272" w:rsidRDefault="00C827B3" w:rsidP="00613E1D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Tartalékok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827B3" w:rsidTr="00613E1D">
        <w:trPr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Általános tartalék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827B3" w:rsidTr="00613E1D">
        <w:trPr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Céltartalék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8.574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7.387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70.693</w:t>
            </w:r>
          </w:p>
        </w:tc>
      </w:tr>
      <w:tr w:rsidR="00C827B3" w:rsidTr="00613E1D">
        <w:trPr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Fejlesztési</w:t>
            </w:r>
            <w:r w:rsidRPr="00CB5272">
              <w:rPr>
                <w:bCs/>
                <w:sz w:val="22"/>
                <w:szCs w:val="22"/>
              </w:rPr>
              <w:t xml:space="preserve"> tartalék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827B3" w:rsidTr="00613E1D">
        <w:trPr>
          <w:jc w:val="center"/>
        </w:trPr>
        <w:tc>
          <w:tcPr>
            <w:tcW w:w="828" w:type="dxa"/>
          </w:tcPr>
          <w:p w:rsidR="00C827B3" w:rsidRPr="001E70AB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C827B3" w:rsidRPr="00CB5272" w:rsidRDefault="00C827B3" w:rsidP="00613E1D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 xml:space="preserve">Tervezett </w:t>
            </w:r>
            <w:r>
              <w:rPr>
                <w:bCs/>
                <w:sz w:val="22"/>
                <w:szCs w:val="22"/>
              </w:rPr>
              <w:t>maradvány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827B3" w:rsidTr="00613E1D">
        <w:trPr>
          <w:jc w:val="center"/>
        </w:trPr>
        <w:tc>
          <w:tcPr>
            <w:tcW w:w="828" w:type="dxa"/>
          </w:tcPr>
          <w:p w:rsidR="00C827B3" w:rsidRDefault="00C827B3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C827B3" w:rsidRPr="00CB5272" w:rsidRDefault="00C827B3" w:rsidP="00613E1D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2.449.682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2.420.000</w:t>
            </w:r>
          </w:p>
        </w:tc>
        <w:tc>
          <w:tcPr>
            <w:tcW w:w="1620" w:type="dxa"/>
          </w:tcPr>
          <w:p w:rsidR="00C827B3" w:rsidRPr="008636A6" w:rsidRDefault="00C827B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2.540.693</w:t>
            </w:r>
          </w:p>
        </w:tc>
      </w:tr>
      <w:tr w:rsidR="00C827B3" w:rsidTr="00613E1D">
        <w:trPr>
          <w:jc w:val="center"/>
        </w:trPr>
        <w:tc>
          <w:tcPr>
            <w:tcW w:w="828" w:type="dxa"/>
          </w:tcPr>
          <w:p w:rsidR="00C827B3" w:rsidRDefault="00C827B3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C827B3" w:rsidRPr="00CB5272" w:rsidRDefault="00C827B3" w:rsidP="00613E1D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Költségvetési létszámkeret</w:t>
            </w:r>
          </w:p>
          <w:p w:rsidR="00C827B3" w:rsidRPr="00CB5272" w:rsidRDefault="00C827B3" w:rsidP="00613E1D">
            <w:pPr>
              <w:rPr>
                <w:b/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- ebből közfoglalkoztatott</w:t>
            </w:r>
          </w:p>
        </w:tc>
        <w:tc>
          <w:tcPr>
            <w:tcW w:w="1620" w:type="dxa"/>
          </w:tcPr>
          <w:p w:rsidR="00C827B3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652,5</w:t>
            </w:r>
          </w:p>
          <w:p w:rsidR="00C827B3" w:rsidRPr="008636A6" w:rsidRDefault="00C827B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620" w:type="dxa"/>
          </w:tcPr>
          <w:p w:rsidR="00C827B3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662,5</w:t>
            </w:r>
          </w:p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1620" w:type="dxa"/>
          </w:tcPr>
          <w:p w:rsidR="00C827B3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662,5</w:t>
            </w:r>
          </w:p>
          <w:p w:rsidR="00C827B3" w:rsidRPr="008636A6" w:rsidRDefault="00C827B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</w:t>
            </w:r>
          </w:p>
        </w:tc>
      </w:tr>
    </w:tbl>
    <w:p w:rsidR="000E296D" w:rsidRDefault="000E296D"/>
    <w:sectPr w:rsidR="000E296D" w:rsidSect="000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7B3"/>
    <w:rsid w:val="000E296D"/>
    <w:rsid w:val="00C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827B3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C827B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2017-04-02T11:27:00Z</dcterms:created>
  <dcterms:modified xsi:type="dcterms:W3CDTF">2017-04-02T11:27:00Z</dcterms:modified>
</cp:coreProperties>
</file>