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Y="2341"/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4172"/>
        <w:gridCol w:w="1275"/>
        <w:gridCol w:w="1276"/>
        <w:gridCol w:w="1276"/>
        <w:gridCol w:w="706"/>
      </w:tblGrid>
      <w:tr w:rsidR="0023462D" w:rsidTr="005A1ED9">
        <w:trPr>
          <w:trHeight w:val="401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Sor</w:t>
            </w:r>
          </w:p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szám</w:t>
            </w:r>
          </w:p>
        </w:tc>
        <w:tc>
          <w:tcPr>
            <w:tcW w:w="4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Bevételi</w:t>
            </w: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jogcím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2019. évi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2019. </w:t>
            </w:r>
            <w:proofErr w:type="gram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évi  módosítás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2019. évi</w:t>
            </w:r>
          </w:p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teljesítés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Teljesítési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1.</w:t>
            </w:r>
          </w:p>
        </w:tc>
        <w:tc>
          <w:tcPr>
            <w:tcW w:w="4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 xml:space="preserve">B.1. Működési célú támogatások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295 491 548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315 687 234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297 775 010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B.1./1. Önkormányzatok működési támogatásai (2.1+..2.6)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178 508 079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197 051 356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185 579 576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2.1.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Állami támogatás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36 243 188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37 705 188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38 795 859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2.2.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Köznevelési feladatok támogatása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18 598 850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18 988 850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18 698 932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98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2.3.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Szociális és gyermekjóléti</w:t>
            </w:r>
            <w:proofErr w:type="gramStart"/>
            <w:r w:rsidRPr="00DE2967">
              <w:rPr>
                <w:color w:val="000000"/>
                <w:sz w:val="20"/>
                <w:lang w:eastAsia="en-US"/>
              </w:rPr>
              <w:t>,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gyermekétk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>.</w:t>
            </w:r>
            <w:r w:rsidRPr="00DE2967">
              <w:rPr>
                <w:color w:val="000000"/>
                <w:sz w:val="20"/>
                <w:lang w:eastAsia="en-US"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99 137 257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115 337 257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118 643 309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2.4. 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Önkormányzatok kulturális feladatainak tám.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1 800 000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1 849 000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1 849 0000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2.5.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Helyi önkormányzatok kiegészítő támogatása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22 728 784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22 728 784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7 150 199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31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2.6.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Elszámolásból származó bevételek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442 277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442 277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4.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 xml:space="preserve">B. Egyéb működési bevételek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116 983 469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118 635 878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112 195 434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4.1.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 xml:space="preserve">Támogatásértékű működési </w:t>
            </w:r>
            <w:proofErr w:type="gramStart"/>
            <w:r w:rsidRPr="00DE2967">
              <w:rPr>
                <w:color w:val="000000"/>
                <w:sz w:val="20"/>
                <w:lang w:eastAsia="en-US"/>
              </w:rPr>
              <w:t>bevételek</w:t>
            </w:r>
            <w:proofErr w:type="gramEnd"/>
            <w:r w:rsidRPr="00DE2967">
              <w:rPr>
                <w:color w:val="000000"/>
                <w:sz w:val="20"/>
                <w:lang w:eastAsia="en-US"/>
              </w:rPr>
              <w:t xml:space="preserve"> ÁH belül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116 983 469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118 635 878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112 195 434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95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5.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 xml:space="preserve">B.2. Felhalmozási célú </w:t>
            </w:r>
            <w:proofErr w:type="gramStart"/>
            <w:r w:rsidRPr="00DE2967">
              <w:rPr>
                <w:b/>
                <w:bCs/>
                <w:color w:val="000000"/>
                <w:sz w:val="20"/>
                <w:lang w:eastAsia="en-US"/>
              </w:rPr>
              <w:t>támogatások</w:t>
            </w:r>
            <w:proofErr w:type="gramEnd"/>
            <w:r w:rsidRPr="00DE2967">
              <w:rPr>
                <w:b/>
                <w:bCs/>
                <w:color w:val="000000"/>
                <w:sz w:val="20"/>
                <w:lang w:eastAsia="en-US"/>
              </w:rPr>
              <w:t xml:space="preserve"> ÁH belül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6 071 223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17 071 170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281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6.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B.2./1</w:t>
            </w:r>
            <w:proofErr w:type="gramStart"/>
            <w:r w:rsidRPr="00DE2967">
              <w:rPr>
                <w:b/>
                <w:bCs/>
                <w:color w:val="000000"/>
                <w:sz w:val="20"/>
                <w:lang w:eastAsia="en-US"/>
              </w:rPr>
              <w:t>.Felhalmozási</w:t>
            </w:r>
            <w:proofErr w:type="gramEnd"/>
            <w:r w:rsidRPr="00DE2967">
              <w:rPr>
                <w:b/>
                <w:bCs/>
                <w:color w:val="000000"/>
                <w:sz w:val="20"/>
                <w:lang w:eastAsia="en-US"/>
              </w:rPr>
              <w:t xml:space="preserve"> támogatások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6 071 223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17 071 170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281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7.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B.2./2. Egyéb felhalmozási bevételek (6.1.)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8.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B.3. Közhatalmi bevételek</w:t>
            </w:r>
            <w:r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DE2967">
              <w:rPr>
                <w:b/>
                <w:bCs/>
                <w:color w:val="000000"/>
                <w:sz w:val="20"/>
                <w:lang w:eastAsia="en-US"/>
              </w:rPr>
              <w:t>(8.1</w:t>
            </w:r>
            <w:proofErr w:type="gramStart"/>
            <w:r w:rsidRPr="00DE2967">
              <w:rPr>
                <w:b/>
                <w:bCs/>
                <w:color w:val="000000"/>
                <w:sz w:val="20"/>
                <w:lang w:eastAsia="en-US"/>
              </w:rPr>
              <w:t>+    8</w:t>
            </w:r>
            <w:proofErr w:type="gramEnd"/>
            <w:r w:rsidRPr="00DE2967">
              <w:rPr>
                <w:b/>
                <w:bCs/>
                <w:color w:val="000000"/>
                <w:sz w:val="20"/>
                <w:lang w:eastAsia="en-US"/>
              </w:rPr>
              <w:t>.5.)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 xml:space="preserve">17 000 </w:t>
            </w:r>
            <w:proofErr w:type="spellStart"/>
            <w:r w:rsidRPr="006B4A7A">
              <w:rPr>
                <w:b/>
                <w:bCs/>
                <w:color w:val="000000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17 255 665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23 278 949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135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8.1.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 xml:space="preserve">Vagyoni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tipusú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 xml:space="preserve"> adók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4 400 000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4 655 665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5 173 714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111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8.2.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Iparűzési adó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 xml:space="preserve">10 000 </w:t>
            </w:r>
            <w:proofErr w:type="spellStart"/>
            <w:r w:rsidRPr="006B4A7A">
              <w:rPr>
                <w:color w:val="000000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 xml:space="preserve">10 000 </w:t>
            </w:r>
            <w:proofErr w:type="spellStart"/>
            <w:r w:rsidRPr="006B4A7A">
              <w:rPr>
                <w:color w:val="000000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15 542 775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155</w:t>
            </w:r>
          </w:p>
        </w:tc>
      </w:tr>
      <w:tr w:rsidR="0023462D" w:rsidTr="005A1ED9">
        <w:trPr>
          <w:trHeight w:val="257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8.3.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Gépjármű adó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2 400 000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2 400 000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2 458 548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102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8.4.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Bírságok, pótlékok és egyéb saját bevételek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57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8.5.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 xml:space="preserve">Egyéb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közhatali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 xml:space="preserve"> bevételek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103 912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52</w:t>
            </w:r>
          </w:p>
        </w:tc>
      </w:tr>
      <w:tr w:rsidR="0023462D" w:rsidTr="005A1ED9">
        <w:trPr>
          <w:trHeight w:val="317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 xml:space="preserve">B.4. Intézményi működési bevételek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22 113 940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23 333 940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17 477 041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en-US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.1.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Cs/>
                <w:color w:val="000000"/>
                <w:sz w:val="20"/>
                <w:lang w:eastAsia="en-US"/>
              </w:rPr>
            </w:pPr>
            <w:r w:rsidRPr="00DE2967">
              <w:rPr>
                <w:bCs/>
                <w:color w:val="000000"/>
                <w:sz w:val="20"/>
                <w:lang w:eastAsia="en-US"/>
              </w:rPr>
              <w:t>Készlet értékesítés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11 140 000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11 140 000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7 595 415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68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en-US"/>
              </w:rPr>
              <w:t>9.1.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Cs/>
                <w:color w:val="000000"/>
                <w:sz w:val="20"/>
                <w:lang w:eastAsia="en-US"/>
              </w:rPr>
            </w:pPr>
            <w:r w:rsidRPr="00DE2967">
              <w:rPr>
                <w:bCs/>
                <w:color w:val="000000"/>
                <w:sz w:val="20"/>
                <w:lang w:eastAsia="en-US"/>
              </w:rPr>
              <w:t>Szolgáltatások ellenértéke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2 977 276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2 977 276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1 332 127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en-US"/>
              </w:rPr>
              <w:t>9.2.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Cs/>
                <w:color w:val="000000"/>
                <w:sz w:val="20"/>
                <w:lang w:eastAsia="en-US"/>
              </w:rPr>
            </w:pPr>
            <w:r w:rsidRPr="00DE2967">
              <w:rPr>
                <w:bCs/>
                <w:color w:val="000000"/>
                <w:sz w:val="20"/>
                <w:lang w:eastAsia="en-US"/>
              </w:rPr>
              <w:t>Közvetített szolgáltatások ellenértéke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1 500 000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2 720 000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2 957 267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109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en-US"/>
              </w:rPr>
              <w:t>9.3.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Cs/>
                <w:color w:val="000000"/>
                <w:sz w:val="20"/>
                <w:lang w:eastAsia="en-US"/>
              </w:rPr>
            </w:pPr>
            <w:r w:rsidRPr="00DE2967">
              <w:rPr>
                <w:bCs/>
                <w:color w:val="000000"/>
                <w:sz w:val="20"/>
                <w:lang w:eastAsia="en-US"/>
              </w:rPr>
              <w:t>Tulajdonosi bevételek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3 847 240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3 847 240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2 737 939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71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en-US"/>
              </w:rPr>
              <w:t>9.4.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Cs/>
                <w:color w:val="000000"/>
                <w:sz w:val="20"/>
                <w:lang w:eastAsia="en-US"/>
              </w:rPr>
            </w:pPr>
            <w:r w:rsidRPr="00DE2967">
              <w:rPr>
                <w:bCs/>
                <w:color w:val="000000"/>
                <w:sz w:val="20"/>
                <w:lang w:eastAsia="en-US"/>
              </w:rPr>
              <w:t>Ellátási díjak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en-US"/>
              </w:rPr>
              <w:t>9.5.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Cs/>
                <w:color w:val="000000"/>
                <w:sz w:val="20"/>
                <w:lang w:eastAsia="en-US"/>
              </w:rPr>
            </w:pPr>
            <w:r w:rsidRPr="00DE2967">
              <w:rPr>
                <w:bCs/>
                <w:color w:val="000000"/>
                <w:sz w:val="20"/>
                <w:lang w:eastAsia="en-US"/>
              </w:rPr>
              <w:t>Kiszámlázott ÁFA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2 539 424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2 539 424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2 666 793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105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en-US"/>
              </w:rPr>
              <w:t>9.6.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Cs/>
                <w:color w:val="000000"/>
                <w:sz w:val="20"/>
                <w:lang w:eastAsia="en-US"/>
              </w:rPr>
            </w:pPr>
            <w:r w:rsidRPr="00DE2967">
              <w:rPr>
                <w:bCs/>
                <w:color w:val="000000"/>
                <w:sz w:val="20"/>
                <w:lang w:eastAsia="en-US"/>
              </w:rPr>
              <w:t>Kamat bevételek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en-US"/>
              </w:rPr>
              <w:t>9.7.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Cs/>
                <w:color w:val="000000"/>
                <w:sz w:val="20"/>
                <w:lang w:eastAsia="en-US"/>
              </w:rPr>
            </w:pPr>
            <w:r w:rsidRPr="00DE2967">
              <w:rPr>
                <w:bCs/>
                <w:color w:val="000000"/>
                <w:sz w:val="20"/>
                <w:lang w:eastAsia="en-US"/>
              </w:rPr>
              <w:t>Egyéb működési bevételek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187 473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B4A7A">
              <w:rPr>
                <w:bCs/>
                <w:color w:val="000000"/>
                <w:sz w:val="22"/>
                <w:szCs w:val="22"/>
              </w:rPr>
              <w:t>187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10.</w:t>
            </w:r>
          </w:p>
        </w:tc>
        <w:tc>
          <w:tcPr>
            <w:tcW w:w="41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B.5. Felhalmozási és tőke jellegű bevételek</w:t>
            </w:r>
          </w:p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(9.1+9.3)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1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10.1.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 xml:space="preserve">Tárgyi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eszk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>, immateriális javak értékesítése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3462D" w:rsidTr="005A1ED9">
        <w:trPr>
          <w:trHeight w:val="182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10.2.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proofErr w:type="spellStart"/>
            <w:r w:rsidRPr="00DE2967">
              <w:rPr>
                <w:color w:val="000000"/>
                <w:sz w:val="20"/>
                <w:lang w:eastAsia="en-US"/>
              </w:rPr>
              <w:t>Önkorm</w:t>
            </w:r>
            <w:proofErr w:type="gramStart"/>
            <w:r w:rsidRPr="00DE2967">
              <w:rPr>
                <w:color w:val="000000"/>
                <w:sz w:val="20"/>
                <w:lang w:eastAsia="en-US"/>
              </w:rPr>
              <w:t>.sajátos</w:t>
            </w:r>
            <w:proofErr w:type="spellEnd"/>
            <w:proofErr w:type="gramEnd"/>
            <w:r w:rsidRPr="00DE2967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felhalm.és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 xml:space="preserve"> tőkebevételei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B.6. Működési célú átvett pénzeszközök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1250 000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445 000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11.1.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proofErr w:type="spellStart"/>
            <w:r w:rsidRPr="00DE2967">
              <w:rPr>
                <w:color w:val="000000"/>
                <w:sz w:val="20"/>
                <w:lang w:eastAsia="en-US"/>
              </w:rPr>
              <w:t>Műk</w:t>
            </w:r>
            <w:proofErr w:type="gramStart"/>
            <w:r w:rsidRPr="00DE2967">
              <w:rPr>
                <w:color w:val="000000"/>
                <w:sz w:val="20"/>
                <w:lang w:eastAsia="en-US"/>
              </w:rPr>
              <w:t>.c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>.</w:t>
            </w:r>
            <w:proofErr w:type="gramEnd"/>
            <w:r w:rsidRPr="00DE2967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támog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>. kölcsön visszatérülése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650 000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345 000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53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11.2.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 xml:space="preserve">Műk. célú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pénzeszk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átv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áht</w:t>
            </w:r>
            <w:proofErr w:type="gramStart"/>
            <w:r w:rsidRPr="00DE2967">
              <w:rPr>
                <w:color w:val="000000"/>
                <w:sz w:val="20"/>
                <w:lang w:eastAsia="en-US"/>
              </w:rPr>
              <w:t>.kivülről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17</w:t>
            </w:r>
          </w:p>
        </w:tc>
      </w:tr>
      <w:tr w:rsidR="0023462D" w:rsidTr="005A1ED9">
        <w:trPr>
          <w:trHeight w:val="460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12.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Költségvetési bevételek összesen (1+4+7+8+9+10+11)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335 205 488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363 686 062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356 135 170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14.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B.8. Finanszírozási bevételek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387 927 274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389 107 260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395 428 120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15.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Működési célra pénzmaradvány igénybevétele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387 927 274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387 927 274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387 927 274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102</w:t>
            </w:r>
          </w:p>
        </w:tc>
      </w:tr>
      <w:tr w:rsidR="0023462D" w:rsidTr="005A1ED9">
        <w:trPr>
          <w:trHeight w:val="209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16.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Államháztartáson belüli megelőlegezés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1 179 986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7 500 846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23462D" w:rsidTr="005A1ED9"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17.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 xml:space="preserve">B.8./2. Hitel-,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kölcsönfelfétel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E2967">
              <w:rPr>
                <w:color w:val="000000"/>
                <w:sz w:val="20"/>
                <w:lang w:eastAsia="en-US"/>
              </w:rPr>
              <w:t>ÁH-on</w:t>
            </w:r>
            <w:proofErr w:type="spellEnd"/>
            <w:r w:rsidRPr="00DE2967">
              <w:rPr>
                <w:color w:val="000000"/>
                <w:sz w:val="20"/>
                <w:lang w:eastAsia="en-US"/>
              </w:rPr>
              <w:t xml:space="preserve"> kívülről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18.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rPr>
                <w:color w:val="000000"/>
                <w:sz w:val="20"/>
                <w:lang w:eastAsia="en-US"/>
              </w:rPr>
            </w:pPr>
            <w:r w:rsidRPr="00DE2967">
              <w:rPr>
                <w:color w:val="000000"/>
                <w:sz w:val="20"/>
                <w:lang w:eastAsia="en-US"/>
              </w:rPr>
              <w:t>B.8./3. Betétek megszűntetése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6B4A7A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6B4A7A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0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19.</w:t>
            </w:r>
          </w:p>
        </w:tc>
        <w:tc>
          <w:tcPr>
            <w:tcW w:w="41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DE2967">
              <w:rPr>
                <w:b/>
                <w:bCs/>
                <w:color w:val="000000"/>
                <w:sz w:val="20"/>
                <w:lang w:eastAsia="en-US"/>
              </w:rPr>
              <w:t>Bevételek összesen: (12+14)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723 132 762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752 793 322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751 563 290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6B4A7A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4A7A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</w:tr>
    </w:tbl>
    <w:p w:rsidR="0023462D" w:rsidRPr="00E976D3" w:rsidRDefault="00515279" w:rsidP="0023462D">
      <w:pPr>
        <w:pStyle w:val="Listaszerbekezds"/>
        <w:numPr>
          <w:ilvl w:val="0"/>
          <w:numId w:val="41"/>
        </w:numPr>
        <w:tabs>
          <w:tab w:val="center" w:pos="6480"/>
        </w:tabs>
        <w:ind w:right="74"/>
        <w:jc w:val="right"/>
        <w:rPr>
          <w:b/>
        </w:rPr>
      </w:pPr>
      <w:r>
        <w:rPr>
          <w:sz w:val="20"/>
        </w:rPr>
        <w:t>melléklet a</w:t>
      </w:r>
      <w:bookmarkStart w:id="0" w:name="_GoBack"/>
      <w:bookmarkEnd w:id="0"/>
      <w:r w:rsidR="0023462D" w:rsidRPr="00E976D3">
        <w:rPr>
          <w:sz w:val="20"/>
        </w:rPr>
        <w:t xml:space="preserve"> </w:t>
      </w:r>
      <w:r w:rsidR="0023462D">
        <w:rPr>
          <w:sz w:val="20"/>
        </w:rPr>
        <w:t xml:space="preserve">7/2020.(VI.24.)) önkormányzati </w:t>
      </w:r>
      <w:r w:rsidR="0023462D" w:rsidRPr="00E976D3">
        <w:rPr>
          <w:sz w:val="20"/>
        </w:rPr>
        <w:t>rendelethez</w:t>
      </w:r>
      <w:r w:rsidR="0023462D" w:rsidRPr="00E976D3">
        <w:rPr>
          <w:b/>
        </w:rPr>
        <w:t xml:space="preserve"> </w:t>
      </w:r>
    </w:p>
    <w:p w:rsidR="0023462D" w:rsidRPr="00E976D3" w:rsidRDefault="0023462D" w:rsidP="0023462D">
      <w:pPr>
        <w:pStyle w:val="Listaszerbekezds"/>
        <w:tabs>
          <w:tab w:val="center" w:pos="6480"/>
        </w:tabs>
        <w:ind w:left="555" w:right="74"/>
        <w:jc w:val="center"/>
        <w:rPr>
          <w:b/>
        </w:rPr>
      </w:pPr>
    </w:p>
    <w:p w:rsidR="0023462D" w:rsidRDefault="0023462D" w:rsidP="0023462D">
      <w:pPr>
        <w:tabs>
          <w:tab w:val="center" w:pos="64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  <w:proofErr w:type="gramStart"/>
      <w:r>
        <w:rPr>
          <w:b/>
          <w:sz w:val="22"/>
          <w:szCs w:val="22"/>
        </w:rPr>
        <w:t xml:space="preserve">BEVÉTELEK                                               </w:t>
      </w:r>
      <w:r>
        <w:rPr>
          <w:sz w:val="20"/>
        </w:rPr>
        <w:t>adatok</w:t>
      </w:r>
      <w:proofErr w:type="gramEnd"/>
      <w:r>
        <w:rPr>
          <w:sz w:val="20"/>
        </w:rPr>
        <w:t xml:space="preserve"> Ft-ban</w:t>
      </w:r>
      <w:r>
        <w:rPr>
          <w:b/>
          <w:sz w:val="22"/>
          <w:szCs w:val="22"/>
        </w:rPr>
        <w:t xml:space="preserve">       </w:t>
      </w:r>
    </w:p>
    <w:p w:rsidR="0023462D" w:rsidRDefault="0023462D" w:rsidP="0023462D">
      <w:pPr>
        <w:tabs>
          <w:tab w:val="center" w:pos="6480"/>
        </w:tabs>
        <w:jc w:val="right"/>
        <w:rPr>
          <w:b/>
        </w:rPr>
      </w:pPr>
      <w:r>
        <w:rPr>
          <w:b/>
          <w:sz w:val="22"/>
          <w:szCs w:val="22"/>
        </w:rPr>
        <w:lastRenderedPageBreak/>
        <w:t xml:space="preserve">                             </w:t>
      </w:r>
      <w:r>
        <w:rPr>
          <w:sz w:val="20"/>
        </w:rPr>
        <w:t xml:space="preserve"> 2. melléklet </w:t>
      </w:r>
      <w:r>
        <w:rPr>
          <w:sz w:val="20"/>
        </w:rPr>
        <w:t>a 7/2020.(VI.24.) önkormányzati</w:t>
      </w:r>
      <w:r>
        <w:rPr>
          <w:sz w:val="20"/>
        </w:rPr>
        <w:t xml:space="preserve"> rendelethez</w:t>
      </w:r>
      <w:r>
        <w:rPr>
          <w:b/>
        </w:rPr>
        <w:t xml:space="preserve"> </w:t>
      </w:r>
    </w:p>
    <w:p w:rsidR="0023462D" w:rsidRDefault="0023462D" w:rsidP="0023462D">
      <w:pPr>
        <w:tabs>
          <w:tab w:val="center" w:pos="6480"/>
        </w:tabs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       KIADÁSOK                           </w:t>
      </w: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sz w:val="20"/>
        </w:rPr>
        <w:t>adatok</w:t>
      </w:r>
      <w:proofErr w:type="gramEnd"/>
      <w:r>
        <w:rPr>
          <w:sz w:val="20"/>
        </w:rPr>
        <w:t xml:space="preserve"> Ft-ban</w:t>
      </w:r>
      <w:r>
        <w:rPr>
          <w:b/>
        </w:rPr>
        <w:t xml:space="preserve">     </w:t>
      </w: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275"/>
        <w:gridCol w:w="1276"/>
        <w:gridCol w:w="567"/>
      </w:tblGrid>
      <w:tr w:rsidR="0023462D" w:rsidTr="005A1ED9">
        <w:trPr>
          <w:trHeight w:val="5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Sor</w:t>
            </w:r>
          </w:p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szám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Kiadási jogcím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2019. évi előirányzat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2019. </w:t>
            </w:r>
            <w:proofErr w:type="gram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évi  módosítás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2019. évi</w:t>
            </w:r>
          </w:p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teljesítés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Teljesítési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23462D" w:rsidTr="005A1ED9">
        <w:trPr>
          <w:trHeight w:val="22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I.Működési</w:t>
            </w:r>
            <w:proofErr w:type="spellEnd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kiadások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gramEnd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2+.. +6)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826C5" w:rsidRDefault="0023462D" w:rsidP="005A1E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26C5">
              <w:rPr>
                <w:b/>
                <w:bCs/>
                <w:color w:val="000000"/>
                <w:sz w:val="22"/>
                <w:szCs w:val="22"/>
              </w:rPr>
              <w:t>313 387 226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826C5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26C5">
              <w:rPr>
                <w:b/>
                <w:bCs/>
                <w:color w:val="000000"/>
                <w:sz w:val="22"/>
                <w:szCs w:val="22"/>
              </w:rPr>
              <w:t>341 161  400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826C5" w:rsidRDefault="0023462D" w:rsidP="005A1E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26C5">
              <w:rPr>
                <w:b/>
                <w:bCs/>
                <w:color w:val="000000"/>
                <w:sz w:val="22"/>
                <w:szCs w:val="22"/>
              </w:rPr>
              <w:t xml:space="preserve">  301 576 172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826C5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26C5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23462D" w:rsidTr="005A1ED9">
        <w:trPr>
          <w:trHeight w:val="2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K.1. Személyi juttatások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118 393 161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117 742 930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108 268 385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K.2. Munkaadókat terhelő járulékok, </w:t>
            </w:r>
          </w:p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szoc</w:t>
            </w:r>
            <w:proofErr w:type="spellEnd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hozzájár</w:t>
            </w:r>
            <w:proofErr w:type="gram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15 963 926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15 963 926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14 871 355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93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K.3. Dologi kiadások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70 789 432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90 057 571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75 416 524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K.4. Ellátottak pénzbeli juttatása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2 400 000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2 930 000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2 233 947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76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K.5. Egyéb </w:t>
            </w:r>
            <w:proofErr w:type="spell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műk</w:t>
            </w:r>
            <w:proofErr w:type="gram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.célú</w:t>
            </w:r>
            <w:proofErr w:type="spellEnd"/>
            <w:proofErr w:type="gramEnd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kiadások (6.1+ ..+6.6)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105 840 707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114 467 373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100 785 961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Elvonások és befizetések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350 000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3 450 606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2 183 606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63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Irányító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szervtőlkapott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támogatás átadása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Egyéb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műk</w:t>
            </w:r>
            <w:proofErr w:type="gramStart"/>
            <w:r w:rsidRPr="00DE2967">
              <w:rPr>
                <w:color w:val="000000"/>
                <w:sz w:val="22"/>
                <w:szCs w:val="22"/>
                <w:lang w:eastAsia="en-US"/>
              </w:rPr>
              <w:t>.célú</w:t>
            </w:r>
            <w:proofErr w:type="spellEnd"/>
            <w:proofErr w:type="gram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támogatások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belül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94 080 322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100 023 322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96 010 077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96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6.4.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Mük</w:t>
            </w:r>
            <w:proofErr w:type="gramStart"/>
            <w:r w:rsidRPr="00DE2967">
              <w:rPr>
                <w:color w:val="000000"/>
                <w:sz w:val="22"/>
                <w:szCs w:val="22"/>
                <w:lang w:eastAsia="en-US"/>
              </w:rPr>
              <w:t>.célú</w:t>
            </w:r>
            <w:proofErr w:type="spellEnd"/>
            <w:proofErr w:type="gram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tám.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kölcs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. nyújtása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kívül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650 000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85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6.5.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Egyéb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műk</w:t>
            </w:r>
            <w:proofErr w:type="gramStart"/>
            <w:r w:rsidRPr="00DE2967">
              <w:rPr>
                <w:color w:val="000000"/>
                <w:sz w:val="22"/>
                <w:szCs w:val="22"/>
                <w:lang w:eastAsia="en-US"/>
              </w:rPr>
              <w:t>.célú</w:t>
            </w:r>
            <w:proofErr w:type="spellEnd"/>
            <w:proofErr w:type="gram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támogatások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kívül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10 910 385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10 343 445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2 042 278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20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6.6.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Tartalékok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6.7.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- ebből EU-s </w:t>
            </w:r>
            <w:proofErr w:type="spellStart"/>
            <w:r w:rsidRPr="00DE2967">
              <w:rPr>
                <w:i/>
                <w:iCs/>
                <w:color w:val="000000"/>
                <w:sz w:val="22"/>
                <w:szCs w:val="22"/>
                <w:lang w:eastAsia="en-US"/>
              </w:rPr>
              <w:t>támog-ból</w:t>
            </w:r>
            <w:proofErr w:type="spellEnd"/>
            <w:r w:rsidRPr="00DE2967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megvalósuló</w:t>
            </w:r>
          </w:p>
          <w:p w:rsidR="0023462D" w:rsidRPr="00DE2967" w:rsidRDefault="0023462D" w:rsidP="005A1ED9">
            <w:pPr>
              <w:spacing w:line="276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  projektek kiadásai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II.Felhalmozási</w:t>
            </w:r>
            <w:proofErr w:type="spellEnd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kiadások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(8+..+10)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351 987 009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350 239 009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102 379 059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K.6. Beruházások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333 847 706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280 448 622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35 420 127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K.7. Felújítások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17 539 303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22 533 803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20 152 360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K.8. Egyéb </w:t>
            </w:r>
            <w:proofErr w:type="spell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felhalm</w:t>
            </w:r>
            <w:proofErr w:type="spellEnd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.  kiadások (10.1+.</w:t>
            </w:r>
            <w:proofErr w:type="gram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..</w:t>
            </w:r>
            <w:proofErr w:type="gramEnd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+10.6)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47 256 584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46 806 572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Felh.c</w:t>
            </w:r>
            <w:proofErr w:type="gramStart"/>
            <w:r w:rsidRPr="00DE2967">
              <w:rPr>
                <w:color w:val="000000"/>
                <w:sz w:val="22"/>
                <w:szCs w:val="22"/>
                <w:lang w:eastAsia="en-US"/>
              </w:rPr>
              <w:t>élú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 tám</w:t>
            </w:r>
            <w:proofErr w:type="gram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kölcs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. nyújtása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Felh.c</w:t>
            </w:r>
            <w:proofErr w:type="gramStart"/>
            <w:r w:rsidRPr="00DE2967">
              <w:rPr>
                <w:color w:val="000000"/>
                <w:sz w:val="22"/>
                <w:szCs w:val="22"/>
                <w:lang w:eastAsia="en-US"/>
              </w:rPr>
              <w:t>élú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 tám</w:t>
            </w:r>
            <w:proofErr w:type="gram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kölcs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. törlesztése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155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Egyéb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felh.célú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támogatások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belülre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46 656 584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46 656 572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3462D" w:rsidTr="005A1ED9">
        <w:trPr>
          <w:trHeight w:val="41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Felh.célú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visszatérítendő tám. nyújtása</w:t>
            </w:r>
          </w:p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kívülre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Felh.célú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visszatérítendő támogatások</w:t>
            </w:r>
          </w:p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törlesztése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kívülre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Egyéb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felh.célú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támogatások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kívülre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25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Befektetési célú részesedés vásárlása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Tartalékok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10.9.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- ebből EU-s </w:t>
            </w:r>
            <w:proofErr w:type="spellStart"/>
            <w:r w:rsidRPr="00DE2967">
              <w:rPr>
                <w:i/>
                <w:iCs/>
                <w:color w:val="000000"/>
                <w:sz w:val="22"/>
                <w:szCs w:val="22"/>
                <w:lang w:eastAsia="en-US"/>
              </w:rPr>
              <w:t>támog.-ból</w:t>
            </w:r>
            <w:proofErr w:type="spellEnd"/>
            <w:r w:rsidRPr="00DE2967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megvalósuló</w:t>
            </w:r>
          </w:p>
          <w:p w:rsidR="0023462D" w:rsidRPr="00DE2967" w:rsidRDefault="0023462D" w:rsidP="005A1ED9">
            <w:pPr>
              <w:spacing w:line="276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  projektek kiadásai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E2967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125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III.Költségvetési</w:t>
            </w:r>
            <w:proofErr w:type="spellEnd"/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kiadások összesen</w:t>
            </w:r>
          </w:p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(I.+II.)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665 374 235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691 400 809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403 955 231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K.9. Finanszírozási kiadások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57 758 527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61 392 513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60 176 026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Hitel, kölcsöntörlesztés </w:t>
            </w:r>
            <w:proofErr w:type="spellStart"/>
            <w:r w:rsidRPr="00DE2967">
              <w:rPr>
                <w:color w:val="000000"/>
                <w:sz w:val="22"/>
                <w:szCs w:val="22"/>
                <w:lang w:eastAsia="en-US"/>
              </w:rPr>
              <w:t>Áh-n</w:t>
            </w:r>
            <w:proofErr w:type="spell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kívülre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Államháztartáson belüli megelőlegezés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5 981 902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7 161 888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7 161 888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3462D" w:rsidTr="005A1ED9"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12.3.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color w:val="000000"/>
                <w:sz w:val="22"/>
                <w:szCs w:val="22"/>
                <w:lang w:eastAsia="en-US"/>
              </w:rPr>
              <w:t>Központi</w:t>
            </w:r>
            <w:proofErr w:type="gramStart"/>
            <w:r w:rsidRPr="00DE2967">
              <w:rPr>
                <w:color w:val="000000"/>
                <w:sz w:val="22"/>
                <w:szCs w:val="22"/>
                <w:lang w:eastAsia="en-US"/>
              </w:rPr>
              <w:t>,irányító</w:t>
            </w:r>
            <w:proofErr w:type="gramEnd"/>
            <w:r w:rsidRPr="00DE2967">
              <w:rPr>
                <w:color w:val="000000"/>
                <w:sz w:val="22"/>
                <w:szCs w:val="22"/>
                <w:lang w:eastAsia="en-US"/>
              </w:rPr>
              <w:t xml:space="preserve"> szervi támogatások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 xml:space="preserve">51 776 625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 xml:space="preserve">54 230 625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53 014 138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color w:val="000000"/>
                <w:sz w:val="22"/>
                <w:szCs w:val="22"/>
              </w:rPr>
            </w:pPr>
            <w:r w:rsidRPr="00DE2967">
              <w:rPr>
                <w:color w:val="000000"/>
                <w:sz w:val="22"/>
                <w:szCs w:val="22"/>
              </w:rPr>
              <w:t>98</w:t>
            </w:r>
          </w:p>
        </w:tc>
      </w:tr>
      <w:tr w:rsidR="0023462D" w:rsidTr="005A1ED9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V. Záró pénzkészlet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462D" w:rsidTr="005A1ED9">
        <w:trPr>
          <w:trHeight w:val="28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462D" w:rsidRPr="00DE2967" w:rsidRDefault="0023462D" w:rsidP="005A1ED9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VI. Kiadások összesen: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2967">
              <w:rPr>
                <w:b/>
                <w:bCs/>
                <w:color w:val="000000"/>
                <w:sz w:val="22"/>
                <w:szCs w:val="22"/>
                <w:lang w:eastAsia="en-US"/>
              </w:rPr>
              <w:t>(11+12+13+14)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2967">
              <w:rPr>
                <w:b/>
                <w:bCs/>
                <w:color w:val="000000"/>
                <w:sz w:val="22"/>
                <w:szCs w:val="22"/>
              </w:rPr>
              <w:t>723 132 762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462D" w:rsidRPr="00DE2967" w:rsidRDefault="0023462D" w:rsidP="005A1ED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2967">
              <w:rPr>
                <w:b/>
                <w:bCs/>
                <w:color w:val="000000"/>
                <w:sz w:val="22"/>
                <w:szCs w:val="22"/>
              </w:rPr>
              <w:t>752 793 322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E2967" w:rsidRDefault="0023462D" w:rsidP="005A1ED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2967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DE2967">
              <w:rPr>
                <w:b/>
                <w:bCs/>
                <w:color w:val="000000"/>
                <w:sz w:val="22"/>
                <w:szCs w:val="22"/>
              </w:rPr>
              <w:t>4 131 257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DE2967" w:rsidRDefault="0023462D" w:rsidP="005A1ED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DE2967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</w:tr>
    </w:tbl>
    <w:p w:rsidR="0023462D" w:rsidRDefault="0023462D" w:rsidP="0023462D">
      <w:pPr>
        <w:tabs>
          <w:tab w:val="center" w:pos="6480"/>
        </w:tabs>
        <w:ind w:right="72"/>
        <w:jc w:val="right"/>
        <w:rPr>
          <w:b/>
        </w:rPr>
      </w:pPr>
      <w:r>
        <w:rPr>
          <w:sz w:val="20"/>
        </w:rPr>
        <w:lastRenderedPageBreak/>
        <w:t>3. melléklet a</w:t>
      </w:r>
      <w:r>
        <w:rPr>
          <w:sz w:val="20"/>
        </w:rPr>
        <w:t xml:space="preserve"> 7/2020.(VI.24.)) önkormányzati</w:t>
      </w:r>
      <w:r>
        <w:rPr>
          <w:sz w:val="20"/>
        </w:rPr>
        <w:t xml:space="preserve"> rendelethez</w:t>
      </w:r>
      <w:r>
        <w:rPr>
          <w:b/>
        </w:rPr>
        <w:t xml:space="preserve"> </w:t>
      </w: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Bevételek és Kiadások kormányzati funkciók szerint</w:t>
      </w: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</w:p>
    <w:p w:rsidR="0023462D" w:rsidRDefault="0023462D" w:rsidP="0023462D">
      <w:pPr>
        <w:tabs>
          <w:tab w:val="center" w:pos="6480"/>
        </w:tabs>
        <w:ind w:right="74"/>
        <w:jc w:val="right"/>
        <w:rPr>
          <w:b/>
        </w:rPr>
      </w:pPr>
      <w:proofErr w:type="gramStart"/>
      <w:r>
        <w:rPr>
          <w:sz w:val="20"/>
        </w:rPr>
        <w:t>adatok</w:t>
      </w:r>
      <w:proofErr w:type="gramEnd"/>
      <w:r>
        <w:rPr>
          <w:sz w:val="20"/>
        </w:rPr>
        <w:t xml:space="preserve"> Ft-ban</w:t>
      </w:r>
      <w:r>
        <w:rPr>
          <w:b/>
        </w:rPr>
        <w:t xml:space="preserve">     </w:t>
      </w:r>
    </w:p>
    <w:tbl>
      <w:tblPr>
        <w:tblW w:w="97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6"/>
        <w:gridCol w:w="453"/>
        <w:gridCol w:w="788"/>
        <w:gridCol w:w="5119"/>
        <w:gridCol w:w="1418"/>
        <w:gridCol w:w="1326"/>
      </w:tblGrid>
      <w:tr w:rsidR="0023462D" w:rsidRPr="00451411" w:rsidTr="005A1ED9">
        <w:trPr>
          <w:trHeight w:val="372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Cím sor</w:t>
            </w:r>
          </w:p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sz</w:t>
            </w:r>
            <w:r>
              <w:rPr>
                <w:b/>
                <w:bCs/>
                <w:color w:val="000000"/>
                <w:szCs w:val="24"/>
              </w:rPr>
              <w:t>ám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Alcím szám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Kormányzati funkciók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2019. évi</w:t>
            </w:r>
          </w:p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bevételek</w:t>
            </w:r>
          </w:p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2019. évi</w:t>
            </w:r>
          </w:p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kiadások</w:t>
            </w:r>
          </w:p>
          <w:p w:rsidR="0023462D" w:rsidRPr="00451411" w:rsidRDefault="0023462D" w:rsidP="005A1ED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23462D" w:rsidRPr="00451411" w:rsidTr="005A1ED9">
        <w:trPr>
          <w:trHeight w:val="168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6.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011130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left" w:pos="5625"/>
              </w:tabs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Önkormányzatok és önkormányzati hivatalok jogalkotó és általános igazgatási tevékenysége</w:t>
            </w:r>
            <w:r w:rsidRPr="00451411">
              <w:rPr>
                <w:color w:val="000000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</w:p>
          <w:p w:rsidR="0023462D" w:rsidRPr="00451411" w:rsidRDefault="0023462D" w:rsidP="005A1ED9">
            <w:pPr>
              <w:tabs>
                <w:tab w:val="left" w:pos="6075"/>
                <w:tab w:val="left" w:pos="7110"/>
              </w:tabs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11 859 938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</w:p>
          <w:p w:rsidR="0023462D" w:rsidRPr="00451411" w:rsidRDefault="0023462D" w:rsidP="005A1ED9">
            <w:pPr>
              <w:tabs>
                <w:tab w:val="left" w:pos="6075"/>
                <w:tab w:val="left" w:pos="7110"/>
              </w:tabs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64 582 646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013320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Köztemető fenntartás és működtetés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151 765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1 291 573</w:t>
            </w:r>
          </w:p>
        </w:tc>
      </w:tr>
      <w:tr w:rsidR="0023462D" w:rsidRPr="00451411" w:rsidTr="005A1ED9">
        <w:trPr>
          <w:trHeight w:val="83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013350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right" w:pos="6712"/>
              </w:tabs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Önkormányzati vagyonnal való gazdálkodás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right" w:pos="6712"/>
              </w:tabs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3 277 490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83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4.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016010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right" w:pos="6712"/>
              </w:tabs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Országgyűlési, önkormányzati, EP képviselő választások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right" w:pos="6712"/>
              </w:tabs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50 015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83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5.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018010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right" w:pos="6712"/>
              </w:tabs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Önkormányzatok elszámolása a központi költségvetéssel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right" w:pos="6712"/>
              </w:tabs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193 080 422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9 363 381</w:t>
            </w:r>
          </w:p>
        </w:tc>
      </w:tr>
      <w:tr w:rsidR="0023462D" w:rsidRPr="00451411" w:rsidTr="005A1ED9">
        <w:trPr>
          <w:trHeight w:val="65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6.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018020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right" w:pos="6712"/>
              </w:tabs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Központi költségvetési befizetések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tabs>
                <w:tab w:val="right" w:pos="6712"/>
              </w:tabs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65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7.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018030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Támogatási célú finanszírozási bevételek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397 377 332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148 722 564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8.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025090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Egyéb védelmi ügyek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9.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041232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 xml:space="preserve">Start-munka program – Téli közfoglalkoztatás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69 772 803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69 038 623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10.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041233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Hosszabb időtartamú közfoglalkoztatás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19 530 163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23 456 710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045120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proofErr w:type="gramStart"/>
            <w:r w:rsidRPr="00451411">
              <w:rPr>
                <w:color w:val="000000"/>
                <w:szCs w:val="24"/>
              </w:rPr>
              <w:t>Út építés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30 570 598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12.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047120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Piac üzemeltetés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26 554 478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13.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047320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Turizmusfejlesztési támogatások és tevékenységek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10 999 947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80 999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14.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061030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Lakáshoz jutást segítő támogatás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150 000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15.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062020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Településfejlesztési projektekés támogatások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2 095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46 649 807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16.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064010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Közvilágítás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4 524 165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17.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066010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Zöldterület kezelés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459 886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18.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066020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Város-, községgazdálkodási egyéb szolgáltatások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417 420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3 247 969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19.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072111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Háziorvosi alapellátás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3 212 183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20.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072112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Háziorvosi ügyeleti ellátás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953 472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072311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Fogorvosi alapellátás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137 337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22.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074031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Család és nővédelmi egészségügyi gondozás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3 556 200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4 224 314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23.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074032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 xml:space="preserve">Ifjúság-egészségügyi gondozás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52 200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50 525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24.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081030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 xml:space="preserve">Sportlétesítmények, edzőtáborok működtetése és fejlesztése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274 014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25.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082044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Könyvtári szolgáltatások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3 700 973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25.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082091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 xml:space="preserve">Közművelődés- </w:t>
            </w:r>
            <w:proofErr w:type="gramStart"/>
            <w:r w:rsidRPr="00451411">
              <w:rPr>
                <w:color w:val="000000"/>
                <w:szCs w:val="24"/>
              </w:rPr>
              <w:t>közösségi  és</w:t>
            </w:r>
            <w:proofErr w:type="gramEnd"/>
            <w:r w:rsidRPr="00451411">
              <w:rPr>
                <w:color w:val="000000"/>
                <w:szCs w:val="24"/>
              </w:rPr>
              <w:t xml:space="preserve"> társadalmi részvétel fejlesztése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224 790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257 173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27.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096015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Gyermekétkeztetés köznevelési intézményben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28.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096025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Munkahelyi étkeztetés köznevelési intézményben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15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29.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104037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Intézményen kívüli gyermekétkeztetés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16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107044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Biztos Kezdet Gyerekház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7 569 028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16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107060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 xml:space="preserve">Egyéb </w:t>
            </w:r>
            <w:proofErr w:type="spellStart"/>
            <w:r w:rsidRPr="00451411">
              <w:rPr>
                <w:color w:val="000000"/>
                <w:szCs w:val="24"/>
              </w:rPr>
              <w:t>szoc</w:t>
            </w:r>
            <w:proofErr w:type="spellEnd"/>
            <w:r>
              <w:rPr>
                <w:color w:val="000000"/>
                <w:szCs w:val="24"/>
              </w:rPr>
              <w:t>.</w:t>
            </w:r>
            <w:r w:rsidRPr="00451411">
              <w:rPr>
                <w:color w:val="000000"/>
                <w:szCs w:val="24"/>
              </w:rPr>
              <w:t xml:space="preserve"> pénzbeli és </w:t>
            </w:r>
            <w:proofErr w:type="spellStart"/>
            <w:r w:rsidRPr="00451411">
              <w:rPr>
                <w:color w:val="000000"/>
                <w:szCs w:val="24"/>
              </w:rPr>
              <w:t>term</w:t>
            </w:r>
            <w:proofErr w:type="spellEnd"/>
            <w:r>
              <w:rPr>
                <w:color w:val="000000"/>
                <w:szCs w:val="24"/>
              </w:rPr>
              <w:t>.</w:t>
            </w:r>
            <w:r w:rsidRPr="00451411">
              <w:rPr>
                <w:color w:val="000000"/>
                <w:szCs w:val="24"/>
              </w:rPr>
              <w:t xml:space="preserve"> ellátások, tám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 xml:space="preserve">300 002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7 919 538</w:t>
            </w:r>
          </w:p>
        </w:tc>
      </w:tr>
      <w:tr w:rsidR="0023462D" w:rsidRPr="00451411" w:rsidTr="005A1ED9">
        <w:trPr>
          <w:trHeight w:val="16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32.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107080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Esélyegyenlőség elősegítését célzó tevékenység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ind w:left="165"/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 xml:space="preserve">9 615 654      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15 168 215</w:t>
            </w:r>
          </w:p>
        </w:tc>
      </w:tr>
      <w:tr w:rsidR="0023462D" w:rsidRPr="00451411" w:rsidTr="005A1ED9">
        <w:trPr>
          <w:trHeight w:val="168"/>
        </w:trPr>
        <w:tc>
          <w:tcPr>
            <w:tcW w:w="61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33.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900020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Korm</w:t>
            </w:r>
            <w:r>
              <w:rPr>
                <w:color w:val="000000"/>
                <w:szCs w:val="24"/>
              </w:rPr>
              <w:t>.</w:t>
            </w:r>
            <w:r w:rsidRPr="00451411">
              <w:rPr>
                <w:color w:val="000000"/>
                <w:szCs w:val="24"/>
              </w:rPr>
              <w:t xml:space="preserve"> funkcióra nem sorolt bevételek, kiadások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ind w:left="210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 xml:space="preserve">23 266 134              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color w:val="000000"/>
                <w:szCs w:val="24"/>
              </w:rPr>
            </w:pPr>
            <w:r w:rsidRPr="00451411">
              <w:rPr>
                <w:color w:val="000000"/>
                <w:szCs w:val="24"/>
              </w:rPr>
              <w:t>0</w:t>
            </w:r>
          </w:p>
        </w:tc>
      </w:tr>
      <w:tr w:rsidR="0023462D" w:rsidRPr="00451411" w:rsidTr="005A1ED9">
        <w:trPr>
          <w:trHeight w:val="168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6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Önkormányzat összesen: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751 563 290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451411" w:rsidRDefault="0023462D" w:rsidP="005A1ED9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451411">
              <w:rPr>
                <w:b/>
                <w:bCs/>
                <w:color w:val="000000"/>
                <w:szCs w:val="24"/>
              </w:rPr>
              <w:t>464 131 257</w:t>
            </w:r>
          </w:p>
        </w:tc>
      </w:tr>
    </w:tbl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>
      <w:pPr>
        <w:overflowPunct/>
        <w:autoSpaceDE/>
        <w:autoSpaceDN/>
        <w:adjustRightInd/>
        <w:rPr>
          <w:sz w:val="20"/>
        </w:rPr>
      </w:pPr>
      <w:r>
        <w:rPr>
          <w:sz w:val="20"/>
        </w:rPr>
        <w:br w:type="page"/>
      </w: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lastRenderedPageBreak/>
        <w:t>4. melléklet a</w:t>
      </w:r>
      <w:r>
        <w:rPr>
          <w:sz w:val="20"/>
        </w:rPr>
        <w:t xml:space="preserve"> 7/2020.(VI.24.) önkormányzati </w:t>
      </w:r>
      <w:r>
        <w:rPr>
          <w:sz w:val="20"/>
        </w:rPr>
        <w:t>rendelethez</w:t>
      </w:r>
      <w:r>
        <w:rPr>
          <w:b/>
        </w:rPr>
        <w:t xml:space="preserve"> </w:t>
      </w: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Egyszerűsített mérleg</w:t>
      </w:r>
    </w:p>
    <w:p w:rsidR="0023462D" w:rsidRDefault="0023462D" w:rsidP="0023462D">
      <w:pPr>
        <w:tabs>
          <w:tab w:val="center" w:pos="6480"/>
        </w:tabs>
        <w:ind w:right="74"/>
        <w:jc w:val="right"/>
        <w:rPr>
          <w:b/>
          <w:sz w:val="28"/>
          <w:szCs w:val="28"/>
        </w:rPr>
      </w:pPr>
      <w:r>
        <w:rPr>
          <w:sz w:val="20"/>
          <w:szCs w:val="28"/>
        </w:rPr>
        <w:t xml:space="preserve">         </w:t>
      </w:r>
      <w:proofErr w:type="gramStart"/>
      <w:r>
        <w:rPr>
          <w:sz w:val="20"/>
          <w:szCs w:val="28"/>
        </w:rPr>
        <w:t>adatok</w:t>
      </w:r>
      <w:proofErr w:type="gramEnd"/>
      <w:r>
        <w:rPr>
          <w:sz w:val="20"/>
          <w:szCs w:val="28"/>
        </w:rPr>
        <w:t xml:space="preserve">  Ft-ban</w:t>
      </w:r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2"/>
        <w:gridCol w:w="1668"/>
        <w:gridCol w:w="1694"/>
        <w:gridCol w:w="1188"/>
      </w:tblGrid>
      <w:tr w:rsidR="0023462D" w:rsidTr="005A1ED9"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ESZKÖZÖK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Előző évi</w:t>
            </w:r>
          </w:p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(2018)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Tárgyévi</w:t>
            </w:r>
          </w:p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(2019)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Változás %-ban</w:t>
            </w:r>
          </w:p>
        </w:tc>
      </w:tr>
      <w:tr w:rsidR="0023462D" w:rsidTr="005A1ED9"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I. Immateriális javak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618 195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410 625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66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 Tárgyi eszközök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804 918 714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836 610 980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104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III. Befektetett pénzügyi eszközök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8 912 000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8 912 000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100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IV. Üzem-re, </w:t>
            </w:r>
            <w:proofErr w:type="spellStart"/>
            <w:r>
              <w:rPr>
                <w:lang w:eastAsia="en-US"/>
              </w:rPr>
              <w:t>vagyonkez-be</w:t>
            </w:r>
            <w:proofErr w:type="spellEnd"/>
            <w:r>
              <w:rPr>
                <w:lang w:eastAsia="en-US"/>
              </w:rPr>
              <w:t xml:space="preserve"> adott </w:t>
            </w:r>
            <w:proofErr w:type="spellStart"/>
            <w:r>
              <w:rPr>
                <w:lang w:eastAsia="en-US"/>
              </w:rPr>
              <w:t>eszk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70 623 289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69 242 895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98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A.) Befektetett eszközök összesen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885 072 198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  <w:rPr>
                <w:b/>
              </w:rPr>
            </w:pPr>
            <w:r w:rsidRPr="00952044">
              <w:rPr>
                <w:b/>
              </w:rPr>
              <w:t>915 176 500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  <w:rPr>
                <w:b/>
              </w:rPr>
            </w:pPr>
            <w:r w:rsidRPr="00952044">
              <w:rPr>
                <w:b/>
              </w:rPr>
              <w:t>103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I. Készletek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4 274 694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4 380 963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102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 Követelések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3 000 277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11 816 429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394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III. Értékpapírok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IV. Pénz eszközök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390 316 972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288 384 742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74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V. Egyéb aktív pénzügyi elszámolások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- 31 000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- 1 871 000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</w:pPr>
            <w:r w:rsidRPr="00952044">
              <w:t>6035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B.) Forgóeszközök összesen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397 560 943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  <w:rPr>
                <w:b/>
              </w:rPr>
            </w:pPr>
            <w:r w:rsidRPr="00952044">
              <w:rPr>
                <w:b/>
              </w:rPr>
              <w:t>302 711 134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  <w:rPr>
                <w:b/>
              </w:rPr>
            </w:pPr>
            <w:r w:rsidRPr="00952044">
              <w:rPr>
                <w:b/>
              </w:rPr>
              <w:t>76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ESZKÖZÖK ÖSSZESEN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1 282 633 141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952044" w:rsidRDefault="0023462D" w:rsidP="005A1ED9">
            <w:pPr>
              <w:jc w:val="right"/>
              <w:rPr>
                <w:b/>
              </w:rPr>
            </w:pPr>
            <w:r w:rsidRPr="00952044">
              <w:rPr>
                <w:b/>
              </w:rPr>
              <w:t>1 217 887 634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952044" w:rsidRDefault="0023462D" w:rsidP="005A1ED9">
            <w:pPr>
              <w:jc w:val="right"/>
              <w:rPr>
                <w:b/>
              </w:rPr>
            </w:pPr>
            <w:r w:rsidRPr="00952044">
              <w:rPr>
                <w:b/>
              </w:rPr>
              <w:t>95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FORRÁSOK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1.Nemzeti vagyon induláskori értéke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752 368 000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752 368 000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100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Nemzeti vagyon változásai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1 512 287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1 512 287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100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2.Egyéb eszközök induláskori értéke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47 089 000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47 089 000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100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3.Felhalmozott eredmény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224 434 684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226 267 191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101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4.Mérleg szerinti eredmény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1 832 507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ind w:right="-40"/>
              <w:jc w:val="right"/>
            </w:pPr>
            <w:r w:rsidRPr="00DA6D87">
              <w:t>- 82 193 044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ind w:right="-40"/>
              <w:jc w:val="right"/>
            </w:pPr>
            <w:r w:rsidRPr="00DA6D87">
              <w:t>- 45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D.) Saját tőke összesen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Default="0023462D" w:rsidP="005A1ED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1 027 236 478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  <w:rPr>
                <w:b/>
              </w:rPr>
            </w:pPr>
            <w:r w:rsidRPr="00DA6D87">
              <w:rPr>
                <w:b/>
              </w:rPr>
              <w:t>945 043 434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  <w:rPr>
                <w:b/>
              </w:rPr>
            </w:pPr>
            <w:r w:rsidRPr="00DA6D87">
              <w:rPr>
                <w:b/>
              </w:rPr>
              <w:t>92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I. Költségvetési tartalékok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 w:rsidRPr="00DA6D87"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 Vállalkozási tartalékok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 w:rsidRPr="00DA6D87"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E.) Tartalékok összesen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DA6D87">
              <w:rPr>
                <w:b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  <w:rPr>
                <w:b/>
              </w:rPr>
            </w:pPr>
            <w:r w:rsidRPr="00DA6D87">
              <w:rPr>
                <w:b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  <w:rPr>
                <w:b/>
              </w:rPr>
            </w:pPr>
            <w:r w:rsidRPr="00DA6D87">
              <w:rPr>
                <w:b/>
              </w:rPr>
              <w:t>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pStyle w:val="Listaszerbekezds"/>
              <w:numPr>
                <w:ilvl w:val="0"/>
                <w:numId w:val="2"/>
              </w:numPr>
              <w:overflowPunct/>
              <w:autoSpaceDE/>
              <w:adjustRightInd/>
              <w:spacing w:line="276" w:lineRule="auto"/>
              <w:ind w:left="-30" w:firstLine="1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 Hosszú lejáratú kötelezettségek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 w:rsidRPr="00DA6D87"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 Rövid lejáratú kötelezettségek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 w:rsidRPr="00DA6D87">
              <w:rPr>
                <w:lang w:eastAsia="en-US"/>
              </w:rPr>
              <w:t>14 767 238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17 647 725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120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III. Egyéb passzív pénzügyi elszámolások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spacing w:line="276" w:lineRule="auto"/>
              <w:jc w:val="right"/>
              <w:rPr>
                <w:lang w:eastAsia="en-US"/>
              </w:rPr>
            </w:pPr>
            <w:r w:rsidRPr="00DA6D87">
              <w:rPr>
                <w:lang w:eastAsia="en-US"/>
              </w:rPr>
              <w:t>240 629 425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255 196 475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</w:pPr>
            <w:r w:rsidRPr="00DA6D87">
              <w:t>106</w:t>
            </w:r>
          </w:p>
        </w:tc>
      </w:tr>
      <w:tr w:rsidR="0023462D" w:rsidTr="005A1ED9">
        <w:tc>
          <w:tcPr>
            <w:tcW w:w="42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F.) Kötelezettségek összesen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3462D" w:rsidRPr="00DA6D87" w:rsidRDefault="0023462D" w:rsidP="005A1ED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DA6D87">
              <w:rPr>
                <w:b/>
                <w:lang w:eastAsia="en-US"/>
              </w:rPr>
              <w:t>255 396 663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3462D" w:rsidRPr="00DA6D87" w:rsidRDefault="0023462D" w:rsidP="005A1ED9">
            <w:pPr>
              <w:jc w:val="right"/>
              <w:rPr>
                <w:b/>
              </w:rPr>
            </w:pPr>
            <w:r>
              <w:rPr>
                <w:b/>
              </w:rPr>
              <w:t>272 844 200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23462D" w:rsidTr="005A1ED9"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FORRÁSOK ÖSSZESEN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DA6D87" w:rsidRDefault="0023462D" w:rsidP="005A1ED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DA6D87">
              <w:rPr>
                <w:b/>
                <w:lang w:eastAsia="en-US"/>
              </w:rPr>
              <w:t>1 282 633 141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DA6D87" w:rsidRDefault="0023462D" w:rsidP="005A1ED9">
            <w:pPr>
              <w:jc w:val="right"/>
              <w:rPr>
                <w:b/>
              </w:rPr>
            </w:pPr>
            <w:r w:rsidRPr="00DA6D87">
              <w:rPr>
                <w:b/>
              </w:rPr>
              <w:t>1 271 887 634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DA6D87" w:rsidRDefault="0023462D" w:rsidP="005A1ED9">
            <w:pPr>
              <w:jc w:val="right"/>
              <w:rPr>
                <w:b/>
              </w:rPr>
            </w:pPr>
            <w:r w:rsidRPr="00DA6D87">
              <w:rPr>
                <w:b/>
              </w:rPr>
              <w:t>95</w:t>
            </w:r>
          </w:p>
        </w:tc>
      </w:tr>
    </w:tbl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rPr>
          <w:sz w:val="20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ind w:left="360"/>
        <w:jc w:val="both"/>
      </w:pPr>
    </w:p>
    <w:p w:rsidR="0023462D" w:rsidRDefault="0023462D" w:rsidP="0023462D">
      <w:pPr>
        <w:tabs>
          <w:tab w:val="center" w:pos="6480"/>
        </w:tabs>
        <w:ind w:right="72"/>
      </w:pPr>
    </w:p>
    <w:p w:rsidR="0023462D" w:rsidRDefault="0023462D" w:rsidP="0023462D">
      <w:pPr>
        <w:ind w:left="1416" w:firstLine="708"/>
        <w:rPr>
          <w:b/>
        </w:rPr>
      </w:pPr>
    </w:p>
    <w:p w:rsidR="0023462D" w:rsidRDefault="0023462D" w:rsidP="0023462D">
      <w:pPr>
        <w:ind w:left="1416" w:firstLine="708"/>
        <w:rPr>
          <w:b/>
        </w:rPr>
      </w:pPr>
    </w:p>
    <w:p w:rsidR="0023462D" w:rsidRDefault="0023462D" w:rsidP="0023462D">
      <w:pPr>
        <w:ind w:left="1416" w:firstLine="708"/>
        <w:rPr>
          <w:b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t xml:space="preserve">5. melléklet </w:t>
      </w:r>
      <w:r>
        <w:rPr>
          <w:sz w:val="20"/>
        </w:rPr>
        <w:t>a 7/2020.(VI.24.) önkormányzati</w:t>
      </w:r>
      <w:r>
        <w:rPr>
          <w:sz w:val="20"/>
        </w:rPr>
        <w:t xml:space="preserve"> rendelethez</w:t>
      </w:r>
      <w:r>
        <w:rPr>
          <w:b/>
        </w:rPr>
        <w:t xml:space="preserve"> </w:t>
      </w: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2019. évi átlagos statisztikai létszám</w:t>
      </w:r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4156"/>
        <w:gridCol w:w="2008"/>
      </w:tblGrid>
      <w:tr w:rsidR="0023462D" w:rsidTr="005A1ED9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Kormányzati funkció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Fő</w:t>
            </w:r>
          </w:p>
        </w:tc>
      </w:tr>
      <w:tr w:rsidR="0023462D" w:rsidTr="005A1ED9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011130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Önkormányzat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23462D" w:rsidTr="005A1ED9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013320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Köztemető fenntartás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3462D" w:rsidTr="005A1ED9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066020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Város és községgazdálkodás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3462D" w:rsidTr="005A1ED9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072111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Háziorvosi alapellátás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3462D" w:rsidTr="005A1ED9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074031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Család és nővédelem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3462D" w:rsidTr="005A1ED9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082091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Könyvtári szolgáltatások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3462D" w:rsidTr="005A1ED9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041233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Közfoglalkoztatás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</w:tr>
      <w:tr w:rsidR="0023462D" w:rsidTr="005A1ED9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107080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Esélyegyenlőséget elősegítő tevékenység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1</w:t>
            </w:r>
          </w:p>
        </w:tc>
      </w:tr>
      <w:tr w:rsidR="0023462D" w:rsidTr="005A1ED9">
        <w:tc>
          <w:tcPr>
            <w:tcW w:w="7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Mindösszesen: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</w:tr>
    </w:tbl>
    <w:p w:rsidR="0023462D" w:rsidRDefault="0023462D" w:rsidP="0023462D">
      <w:pPr>
        <w:ind w:left="1416" w:firstLine="708"/>
        <w:rPr>
          <w:b/>
          <w:sz w:val="28"/>
          <w:szCs w:val="28"/>
        </w:rPr>
      </w:pPr>
    </w:p>
    <w:p w:rsidR="0023462D" w:rsidRDefault="0023462D" w:rsidP="0023462D">
      <w:pPr>
        <w:ind w:left="1416" w:firstLine="708"/>
        <w:rPr>
          <w:b/>
          <w:sz w:val="28"/>
          <w:szCs w:val="28"/>
        </w:rPr>
      </w:pPr>
    </w:p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t>6. melléklet a</w:t>
      </w:r>
      <w:r>
        <w:rPr>
          <w:sz w:val="20"/>
        </w:rPr>
        <w:t xml:space="preserve"> 7/2020.(VI.24.) önkormányzati </w:t>
      </w:r>
      <w:r>
        <w:rPr>
          <w:sz w:val="20"/>
        </w:rPr>
        <w:t>rendelethez</w:t>
      </w:r>
      <w:r>
        <w:rPr>
          <w:b/>
        </w:rPr>
        <w:t xml:space="preserve"> </w:t>
      </w: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Központosított előirányzatok és egyéb kötött felhasználású támogatások</w:t>
      </w: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elszámolása</w:t>
      </w:r>
      <w:proofErr w:type="gramEnd"/>
    </w:p>
    <w:p w:rsidR="0023462D" w:rsidRDefault="0023462D" w:rsidP="0023462D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</w:t>
      </w:r>
      <w:proofErr w:type="gramStart"/>
      <w:r>
        <w:rPr>
          <w:sz w:val="20"/>
          <w:szCs w:val="28"/>
        </w:rPr>
        <w:t>adatok</w:t>
      </w:r>
      <w:proofErr w:type="gramEnd"/>
      <w:r>
        <w:rPr>
          <w:sz w:val="20"/>
          <w:szCs w:val="28"/>
        </w:rPr>
        <w:t xml:space="preserve">  Ft-ban</w:t>
      </w: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1379"/>
        <w:gridCol w:w="1379"/>
        <w:gridCol w:w="1416"/>
      </w:tblGrid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tabs>
                <w:tab w:val="center" w:pos="3061"/>
              </w:tabs>
              <w:spacing w:line="276" w:lineRule="auto"/>
              <w:ind w:left="852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Megnevezés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Támogatás</w:t>
            </w:r>
          </w:p>
          <w:p w:rsidR="0023462D" w:rsidRDefault="0023462D" w:rsidP="005A1ED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összege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Teljesítés</w:t>
            </w:r>
          </w:p>
        </w:tc>
        <w:tc>
          <w:tcPr>
            <w:tcW w:w="8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Eltérés</w:t>
            </w:r>
          </w:p>
          <w:p w:rsidR="0023462D" w:rsidRDefault="0023462D" w:rsidP="005A1ED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+   -</w:t>
            </w:r>
          </w:p>
        </w:tc>
      </w:tr>
      <w:tr w:rsidR="0023462D" w:rsidTr="005A1ED9">
        <w:trPr>
          <w:trHeight w:val="380"/>
          <w:jc w:val="center"/>
        </w:trPr>
        <w:tc>
          <w:tcPr>
            <w:tcW w:w="26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Települési önkormányzatok működési támogatása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35 122 688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35 122 688</w:t>
            </w:r>
          </w:p>
        </w:tc>
        <w:tc>
          <w:tcPr>
            <w:tcW w:w="8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557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Települési önkormányzatok köznevelési feladatainak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18 308 932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18 308 932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</w:p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557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Egyes szociális és gyermekjóléti feladatok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47 480 044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48 398 940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918 896</w:t>
            </w:r>
          </w:p>
        </w:tc>
      </w:tr>
      <w:tr w:rsidR="0023462D" w:rsidTr="005A1ED9">
        <w:trPr>
          <w:trHeight w:val="350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Szociális Intézmény bértámogatása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17 088 000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17 088 000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358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Szociális Intézmény üzemeltetési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6 060 000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6 060 000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557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Intézményi gyermekétkeztetés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17 536 989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16 267 663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4506C">
              <w:rPr>
                <w:szCs w:val="24"/>
              </w:rPr>
              <w:t>- 1 269 326</w:t>
            </w:r>
          </w:p>
        </w:tc>
      </w:tr>
      <w:tr w:rsidR="0023462D" w:rsidTr="005A1ED9">
        <w:trPr>
          <w:trHeight w:val="557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Rászoruló gyerekek szünidei étkeztetése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2 062 830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2 042 310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- 20 520</w:t>
            </w:r>
          </w:p>
        </w:tc>
      </w:tr>
      <w:tr w:rsidR="0023462D" w:rsidTr="005A1ED9">
        <w:trPr>
          <w:trHeight w:val="557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Kistelepülési önkormányzatok alacsony összegű fejlesztéseinek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1 860 550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-1 860 550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2018. évről áthúzódó bérkompenzáció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1 090 671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1 090 671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Települési önkormányzatok rendkívüli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5 289 649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5 289 649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Települési önkormányzatok egyéb szociális feladatainak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13 592 384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13 592 384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286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Települési önkormányzatok könyvtári és közművelődési feladatainak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1 800 000</w:t>
            </w:r>
          </w:p>
          <w:p w:rsidR="0023462D" w:rsidRPr="00C4506C" w:rsidRDefault="0023462D" w:rsidP="005A1ED9">
            <w:pPr>
              <w:jc w:val="right"/>
              <w:rPr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1 800 000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Szociális és gyermekvédelmi ágazati pótlék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5 339 062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5 339 062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384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Prémium évek program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1 150 000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1 150 000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Költségvetési szerveknél foglalkoztatottak 2018. évi bérkompenzációja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</w:p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10 891 000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</w:p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10 891 000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</w:p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2017. évi szociális tüzelőanyag vásárlásához kapcsolódó kiegészítő támogatás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 xml:space="preserve">15 000 </w:t>
            </w:r>
            <w:proofErr w:type="spellStart"/>
            <w:r w:rsidRPr="00C4506C">
              <w:rPr>
                <w:szCs w:val="24"/>
              </w:rPr>
              <w:t>000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14 972 665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C4506C">
              <w:rPr>
                <w:szCs w:val="24"/>
              </w:rPr>
              <w:t>- 27 335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 xml:space="preserve">Helyi önkormányzatok szociális tüzelőanyag vásárlására kapott támogatás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 xml:space="preserve">  2 393 950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2 393 950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3462D" w:rsidRPr="00C4506C" w:rsidRDefault="0023462D" w:rsidP="005A1ED9">
            <w:pPr>
              <w:jc w:val="right"/>
              <w:rPr>
                <w:szCs w:val="24"/>
              </w:rPr>
            </w:pPr>
          </w:p>
          <w:p w:rsidR="0023462D" w:rsidRPr="00C4506C" w:rsidRDefault="0023462D" w:rsidP="005A1ED9">
            <w:pPr>
              <w:jc w:val="right"/>
              <w:rPr>
                <w:szCs w:val="24"/>
              </w:rPr>
            </w:pPr>
          </w:p>
        </w:tc>
      </w:tr>
      <w:tr w:rsidR="0023462D" w:rsidTr="005A1ED9">
        <w:trPr>
          <w:trHeight w:val="65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Téli rezsicsökkentésben nem részesültek egyszeri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1 272 000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1 272 000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462D" w:rsidRPr="00C4506C" w:rsidRDefault="0023462D" w:rsidP="005A1ED9">
            <w:pPr>
              <w:spacing w:line="276" w:lineRule="auto"/>
              <w:rPr>
                <w:szCs w:val="24"/>
                <w:lang w:eastAsia="en-US"/>
              </w:rPr>
            </w:pPr>
            <w:r w:rsidRPr="00C4506C">
              <w:rPr>
                <w:szCs w:val="24"/>
                <w:lang w:eastAsia="en-US"/>
              </w:rPr>
              <w:t>Polgármesteri illetmény támogatása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1 120 500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1 120 500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C4506C" w:rsidRDefault="0023462D" w:rsidP="005A1ED9">
            <w:pPr>
              <w:jc w:val="right"/>
              <w:rPr>
                <w:szCs w:val="24"/>
              </w:rPr>
            </w:pPr>
            <w:r w:rsidRPr="00C4506C">
              <w:rPr>
                <w:szCs w:val="24"/>
              </w:rPr>
              <w:t>0</w:t>
            </w:r>
          </w:p>
        </w:tc>
      </w:tr>
      <w:tr w:rsidR="0023462D" w:rsidTr="005A1ED9">
        <w:trPr>
          <w:trHeight w:val="271"/>
          <w:jc w:val="center"/>
        </w:trPr>
        <w:tc>
          <w:tcPr>
            <w:tcW w:w="2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B10530">
              <w:rPr>
                <w:b/>
                <w:szCs w:val="24"/>
                <w:lang w:eastAsia="en-US"/>
              </w:rPr>
              <w:t>Összesen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  <w:rPr>
                <w:b/>
                <w:szCs w:val="24"/>
              </w:rPr>
            </w:pPr>
            <w:r w:rsidRPr="00B10530">
              <w:rPr>
                <w:b/>
                <w:szCs w:val="24"/>
              </w:rPr>
              <w:t>204 459 249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  <w:rPr>
                <w:b/>
                <w:szCs w:val="24"/>
              </w:rPr>
            </w:pPr>
            <w:r w:rsidRPr="00B10530">
              <w:rPr>
                <w:b/>
                <w:szCs w:val="24"/>
              </w:rPr>
              <w:t>202 200 414</w:t>
            </w:r>
          </w:p>
        </w:tc>
        <w:tc>
          <w:tcPr>
            <w:tcW w:w="8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-2 258 835</w:t>
            </w:r>
          </w:p>
        </w:tc>
      </w:tr>
    </w:tbl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t>7. melléklet a</w:t>
      </w:r>
      <w:r>
        <w:rPr>
          <w:sz w:val="20"/>
        </w:rPr>
        <w:t xml:space="preserve"> 7/2020.(VI.24.) önkormányzati </w:t>
      </w:r>
      <w:r>
        <w:rPr>
          <w:sz w:val="20"/>
        </w:rPr>
        <w:t>rendelethez</w:t>
      </w:r>
      <w:r>
        <w:rPr>
          <w:b/>
        </w:rPr>
        <w:t xml:space="preserve"> </w:t>
      </w: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</w:t>
      </w: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jc w:val="center"/>
        <w:rPr>
          <w:b/>
        </w:rPr>
      </w:pPr>
      <w:r>
        <w:rPr>
          <w:b/>
        </w:rPr>
        <w:t xml:space="preserve">2019. </w:t>
      </w:r>
      <w:proofErr w:type="gramStart"/>
      <w:r>
        <w:rPr>
          <w:b/>
        </w:rPr>
        <w:t>évi  Beruházások</w:t>
      </w:r>
      <w:proofErr w:type="gramEnd"/>
      <w:r>
        <w:rPr>
          <w:b/>
        </w:rPr>
        <w:t xml:space="preserve"> és felújítások</w:t>
      </w:r>
    </w:p>
    <w:p w:rsidR="0023462D" w:rsidRDefault="0023462D" w:rsidP="0023462D">
      <w:pPr>
        <w:jc w:val="center"/>
        <w:rPr>
          <w:b/>
        </w:rPr>
      </w:pPr>
    </w:p>
    <w:p w:rsidR="0023462D" w:rsidRDefault="0023462D" w:rsidP="0023462D">
      <w:pPr>
        <w:jc w:val="center"/>
        <w:rPr>
          <w:b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>adatok</w:t>
      </w:r>
      <w:proofErr w:type="gramEnd"/>
      <w:r>
        <w:rPr>
          <w:sz w:val="20"/>
          <w:szCs w:val="28"/>
        </w:rPr>
        <w:t xml:space="preserve">  Ft-ban</w:t>
      </w:r>
    </w:p>
    <w:p w:rsidR="0023462D" w:rsidRDefault="0023462D" w:rsidP="0023462D">
      <w:pPr>
        <w:jc w:val="righ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9"/>
        <w:gridCol w:w="1417"/>
      </w:tblGrid>
      <w:tr w:rsidR="0023462D" w:rsidTr="005A1ED9">
        <w:trPr>
          <w:jc w:val="center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Összeg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Immateriális javak beszerzése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Ingatlanon végzett beruházás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2 300 000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Informatikai  eszközök</w:t>
            </w:r>
            <w:proofErr w:type="gramEnd"/>
            <w:r>
              <w:rPr>
                <w:lang w:eastAsia="en-US"/>
              </w:rPr>
              <w:t xml:space="preserve"> beszerzése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67 268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Egyéb tárgyi eszközök beszerzése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2 963 266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Tenyészállatok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Beruházási célú előzetesen felszámított ÁFA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818 244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Befejezetlen beruházások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39 589 967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Ingatlanok felújítása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15 868 000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Felújítási célú előzetesen felszámított ÁFA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4 284 360</w:t>
            </w:r>
          </w:p>
        </w:tc>
      </w:tr>
      <w:tr w:rsidR="0023462D" w:rsidTr="005A1ED9">
        <w:trPr>
          <w:jc w:val="center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Beruházások, </w:t>
            </w:r>
            <w:proofErr w:type="gramStart"/>
            <w:r>
              <w:rPr>
                <w:b/>
                <w:lang w:eastAsia="en-US"/>
              </w:rPr>
              <w:t>felújítások  összesen</w:t>
            </w:r>
            <w:proofErr w:type="gramEnd"/>
            <w:r>
              <w:rPr>
                <w:b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65 891 105</w:t>
            </w:r>
          </w:p>
        </w:tc>
      </w:tr>
    </w:tbl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t xml:space="preserve">8. melléklet </w:t>
      </w:r>
      <w:r>
        <w:rPr>
          <w:sz w:val="20"/>
        </w:rPr>
        <w:t>a 7/2020.(VI.24.) önkormányzati</w:t>
      </w:r>
      <w:r>
        <w:rPr>
          <w:sz w:val="20"/>
        </w:rPr>
        <w:t xml:space="preserve"> rendelethez</w:t>
      </w:r>
      <w:r>
        <w:rPr>
          <w:b/>
        </w:rPr>
        <w:t xml:space="preserve"> </w:t>
      </w: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p w:rsidR="0023462D" w:rsidRDefault="0023462D" w:rsidP="0023462D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Tárgyi eszközök 2019. évi állományának </w:t>
      </w:r>
      <w:proofErr w:type="spellStart"/>
      <w:r>
        <w:rPr>
          <w:b/>
        </w:rPr>
        <w:t>alakulásaa</w:t>
      </w:r>
      <w:proofErr w:type="spellEnd"/>
    </w:p>
    <w:p w:rsidR="0023462D" w:rsidRDefault="0023462D" w:rsidP="0023462D">
      <w:pPr>
        <w:tabs>
          <w:tab w:val="center" w:pos="6480"/>
        </w:tabs>
        <w:ind w:right="74"/>
        <w:jc w:val="right"/>
        <w:rPr>
          <w:sz w:val="20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</w:t>
      </w:r>
      <w:proofErr w:type="gramStart"/>
      <w:r>
        <w:rPr>
          <w:sz w:val="20"/>
          <w:szCs w:val="28"/>
        </w:rPr>
        <w:t>adatok</w:t>
      </w:r>
      <w:proofErr w:type="gramEnd"/>
      <w:r>
        <w:rPr>
          <w:sz w:val="20"/>
          <w:szCs w:val="28"/>
        </w:rPr>
        <w:t xml:space="preserve">  Ft-ban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6"/>
        <w:gridCol w:w="3591"/>
        <w:gridCol w:w="1501"/>
        <w:gridCol w:w="1488"/>
        <w:gridCol w:w="1372"/>
        <w:gridCol w:w="404"/>
      </w:tblGrid>
      <w:tr w:rsidR="0023462D" w:rsidTr="005A1ED9">
        <w:tc>
          <w:tcPr>
            <w:tcW w:w="4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Eszközök megnevezése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Eszközök</w:t>
            </w:r>
          </w:p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nettó értéke év végén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0-ra leirt eszközök</w:t>
            </w:r>
          </w:p>
          <w:p w:rsidR="0023462D" w:rsidRDefault="0023462D" w:rsidP="005A1ED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értéke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2019. évben elszámolt </w:t>
            </w:r>
          </w:p>
          <w:p w:rsidR="0023462D" w:rsidRDefault="0023462D" w:rsidP="005A1ED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értékcsökkenés</w:t>
            </w:r>
          </w:p>
        </w:tc>
      </w:tr>
      <w:tr w:rsidR="0023462D" w:rsidTr="005A1ED9">
        <w:tc>
          <w:tcPr>
            <w:tcW w:w="44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Default="0023462D" w:rsidP="005A1ED9">
            <w:pPr>
              <w:rPr>
                <w:lang w:eastAsia="en-US"/>
              </w:rPr>
            </w:pPr>
          </w:p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Immateriális javak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410 625</w:t>
            </w:r>
          </w:p>
          <w:p w:rsidR="0023462D" w:rsidRPr="00B10530" w:rsidRDefault="0023462D" w:rsidP="005A1ED9"/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1 076 697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207 570</w:t>
            </w:r>
          </w:p>
          <w:p w:rsidR="0023462D" w:rsidRPr="00B10530" w:rsidRDefault="0023462D" w:rsidP="005A1ED9">
            <w:pPr>
              <w:jc w:val="right"/>
            </w:pPr>
          </w:p>
        </w:tc>
      </w:tr>
      <w:tr w:rsidR="0023462D" w:rsidTr="005A1ED9">
        <w:tc>
          <w:tcPr>
            <w:tcW w:w="44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Default="0023462D" w:rsidP="005A1ED9">
            <w:pPr>
              <w:rPr>
                <w:lang w:eastAsia="en-US"/>
              </w:rPr>
            </w:pPr>
          </w:p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Ingatlanok</w:t>
            </w:r>
          </w:p>
          <w:p w:rsidR="0023462D" w:rsidRDefault="0023462D" w:rsidP="005A1ED9">
            <w:pPr>
              <w:rPr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785 510 483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773 996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>
              <w:t xml:space="preserve">  </w:t>
            </w:r>
            <w:r w:rsidRPr="00B10530">
              <w:t>20 201 307</w:t>
            </w:r>
          </w:p>
        </w:tc>
      </w:tr>
      <w:tr w:rsidR="0023462D" w:rsidTr="005A1ED9">
        <w:tc>
          <w:tcPr>
            <w:tcW w:w="44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Default="0023462D" w:rsidP="005A1ED9">
            <w:pPr>
              <w:rPr>
                <w:lang w:eastAsia="en-US"/>
              </w:rPr>
            </w:pPr>
          </w:p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Gépek, </w:t>
            </w:r>
            <w:proofErr w:type="gramStart"/>
            <w:r>
              <w:rPr>
                <w:lang w:eastAsia="en-US"/>
              </w:rPr>
              <w:t>berendezések ,</w:t>
            </w:r>
            <w:proofErr w:type="gramEnd"/>
            <w:r>
              <w:rPr>
                <w:lang w:eastAsia="en-US"/>
              </w:rPr>
              <w:t xml:space="preserve"> felszerelések</w:t>
            </w:r>
          </w:p>
          <w:p w:rsidR="0023462D" w:rsidRDefault="0023462D" w:rsidP="005A1ED9">
            <w:pPr>
              <w:rPr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11 384 724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86 644 161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3 942 519</w:t>
            </w:r>
          </w:p>
        </w:tc>
      </w:tr>
      <w:tr w:rsidR="0023462D" w:rsidTr="005A1ED9">
        <w:tc>
          <w:tcPr>
            <w:tcW w:w="44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Default="0023462D" w:rsidP="005A1ED9">
            <w:pPr>
              <w:rPr>
                <w:lang w:eastAsia="en-US"/>
              </w:rPr>
            </w:pPr>
          </w:p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Tenyészállatok</w:t>
            </w:r>
          </w:p>
          <w:p w:rsidR="0023462D" w:rsidRDefault="0023462D" w:rsidP="005A1ED9">
            <w:pPr>
              <w:rPr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125 806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369 000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73 692</w:t>
            </w:r>
          </w:p>
        </w:tc>
      </w:tr>
      <w:tr w:rsidR="0023462D" w:rsidTr="005A1ED9">
        <w:tc>
          <w:tcPr>
            <w:tcW w:w="44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Default="0023462D" w:rsidP="005A1ED9">
            <w:pPr>
              <w:rPr>
                <w:lang w:eastAsia="en-US"/>
              </w:rPr>
            </w:pPr>
          </w:p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Befejezetlen beruházások</w:t>
            </w:r>
          </w:p>
          <w:p w:rsidR="0023462D" w:rsidRDefault="0023462D" w:rsidP="005A1ED9">
            <w:pPr>
              <w:rPr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39 589 967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0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0</w:t>
            </w:r>
          </w:p>
        </w:tc>
      </w:tr>
      <w:tr w:rsidR="0023462D" w:rsidTr="005A1ED9">
        <w:tc>
          <w:tcPr>
            <w:tcW w:w="44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462D" w:rsidRDefault="0023462D" w:rsidP="005A1ED9">
            <w:pPr>
              <w:rPr>
                <w:lang w:eastAsia="en-US"/>
              </w:rPr>
            </w:pPr>
          </w:p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Vagyonkezelésbe adott eszközök</w:t>
            </w:r>
          </w:p>
          <w:p w:rsidR="0023462D" w:rsidRDefault="0023462D" w:rsidP="005A1ED9">
            <w:pPr>
              <w:rPr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69 242 895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0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</w:pPr>
          </w:p>
          <w:p w:rsidR="0023462D" w:rsidRPr="00B10530" w:rsidRDefault="0023462D" w:rsidP="005A1ED9">
            <w:pPr>
              <w:jc w:val="right"/>
            </w:pPr>
            <w:r w:rsidRPr="00B10530">
              <w:t>1 441 279</w:t>
            </w:r>
          </w:p>
        </w:tc>
      </w:tr>
      <w:tr w:rsidR="0023462D" w:rsidTr="005A1ED9">
        <w:tc>
          <w:tcPr>
            <w:tcW w:w="4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rPr>
                <w:b/>
                <w:lang w:eastAsia="en-US"/>
              </w:rPr>
            </w:pPr>
          </w:p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Összesen: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rPr>
                <w:b/>
              </w:rPr>
            </w:pPr>
          </w:p>
          <w:p w:rsidR="0023462D" w:rsidRPr="00B10530" w:rsidRDefault="0023462D" w:rsidP="005A1ED9">
            <w:pPr>
              <w:rPr>
                <w:b/>
              </w:rPr>
            </w:pPr>
            <w:r w:rsidRPr="00B10530">
              <w:rPr>
                <w:b/>
              </w:rPr>
              <w:t>906 264 500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  <w:rPr>
                <w:b/>
              </w:rPr>
            </w:pPr>
          </w:p>
          <w:p w:rsidR="0023462D" w:rsidRPr="00B10530" w:rsidRDefault="0023462D" w:rsidP="005A1ED9">
            <w:pPr>
              <w:jc w:val="right"/>
              <w:rPr>
                <w:b/>
              </w:rPr>
            </w:pPr>
            <w:r w:rsidRPr="00B10530">
              <w:rPr>
                <w:b/>
              </w:rPr>
              <w:t xml:space="preserve">88 863 854 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B10530" w:rsidRDefault="0023462D" w:rsidP="005A1ED9">
            <w:pPr>
              <w:jc w:val="right"/>
              <w:rPr>
                <w:b/>
              </w:rPr>
            </w:pPr>
          </w:p>
          <w:p w:rsidR="0023462D" w:rsidRPr="00B10530" w:rsidRDefault="0023462D" w:rsidP="005A1ED9">
            <w:pPr>
              <w:jc w:val="right"/>
              <w:rPr>
                <w:b/>
              </w:rPr>
            </w:pPr>
            <w:r w:rsidRPr="00B10530">
              <w:rPr>
                <w:b/>
              </w:rPr>
              <w:t>25 866 367</w:t>
            </w:r>
          </w:p>
        </w:tc>
      </w:tr>
      <w:tr w:rsidR="0023462D" w:rsidTr="005A1ED9">
        <w:tblPrEx>
          <w:tblBorders>
            <w:top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06" w:type="dxa"/>
          <w:wAfter w:w="404" w:type="dxa"/>
          <w:trHeight w:val="100"/>
        </w:trPr>
        <w:tc>
          <w:tcPr>
            <w:tcW w:w="8178" w:type="dxa"/>
            <w:gridSpan w:val="4"/>
            <w:tcBorders>
              <w:top w:val="single" w:sz="12" w:space="0" w:color="auto"/>
            </w:tcBorders>
          </w:tcPr>
          <w:p w:rsidR="0023462D" w:rsidRDefault="0023462D" w:rsidP="005A1ED9">
            <w:pPr>
              <w:tabs>
                <w:tab w:val="center" w:pos="6480"/>
              </w:tabs>
              <w:ind w:right="72"/>
              <w:jc w:val="right"/>
            </w:pPr>
          </w:p>
        </w:tc>
      </w:tr>
    </w:tbl>
    <w:p w:rsidR="0023462D" w:rsidRDefault="0023462D" w:rsidP="0023462D">
      <w:pPr>
        <w:tabs>
          <w:tab w:val="center" w:pos="6480"/>
        </w:tabs>
        <w:ind w:right="72"/>
        <w:jc w:val="right"/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</w:t>
      </w: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ind w:left="360"/>
        <w:jc w:val="right"/>
        <w:rPr>
          <w:sz w:val="20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b/>
          <w:sz w:val="28"/>
          <w:szCs w:val="28"/>
        </w:rPr>
      </w:pPr>
    </w:p>
    <w:p w:rsidR="0023462D" w:rsidRDefault="0023462D" w:rsidP="0023462D">
      <w:pPr>
        <w:rPr>
          <w:sz w:val="28"/>
          <w:szCs w:val="28"/>
        </w:rPr>
      </w:pPr>
    </w:p>
    <w:p w:rsidR="0023462D" w:rsidRDefault="0023462D" w:rsidP="0023462D">
      <w:pPr>
        <w:rPr>
          <w:sz w:val="28"/>
          <w:szCs w:val="28"/>
        </w:rPr>
      </w:pPr>
    </w:p>
    <w:p w:rsidR="0023462D" w:rsidRDefault="0023462D" w:rsidP="0023462D">
      <w:pPr>
        <w:rPr>
          <w:sz w:val="28"/>
          <w:szCs w:val="28"/>
        </w:rPr>
      </w:pPr>
    </w:p>
    <w:p w:rsidR="0023462D" w:rsidRDefault="0023462D" w:rsidP="0023462D">
      <w:pPr>
        <w:rPr>
          <w:sz w:val="28"/>
          <w:szCs w:val="28"/>
        </w:rPr>
      </w:pPr>
    </w:p>
    <w:p w:rsidR="0023462D" w:rsidRDefault="0023462D" w:rsidP="0023462D">
      <w:pPr>
        <w:rPr>
          <w:sz w:val="28"/>
          <w:szCs w:val="28"/>
        </w:rPr>
      </w:pPr>
    </w:p>
    <w:p w:rsidR="0023462D" w:rsidRDefault="0023462D" w:rsidP="0023462D">
      <w:pPr>
        <w:rPr>
          <w:sz w:val="28"/>
          <w:szCs w:val="28"/>
        </w:rPr>
      </w:pPr>
    </w:p>
    <w:p w:rsidR="0023462D" w:rsidRDefault="0023462D" w:rsidP="0023462D">
      <w:pPr>
        <w:rPr>
          <w:sz w:val="28"/>
          <w:szCs w:val="28"/>
        </w:rPr>
      </w:pPr>
    </w:p>
    <w:p w:rsidR="0023462D" w:rsidRDefault="0023462D" w:rsidP="0023462D">
      <w:pPr>
        <w:rPr>
          <w:sz w:val="28"/>
          <w:szCs w:val="28"/>
        </w:rPr>
      </w:pPr>
    </w:p>
    <w:p w:rsidR="0023462D" w:rsidRDefault="0023462D" w:rsidP="0023462D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3462D" w:rsidRDefault="0023462D" w:rsidP="0023462D">
      <w:pPr>
        <w:tabs>
          <w:tab w:val="left" w:pos="3990"/>
        </w:tabs>
        <w:rPr>
          <w:sz w:val="28"/>
          <w:szCs w:val="28"/>
        </w:rPr>
      </w:pPr>
    </w:p>
    <w:p w:rsidR="0023462D" w:rsidRDefault="0023462D" w:rsidP="0023462D">
      <w:pPr>
        <w:tabs>
          <w:tab w:val="left" w:pos="3990"/>
        </w:tabs>
        <w:rPr>
          <w:sz w:val="28"/>
          <w:szCs w:val="28"/>
        </w:rPr>
      </w:pPr>
    </w:p>
    <w:p w:rsidR="0023462D" w:rsidRDefault="0023462D" w:rsidP="0023462D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t xml:space="preserve">9. melléklet </w:t>
      </w:r>
      <w:r>
        <w:rPr>
          <w:sz w:val="20"/>
        </w:rPr>
        <w:t>a 7/2020.(VI.24.) önkormányzati</w:t>
      </w:r>
      <w:r>
        <w:rPr>
          <w:sz w:val="20"/>
        </w:rPr>
        <w:t xml:space="preserve"> rendelethez</w:t>
      </w:r>
      <w:r>
        <w:rPr>
          <w:b/>
        </w:rPr>
        <w:t xml:space="preserve"> </w:t>
      </w:r>
    </w:p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>
      <w:pPr>
        <w:jc w:val="center"/>
        <w:rPr>
          <w:b/>
        </w:rPr>
      </w:pPr>
      <w:r>
        <w:rPr>
          <w:b/>
        </w:rPr>
        <w:t>Kötegyán Község Önkormányzata 2019. évi maradvány összegének levezetése</w:t>
      </w:r>
    </w:p>
    <w:p w:rsidR="0023462D" w:rsidRDefault="0023462D" w:rsidP="0023462D"/>
    <w:p w:rsidR="0023462D" w:rsidRDefault="0023462D" w:rsidP="0023462D"/>
    <w:p w:rsidR="0023462D" w:rsidRPr="00451411" w:rsidRDefault="0023462D" w:rsidP="0023462D">
      <w:pPr>
        <w:jc w:val="right"/>
        <w:rPr>
          <w:sz w:val="20"/>
        </w:rPr>
      </w:pPr>
      <w:r>
        <w:t xml:space="preserve">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 w:rsidRPr="00451411">
        <w:rPr>
          <w:sz w:val="20"/>
        </w:rPr>
        <w:t>adatok</w:t>
      </w:r>
      <w:proofErr w:type="gramEnd"/>
      <w:r w:rsidRPr="00451411">
        <w:rPr>
          <w:sz w:val="20"/>
        </w:rPr>
        <w:t xml:space="preserve"> Ft-ban.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5488"/>
        <w:gridCol w:w="2454"/>
      </w:tblGrid>
      <w:tr w:rsidR="0023462D" w:rsidTr="005A1ED9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Sorszám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Összeg</w:t>
            </w:r>
          </w:p>
          <w:p w:rsidR="0023462D" w:rsidRDefault="0023462D" w:rsidP="005A1ED9">
            <w:pPr>
              <w:jc w:val="center"/>
              <w:rPr>
                <w:lang w:eastAsia="en-US"/>
              </w:rPr>
            </w:pPr>
          </w:p>
        </w:tc>
      </w:tr>
      <w:tr w:rsidR="0023462D" w:rsidTr="005A1ED9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Alaptevékenység Költségvetési bevételei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Pr="00B10530" w:rsidRDefault="0023462D" w:rsidP="005A1ED9">
            <w:pPr>
              <w:jc w:val="right"/>
            </w:pPr>
            <w:r w:rsidRPr="00B10530">
              <w:t>356 135 170</w:t>
            </w:r>
          </w:p>
        </w:tc>
      </w:tr>
      <w:tr w:rsidR="0023462D" w:rsidTr="005A1ED9"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Alaptevékenység költségvetési kiadásai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Pr="00B10530" w:rsidRDefault="0023462D" w:rsidP="005A1ED9">
            <w:pPr>
              <w:jc w:val="right"/>
            </w:pPr>
            <w:r w:rsidRPr="00B10530">
              <w:t>- 403 955 231</w:t>
            </w:r>
          </w:p>
        </w:tc>
      </w:tr>
      <w:tr w:rsidR="0023462D" w:rsidTr="005A1ED9"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Alaptevékenység finanszírozási bevételei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Pr="00B10530" w:rsidRDefault="0023462D" w:rsidP="005A1ED9">
            <w:pPr>
              <w:jc w:val="right"/>
            </w:pPr>
            <w:r w:rsidRPr="00B10530">
              <w:t>395 428 120</w:t>
            </w:r>
          </w:p>
        </w:tc>
      </w:tr>
      <w:tr w:rsidR="0023462D" w:rsidTr="005A1ED9"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>Alaptevékenység finanszírozási kiadásai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B10530" w:rsidRDefault="0023462D" w:rsidP="005A1ED9">
            <w:pPr>
              <w:jc w:val="right"/>
            </w:pPr>
            <w:r w:rsidRPr="00B10530">
              <w:t>- 60 176 026</w:t>
            </w:r>
          </w:p>
        </w:tc>
      </w:tr>
      <w:tr w:rsidR="0023462D" w:rsidTr="005A1ED9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Alaptevékenység maradványa összesen: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Pr="00B10530" w:rsidRDefault="0023462D" w:rsidP="005A1ED9">
            <w:pPr>
              <w:jc w:val="right"/>
              <w:rPr>
                <w:b/>
              </w:rPr>
            </w:pPr>
            <w:r w:rsidRPr="00B10530">
              <w:rPr>
                <w:b/>
              </w:rPr>
              <w:t>287 432 033</w:t>
            </w:r>
          </w:p>
        </w:tc>
      </w:tr>
      <w:tr w:rsidR="0023462D" w:rsidTr="005A1ED9"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rPr>
                <w:lang w:eastAsia="en-US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 ebből működési célú </w:t>
            </w:r>
            <w:proofErr w:type="gramStart"/>
            <w:r>
              <w:rPr>
                <w:b/>
                <w:lang w:eastAsia="en-US"/>
              </w:rPr>
              <w:t>maradvány  összege</w:t>
            </w:r>
            <w:proofErr w:type="gramEnd"/>
            <w:r>
              <w:rPr>
                <w:b/>
                <w:lang w:eastAsia="en-US"/>
              </w:rPr>
              <w:t>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462D" w:rsidRPr="00E14394" w:rsidRDefault="0023462D" w:rsidP="005A1ED9">
            <w:pPr>
              <w:pStyle w:val="Listaszerbekezds"/>
              <w:numPr>
                <w:ilvl w:val="0"/>
                <w:numId w:val="7"/>
              </w:numPr>
              <w:jc w:val="right"/>
              <w:rPr>
                <w:b/>
              </w:rPr>
            </w:pPr>
            <w:r w:rsidRPr="00E14394">
              <w:rPr>
                <w:b/>
              </w:rPr>
              <w:t>607 878</w:t>
            </w:r>
          </w:p>
        </w:tc>
      </w:tr>
      <w:tr w:rsidR="0023462D" w:rsidTr="005A1ED9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rPr>
                <w:lang w:eastAsia="en-US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E14394" w:rsidRDefault="0023462D" w:rsidP="005A1E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 w:rsidRPr="00E14394">
              <w:rPr>
                <w:b/>
                <w:lang w:eastAsia="en-US"/>
              </w:rPr>
              <w:t xml:space="preserve"> ebből felhalmozási célú maradvány összege: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Pr="00B10530" w:rsidRDefault="0023462D" w:rsidP="005A1ED9">
            <w:pPr>
              <w:jc w:val="right"/>
              <w:rPr>
                <w:b/>
              </w:rPr>
            </w:pPr>
            <w:r w:rsidRPr="00B10530">
              <w:rPr>
                <w:b/>
              </w:rPr>
              <w:t>255 824 155</w:t>
            </w:r>
          </w:p>
        </w:tc>
      </w:tr>
    </w:tbl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/>
    <w:p w:rsidR="0023462D" w:rsidRDefault="0023462D" w:rsidP="0023462D">
      <w:pPr>
        <w:jc w:val="right"/>
      </w:pPr>
      <w:r>
        <w:rPr>
          <w:sz w:val="20"/>
        </w:rPr>
        <w:t xml:space="preserve">10. melléklet </w:t>
      </w:r>
      <w:r>
        <w:rPr>
          <w:sz w:val="20"/>
        </w:rPr>
        <w:t>a 7/2020.(VI.24.) önkormányzati</w:t>
      </w:r>
      <w:r>
        <w:rPr>
          <w:sz w:val="20"/>
        </w:rPr>
        <w:t xml:space="preserve"> rendelethez</w:t>
      </w:r>
    </w:p>
    <w:p w:rsidR="0023462D" w:rsidRDefault="0023462D" w:rsidP="0023462D"/>
    <w:p w:rsidR="0023462D" w:rsidRDefault="0023462D" w:rsidP="0023462D"/>
    <w:p w:rsidR="0023462D" w:rsidRDefault="0023462D" w:rsidP="0023462D">
      <w:pPr>
        <w:jc w:val="center"/>
        <w:rPr>
          <w:b/>
        </w:rPr>
      </w:pPr>
      <w:r>
        <w:rPr>
          <w:b/>
        </w:rPr>
        <w:t>Kötegyán Község Önkormányzata</w:t>
      </w:r>
    </w:p>
    <w:p w:rsidR="0023462D" w:rsidRDefault="0023462D" w:rsidP="0023462D">
      <w:pPr>
        <w:jc w:val="center"/>
        <w:rPr>
          <w:b/>
        </w:rPr>
      </w:pPr>
      <w:r>
        <w:rPr>
          <w:b/>
        </w:rPr>
        <w:t xml:space="preserve"> 2019. évi</w:t>
      </w:r>
    </w:p>
    <w:p w:rsidR="0023462D" w:rsidRDefault="0023462D" w:rsidP="0023462D">
      <w:pPr>
        <w:jc w:val="center"/>
        <w:rPr>
          <w:b/>
        </w:rPr>
      </w:pPr>
      <w:proofErr w:type="gramStart"/>
      <w:r>
        <w:rPr>
          <w:b/>
        </w:rPr>
        <w:t>EU-s  és</w:t>
      </w:r>
      <w:proofErr w:type="gramEnd"/>
      <w:r>
        <w:rPr>
          <w:b/>
        </w:rPr>
        <w:t xml:space="preserve"> egyéb  támogatások  elszámolása</w:t>
      </w:r>
    </w:p>
    <w:p w:rsidR="0023462D" w:rsidRDefault="0023462D" w:rsidP="0023462D">
      <w:pPr>
        <w:rPr>
          <w:sz w:val="20"/>
        </w:rPr>
      </w:pPr>
    </w:p>
    <w:p w:rsidR="0023462D" w:rsidRDefault="0023462D" w:rsidP="0023462D">
      <w:pPr>
        <w:rPr>
          <w:sz w:val="20"/>
        </w:rPr>
      </w:pPr>
    </w:p>
    <w:p w:rsidR="0023462D" w:rsidRPr="00D40DCE" w:rsidRDefault="0023462D" w:rsidP="0023462D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 w:rsidRPr="00D40DCE">
        <w:rPr>
          <w:sz w:val="20"/>
        </w:rPr>
        <w:t xml:space="preserve">          </w:t>
      </w:r>
      <w:proofErr w:type="gramStart"/>
      <w:r w:rsidRPr="00D40DCE">
        <w:rPr>
          <w:sz w:val="20"/>
        </w:rPr>
        <w:t>adatok</w:t>
      </w:r>
      <w:proofErr w:type="gramEnd"/>
      <w:r w:rsidRPr="00D40DCE">
        <w:rPr>
          <w:sz w:val="20"/>
        </w:rPr>
        <w:t xml:space="preserve"> Ft-ban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2"/>
        <w:gridCol w:w="2730"/>
        <w:gridCol w:w="1417"/>
        <w:gridCol w:w="1390"/>
        <w:gridCol w:w="1883"/>
      </w:tblGrid>
      <w:tr w:rsidR="0023462D" w:rsidTr="005A1ED9"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jc w:val="center"/>
              <w:rPr>
                <w:lang w:eastAsia="en-US"/>
              </w:rPr>
            </w:pPr>
          </w:p>
          <w:p w:rsidR="0023462D" w:rsidRDefault="0023462D" w:rsidP="005A1ED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 azonosító</w:t>
            </w:r>
          </w:p>
          <w:p w:rsidR="0023462D" w:rsidRDefault="0023462D" w:rsidP="005A1ED9">
            <w:pPr>
              <w:jc w:val="center"/>
              <w:rPr>
                <w:lang w:eastAsia="en-US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jc w:val="center"/>
              <w:rPr>
                <w:lang w:eastAsia="en-US"/>
              </w:rPr>
            </w:pPr>
          </w:p>
          <w:p w:rsidR="0023462D" w:rsidRDefault="0023462D" w:rsidP="005A1ED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  <w:p w:rsidR="0023462D" w:rsidRDefault="0023462D" w:rsidP="005A1ED9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Támogatás összege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Default="0023462D" w:rsidP="005A1ED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Felhasznált összeg</w:t>
            </w:r>
          </w:p>
          <w:p w:rsidR="0023462D" w:rsidRDefault="0023462D" w:rsidP="005A1ED9">
            <w:pPr>
              <w:jc w:val="center"/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62D" w:rsidRDefault="0023462D" w:rsidP="005A1ED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Pénzmaradvány</w:t>
            </w:r>
          </w:p>
          <w:p w:rsidR="0023462D" w:rsidRDefault="0023462D" w:rsidP="005A1ED9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összege</w:t>
            </w:r>
          </w:p>
        </w:tc>
      </w:tr>
      <w:tr w:rsidR="0023462D" w:rsidTr="005A1ED9"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jc w:val="both"/>
              <w:rPr>
                <w:szCs w:val="24"/>
              </w:rPr>
            </w:pPr>
            <w:r w:rsidRPr="00E14394">
              <w:rPr>
                <w:szCs w:val="24"/>
              </w:rPr>
              <w:t>TOP-1.1.2-15BS</w:t>
            </w:r>
          </w:p>
        </w:tc>
        <w:tc>
          <w:tcPr>
            <w:tcW w:w="2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  <w:r w:rsidRPr="00E14394">
              <w:rPr>
                <w:szCs w:val="24"/>
              </w:rPr>
              <w:t>Helyi termelők, helyi termékek piacra jutása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44 777 299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29 943 942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 xml:space="preserve">   14 833 357</w:t>
            </w:r>
          </w:p>
        </w:tc>
      </w:tr>
      <w:tr w:rsidR="0023462D" w:rsidTr="005A1ED9"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jc w:val="both"/>
              <w:rPr>
                <w:szCs w:val="24"/>
              </w:rPr>
            </w:pPr>
            <w:r w:rsidRPr="00E14394">
              <w:rPr>
                <w:szCs w:val="24"/>
              </w:rPr>
              <w:t>TOP-3.1.1-16 BS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jc w:val="both"/>
              <w:rPr>
                <w:szCs w:val="24"/>
              </w:rPr>
            </w:pPr>
            <w:r w:rsidRPr="00E14394">
              <w:rPr>
                <w:szCs w:val="24"/>
              </w:rPr>
              <w:t>Kerékpárút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245 000 </w:t>
            </w:r>
            <w:proofErr w:type="spellStart"/>
            <w:r w:rsidRPr="00E14394">
              <w:rPr>
                <w:szCs w:val="24"/>
              </w:rPr>
              <w:t>000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14 928 150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230 071 850</w:t>
            </w:r>
          </w:p>
        </w:tc>
      </w:tr>
      <w:tr w:rsidR="0023462D" w:rsidTr="005A1ED9"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jc w:val="both"/>
              <w:rPr>
                <w:szCs w:val="24"/>
              </w:rPr>
            </w:pPr>
            <w:r w:rsidRPr="00E14394">
              <w:rPr>
                <w:szCs w:val="24"/>
              </w:rPr>
              <w:t>EFOP 1.5.3.16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D" w:rsidRPr="00E14394" w:rsidRDefault="0023462D" w:rsidP="005A1ED9">
            <w:pPr>
              <w:rPr>
                <w:szCs w:val="24"/>
              </w:rPr>
            </w:pPr>
            <w:r w:rsidRPr="00E14394">
              <w:rPr>
                <w:szCs w:val="24"/>
              </w:rPr>
              <w:t>Esélyegyenlőséget célzó tevékenység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18 298 294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11 865 067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6 433 227</w:t>
            </w:r>
          </w:p>
        </w:tc>
      </w:tr>
      <w:tr w:rsidR="0023462D" w:rsidTr="005A1ED9"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jc w:val="both"/>
              <w:rPr>
                <w:szCs w:val="24"/>
              </w:rPr>
            </w:pPr>
            <w:r w:rsidRPr="00E14394">
              <w:rPr>
                <w:szCs w:val="24"/>
              </w:rPr>
              <w:t>VP 2.1-7.4.1.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rPr>
                <w:szCs w:val="24"/>
              </w:rPr>
            </w:pPr>
            <w:r w:rsidRPr="00E14394">
              <w:rPr>
                <w:szCs w:val="24"/>
              </w:rPr>
              <w:t>Külterületi út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46 649 819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 xml:space="preserve">Visszafizetés: </w:t>
            </w: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46 649 819</w:t>
            </w:r>
          </w:p>
        </w:tc>
      </w:tr>
      <w:tr w:rsidR="0023462D" w:rsidTr="005A1ED9"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jc w:val="both"/>
              <w:rPr>
                <w:szCs w:val="24"/>
              </w:rPr>
            </w:pPr>
            <w:r w:rsidRPr="00E14394">
              <w:rPr>
                <w:szCs w:val="24"/>
              </w:rPr>
              <w:t>TOP-1.2.1-15-BS1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rPr>
                <w:szCs w:val="24"/>
              </w:rPr>
            </w:pPr>
          </w:p>
          <w:p w:rsidR="0023462D" w:rsidRPr="00E14394" w:rsidRDefault="0023462D" w:rsidP="005A1ED9">
            <w:pPr>
              <w:rPr>
                <w:szCs w:val="24"/>
              </w:rPr>
            </w:pPr>
            <w:r w:rsidRPr="00E14394">
              <w:rPr>
                <w:szCs w:val="24"/>
              </w:rPr>
              <w:t>Turizmus fejlesztés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10 999 947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80 999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10 918 948</w:t>
            </w:r>
          </w:p>
        </w:tc>
      </w:tr>
      <w:tr w:rsidR="0023462D" w:rsidTr="005A1ED9"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jc w:val="both"/>
              <w:rPr>
                <w:szCs w:val="24"/>
              </w:rPr>
            </w:pPr>
            <w:r w:rsidRPr="00E14394">
              <w:rPr>
                <w:szCs w:val="24"/>
              </w:rPr>
              <w:t>EFOP-1.4.3-16-2017-00173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rPr>
                <w:szCs w:val="24"/>
              </w:rPr>
            </w:pPr>
          </w:p>
          <w:p w:rsidR="0023462D" w:rsidRPr="00E14394" w:rsidRDefault="0023462D" w:rsidP="005A1ED9">
            <w:pPr>
              <w:rPr>
                <w:szCs w:val="24"/>
              </w:rPr>
            </w:pPr>
            <w:r w:rsidRPr="00E14394">
              <w:rPr>
                <w:szCs w:val="24"/>
              </w:rPr>
              <w:t xml:space="preserve">Kötegyáni Biztos Kezdet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7 569 028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563 280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szCs w:val="24"/>
              </w:rPr>
            </w:pPr>
            <w:r w:rsidRPr="00E14394">
              <w:rPr>
                <w:szCs w:val="24"/>
              </w:rPr>
              <w:t>7 005 748</w:t>
            </w:r>
          </w:p>
        </w:tc>
      </w:tr>
      <w:tr w:rsidR="0023462D" w:rsidTr="005A1ED9">
        <w:tc>
          <w:tcPr>
            <w:tcW w:w="45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462D" w:rsidRPr="00E14394" w:rsidRDefault="0023462D" w:rsidP="005A1ED9">
            <w:pPr>
              <w:jc w:val="both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b/>
                <w:szCs w:val="24"/>
              </w:rPr>
            </w:pPr>
            <w:r w:rsidRPr="00E14394">
              <w:rPr>
                <w:b/>
                <w:szCs w:val="24"/>
              </w:rPr>
              <w:t>Összesen: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b/>
                <w:szCs w:val="24"/>
              </w:rPr>
            </w:pPr>
            <w:r w:rsidRPr="00E14394">
              <w:rPr>
                <w:b/>
                <w:szCs w:val="24"/>
              </w:rPr>
              <w:t>373 294 387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b/>
                <w:szCs w:val="24"/>
              </w:rPr>
            </w:pPr>
            <w:r w:rsidRPr="00E14394">
              <w:rPr>
                <w:b/>
                <w:szCs w:val="24"/>
              </w:rPr>
              <w:t>57 381 438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62D" w:rsidRPr="00E14394" w:rsidRDefault="0023462D" w:rsidP="005A1ED9">
            <w:pPr>
              <w:jc w:val="right"/>
              <w:rPr>
                <w:szCs w:val="24"/>
              </w:rPr>
            </w:pPr>
          </w:p>
          <w:p w:rsidR="0023462D" w:rsidRPr="00E14394" w:rsidRDefault="0023462D" w:rsidP="005A1ED9">
            <w:pPr>
              <w:jc w:val="right"/>
              <w:rPr>
                <w:b/>
                <w:szCs w:val="24"/>
              </w:rPr>
            </w:pPr>
            <w:r w:rsidRPr="00E14394">
              <w:rPr>
                <w:b/>
                <w:szCs w:val="24"/>
              </w:rPr>
              <w:t>315 912 949</w:t>
            </w:r>
          </w:p>
        </w:tc>
      </w:tr>
    </w:tbl>
    <w:p w:rsidR="0023462D" w:rsidRDefault="0023462D" w:rsidP="0023462D">
      <w:pPr>
        <w:pStyle w:val="Cmsor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p w:rsidR="0023462D" w:rsidRDefault="0023462D" w:rsidP="0023462D">
      <w:pPr>
        <w:pStyle w:val="Cmsor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p w:rsidR="007A5BAD" w:rsidRDefault="007A5BAD"/>
    <w:sectPr w:rsidR="007A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pt;height:9.7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5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8168CF"/>
    <w:multiLevelType w:val="hybridMultilevel"/>
    <w:tmpl w:val="DDE65274"/>
    <w:lvl w:ilvl="0" w:tplc="BDFE54D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0C64"/>
    <w:multiLevelType w:val="hybridMultilevel"/>
    <w:tmpl w:val="FA66AA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C5E"/>
    <w:multiLevelType w:val="hybridMultilevel"/>
    <w:tmpl w:val="67E6505A"/>
    <w:lvl w:ilvl="0" w:tplc="CCCC23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6D0A54"/>
    <w:multiLevelType w:val="hybridMultilevel"/>
    <w:tmpl w:val="90267B58"/>
    <w:lvl w:ilvl="0" w:tplc="3A4286D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9005F2"/>
    <w:multiLevelType w:val="hybridMultilevel"/>
    <w:tmpl w:val="CC4C0C7E"/>
    <w:lvl w:ilvl="0" w:tplc="040E000F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DB7"/>
    <w:multiLevelType w:val="hybridMultilevel"/>
    <w:tmpl w:val="D75EB9F8"/>
    <w:lvl w:ilvl="0" w:tplc="DC1CAE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0AE1"/>
    <w:multiLevelType w:val="hybridMultilevel"/>
    <w:tmpl w:val="4C8ABF3A"/>
    <w:lvl w:ilvl="0" w:tplc="662AB32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A3E50"/>
    <w:multiLevelType w:val="hybridMultilevel"/>
    <w:tmpl w:val="19D4495C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3D5F"/>
    <w:multiLevelType w:val="hybridMultilevel"/>
    <w:tmpl w:val="BA04D7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C3CCA"/>
    <w:multiLevelType w:val="hybridMultilevel"/>
    <w:tmpl w:val="A81E1BB2"/>
    <w:lvl w:ilvl="0" w:tplc="647419E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971C5"/>
    <w:multiLevelType w:val="hybridMultilevel"/>
    <w:tmpl w:val="D06429A8"/>
    <w:lvl w:ilvl="0" w:tplc="CD942722">
      <w:start w:val="3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E786B32"/>
    <w:multiLevelType w:val="hybridMultilevel"/>
    <w:tmpl w:val="3E9432D8"/>
    <w:lvl w:ilvl="0" w:tplc="3D44E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757A6"/>
    <w:multiLevelType w:val="hybridMultilevel"/>
    <w:tmpl w:val="79AC510A"/>
    <w:lvl w:ilvl="0" w:tplc="687E449C">
      <w:start w:val="10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723098"/>
    <w:multiLevelType w:val="hybridMultilevel"/>
    <w:tmpl w:val="29E0CA12"/>
    <w:lvl w:ilvl="0" w:tplc="2C2269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60ECD"/>
    <w:multiLevelType w:val="hybridMultilevel"/>
    <w:tmpl w:val="E0DE4A8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C373B"/>
    <w:multiLevelType w:val="hybridMultilevel"/>
    <w:tmpl w:val="3CCCDAA6"/>
    <w:lvl w:ilvl="0" w:tplc="C44AEA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878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72EA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F0A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49F7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6AB7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4A40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40E4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6ACE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943EF3"/>
    <w:multiLevelType w:val="hybridMultilevel"/>
    <w:tmpl w:val="48B6D6E2"/>
    <w:lvl w:ilvl="0" w:tplc="040E000F">
      <w:start w:val="5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96E01"/>
    <w:multiLevelType w:val="hybridMultilevel"/>
    <w:tmpl w:val="286AE564"/>
    <w:lvl w:ilvl="0" w:tplc="1ACC6370">
      <w:start w:val="201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2FB356C"/>
    <w:multiLevelType w:val="hybridMultilevel"/>
    <w:tmpl w:val="AD4CB9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8634B"/>
    <w:multiLevelType w:val="hybridMultilevel"/>
    <w:tmpl w:val="49CEF3BA"/>
    <w:lvl w:ilvl="0" w:tplc="982C73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404FA"/>
    <w:multiLevelType w:val="hybridMultilevel"/>
    <w:tmpl w:val="534C16BE"/>
    <w:lvl w:ilvl="0" w:tplc="37147498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275" w:hanging="360"/>
      </w:pPr>
    </w:lvl>
    <w:lvl w:ilvl="2" w:tplc="040E001B" w:tentative="1">
      <w:start w:val="1"/>
      <w:numFmt w:val="lowerRoman"/>
      <w:lvlText w:val="%3."/>
      <w:lvlJc w:val="right"/>
      <w:pPr>
        <w:ind w:left="1995" w:hanging="180"/>
      </w:pPr>
    </w:lvl>
    <w:lvl w:ilvl="3" w:tplc="040E000F" w:tentative="1">
      <w:start w:val="1"/>
      <w:numFmt w:val="decimal"/>
      <w:lvlText w:val="%4."/>
      <w:lvlJc w:val="left"/>
      <w:pPr>
        <w:ind w:left="2715" w:hanging="360"/>
      </w:pPr>
    </w:lvl>
    <w:lvl w:ilvl="4" w:tplc="040E0019" w:tentative="1">
      <w:start w:val="1"/>
      <w:numFmt w:val="lowerLetter"/>
      <w:lvlText w:val="%5."/>
      <w:lvlJc w:val="left"/>
      <w:pPr>
        <w:ind w:left="3435" w:hanging="360"/>
      </w:pPr>
    </w:lvl>
    <w:lvl w:ilvl="5" w:tplc="040E001B" w:tentative="1">
      <w:start w:val="1"/>
      <w:numFmt w:val="lowerRoman"/>
      <w:lvlText w:val="%6."/>
      <w:lvlJc w:val="right"/>
      <w:pPr>
        <w:ind w:left="4155" w:hanging="180"/>
      </w:pPr>
    </w:lvl>
    <w:lvl w:ilvl="6" w:tplc="040E000F" w:tentative="1">
      <w:start w:val="1"/>
      <w:numFmt w:val="decimal"/>
      <w:lvlText w:val="%7."/>
      <w:lvlJc w:val="left"/>
      <w:pPr>
        <w:ind w:left="4875" w:hanging="360"/>
      </w:pPr>
    </w:lvl>
    <w:lvl w:ilvl="7" w:tplc="040E0019" w:tentative="1">
      <w:start w:val="1"/>
      <w:numFmt w:val="lowerLetter"/>
      <w:lvlText w:val="%8."/>
      <w:lvlJc w:val="left"/>
      <w:pPr>
        <w:ind w:left="5595" w:hanging="360"/>
      </w:pPr>
    </w:lvl>
    <w:lvl w:ilvl="8" w:tplc="040E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61717373"/>
    <w:multiLevelType w:val="hybridMultilevel"/>
    <w:tmpl w:val="DC622F02"/>
    <w:lvl w:ilvl="0" w:tplc="662AB32C">
      <w:start w:val="20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3A210B0"/>
    <w:multiLevelType w:val="hybridMultilevel"/>
    <w:tmpl w:val="FA2E4D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E1A2B"/>
    <w:multiLevelType w:val="hybridMultilevel"/>
    <w:tmpl w:val="FE968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45883"/>
    <w:multiLevelType w:val="hybridMultilevel"/>
    <w:tmpl w:val="3B7A031C"/>
    <w:lvl w:ilvl="0" w:tplc="35D0E4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013DC"/>
    <w:multiLevelType w:val="hybridMultilevel"/>
    <w:tmpl w:val="BA2CA9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B1BC0798">
      <w:start w:val="7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E5589"/>
    <w:multiLevelType w:val="hybridMultilevel"/>
    <w:tmpl w:val="37A40B82"/>
    <w:lvl w:ilvl="0" w:tplc="76AE5C4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126428"/>
    <w:multiLevelType w:val="hybridMultilevel"/>
    <w:tmpl w:val="AC000C84"/>
    <w:lvl w:ilvl="0" w:tplc="915C0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37E0"/>
    <w:multiLevelType w:val="hybridMultilevel"/>
    <w:tmpl w:val="A5E4B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579FE"/>
    <w:multiLevelType w:val="hybridMultilevel"/>
    <w:tmpl w:val="58203DC2"/>
    <w:lvl w:ilvl="0" w:tplc="099AD1CA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6D28E9"/>
    <w:multiLevelType w:val="hybridMultilevel"/>
    <w:tmpl w:val="1C425B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A64A8"/>
    <w:multiLevelType w:val="hybridMultilevel"/>
    <w:tmpl w:val="2940C200"/>
    <w:lvl w:ilvl="0" w:tplc="CBB8D8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366F1"/>
    <w:multiLevelType w:val="hybridMultilevel"/>
    <w:tmpl w:val="FFD66D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0DC1"/>
    <w:multiLevelType w:val="hybridMultilevel"/>
    <w:tmpl w:val="58203DC2"/>
    <w:lvl w:ilvl="0" w:tplc="099AD1CA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920098"/>
    <w:multiLevelType w:val="hybridMultilevel"/>
    <w:tmpl w:val="CE180FC2"/>
    <w:lvl w:ilvl="0" w:tplc="92B6EFB6">
      <w:start w:val="2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7"/>
  </w:num>
  <w:num w:numId="17">
    <w:abstractNumId w:val="22"/>
  </w:num>
  <w:num w:numId="18">
    <w:abstractNumId w:val="13"/>
  </w:num>
  <w:num w:numId="19">
    <w:abstractNumId w:val="14"/>
  </w:num>
  <w:num w:numId="20">
    <w:abstractNumId w:val="23"/>
  </w:num>
  <w:num w:numId="21">
    <w:abstractNumId w:val="17"/>
  </w:num>
  <w:num w:numId="22">
    <w:abstractNumId w:val="2"/>
  </w:num>
  <w:num w:numId="23">
    <w:abstractNumId w:val="32"/>
  </w:num>
  <w:num w:numId="24">
    <w:abstractNumId w:val="30"/>
  </w:num>
  <w:num w:numId="25">
    <w:abstractNumId w:val="15"/>
  </w:num>
  <w:num w:numId="26">
    <w:abstractNumId w:val="25"/>
  </w:num>
  <w:num w:numId="27">
    <w:abstractNumId w:val="18"/>
  </w:num>
  <w:num w:numId="28">
    <w:abstractNumId w:val="28"/>
  </w:num>
  <w:num w:numId="29">
    <w:abstractNumId w:val="4"/>
  </w:num>
  <w:num w:numId="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"/>
  </w:num>
  <w:num w:numId="33">
    <w:abstractNumId w:val="31"/>
  </w:num>
  <w:num w:numId="34">
    <w:abstractNumId w:val="24"/>
  </w:num>
  <w:num w:numId="35">
    <w:abstractNumId w:val="12"/>
  </w:num>
  <w:num w:numId="36">
    <w:abstractNumId w:val="20"/>
  </w:num>
  <w:num w:numId="37">
    <w:abstractNumId w:val="6"/>
  </w:num>
  <w:num w:numId="38">
    <w:abstractNumId w:val="26"/>
  </w:num>
  <w:num w:numId="39">
    <w:abstractNumId w:val="34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D"/>
    <w:rsid w:val="001F6C26"/>
    <w:rsid w:val="0023462D"/>
    <w:rsid w:val="00515279"/>
    <w:rsid w:val="007A5BAD"/>
    <w:rsid w:val="009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F4B3-CE4F-412E-BC98-A60787D7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62D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3462D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3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3462D"/>
    <w:pPr>
      <w:keepNext/>
      <w:keepLines/>
      <w:overflowPunct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3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462D"/>
    <w:pPr>
      <w:keepNext/>
      <w:keepLines/>
      <w:overflowPunct/>
      <w:autoSpaceDE/>
      <w:autoSpaceDN/>
      <w:adjustRightInd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46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2346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462D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3462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23462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46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23462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23462D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LbjegyzetszvegChar">
    <w:name w:val="Lábjegyzetszöveg Char"/>
    <w:basedOn w:val="Bekezdsalapbettpusa"/>
    <w:uiPriority w:val="99"/>
    <w:semiHidden/>
    <w:rsid w:val="002346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locked/>
    <w:rsid w:val="0023462D"/>
    <w:rPr>
      <w:rFonts w:ascii="Calibri" w:eastAsia="Calibri" w:hAnsi="Calibri" w:cs="Times New Roman"/>
      <w:sz w:val="20"/>
      <w:szCs w:val="20"/>
    </w:rPr>
  </w:style>
  <w:style w:type="paragraph" w:styleId="lfej">
    <w:name w:val="header"/>
    <w:basedOn w:val="Norml"/>
    <w:link w:val="lfejChar1"/>
    <w:semiHidden/>
    <w:unhideWhenUsed/>
    <w:rsid w:val="0023462D"/>
    <w:pPr>
      <w:tabs>
        <w:tab w:val="center" w:pos="4536"/>
        <w:tab w:val="right" w:pos="9072"/>
      </w:tabs>
      <w:suppressAutoHyphens/>
      <w:overflowPunct/>
      <w:autoSpaceDE/>
      <w:autoSpaceDN/>
      <w:adjustRightInd/>
    </w:pPr>
    <w:rPr>
      <w:sz w:val="20"/>
      <w:lang w:eastAsia="ar-SA"/>
    </w:rPr>
  </w:style>
  <w:style w:type="character" w:customStyle="1" w:styleId="lfejChar">
    <w:name w:val="Élőfej Char"/>
    <w:basedOn w:val="Bekezdsalapbettpusa"/>
    <w:semiHidden/>
    <w:rsid w:val="0023462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1">
    <w:name w:val="Élőfej Char1"/>
    <w:basedOn w:val="Bekezdsalapbettpusa"/>
    <w:link w:val="lfej"/>
    <w:semiHidden/>
    <w:locked/>
    <w:rsid w:val="002346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1"/>
    <w:uiPriority w:val="99"/>
    <w:semiHidden/>
    <w:unhideWhenUsed/>
    <w:rsid w:val="0023462D"/>
    <w:pPr>
      <w:tabs>
        <w:tab w:val="center" w:pos="4536"/>
        <w:tab w:val="right" w:pos="9072"/>
      </w:tabs>
      <w:overflowPunct/>
      <w:autoSpaceDE/>
      <w:autoSpaceDN/>
      <w:adjustRightInd/>
    </w:pPr>
    <w:rPr>
      <w:szCs w:val="24"/>
    </w:rPr>
  </w:style>
  <w:style w:type="character" w:customStyle="1" w:styleId="llbChar">
    <w:name w:val="Élőláb Char"/>
    <w:basedOn w:val="Bekezdsalapbettpusa"/>
    <w:uiPriority w:val="99"/>
    <w:semiHidden/>
    <w:rsid w:val="0023462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1">
    <w:name w:val="Élőláb Char1"/>
    <w:basedOn w:val="Bekezdsalapbettpusa"/>
    <w:link w:val="llb"/>
    <w:uiPriority w:val="99"/>
    <w:semiHidden/>
    <w:locked/>
    <w:rsid w:val="002346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23462D"/>
    <w:pPr>
      <w:overflowPunct/>
      <w:autoSpaceDE/>
      <w:autoSpaceDN/>
      <w:adjustRightInd/>
      <w:spacing w:line="360" w:lineRule="auto"/>
      <w:jc w:val="center"/>
    </w:pPr>
    <w:rPr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uiPriority w:val="99"/>
    <w:rsid w:val="0023462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3462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23462D"/>
    <w:pPr>
      <w:spacing w:after="120"/>
    </w:pPr>
  </w:style>
  <w:style w:type="character" w:customStyle="1" w:styleId="SzvegtrzsChar1">
    <w:name w:val="Szövegtörzs Char1"/>
    <w:basedOn w:val="Bekezdsalapbettpusa"/>
    <w:semiHidden/>
    <w:rsid w:val="0023462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346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behzssal">
    <w:name w:val="Body Text Indent"/>
    <w:basedOn w:val="Norml"/>
    <w:link w:val="SzvegtrzsbehzssalChar"/>
    <w:semiHidden/>
    <w:unhideWhenUsed/>
    <w:rsid w:val="0023462D"/>
    <w:pPr>
      <w:suppressAutoHyphens/>
      <w:overflowPunct/>
      <w:autoSpaceDE/>
      <w:autoSpaceDN/>
      <w:adjustRightInd/>
      <w:spacing w:after="120"/>
      <w:ind w:left="283"/>
    </w:pPr>
    <w:rPr>
      <w:sz w:val="20"/>
      <w:lang w:eastAsia="ar-SA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23462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lcm">
    <w:name w:val="Subtitle"/>
    <w:basedOn w:val="Norml"/>
    <w:link w:val="AlcmChar"/>
    <w:uiPriority w:val="99"/>
    <w:qFormat/>
    <w:rsid w:val="0023462D"/>
    <w:pPr>
      <w:overflowPunct/>
      <w:autoSpaceDE/>
      <w:autoSpaceDN/>
      <w:adjustRightInd/>
      <w:jc w:val="center"/>
    </w:pPr>
    <w:rPr>
      <w:rFonts w:ascii="Book Antiqua" w:hAnsi="Book Antiqua"/>
      <w:b/>
      <w:bCs/>
      <w:i/>
      <w:iCs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23462D"/>
    <w:rPr>
      <w:rFonts w:ascii="Book Antiqua" w:eastAsia="Times New Roman" w:hAnsi="Book Antiqua" w:cs="Times New Roman"/>
      <w:b/>
      <w:bCs/>
      <w:i/>
      <w:iCs/>
      <w:sz w:val="28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3462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3462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462D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462D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23462D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link w:val="NincstrkzChar"/>
    <w:uiPriority w:val="99"/>
    <w:qFormat/>
    <w:rsid w:val="002346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2346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locked/>
    <w:rsid w:val="0023462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23462D"/>
    <w:pPr>
      <w:ind w:left="720"/>
      <w:contextualSpacing/>
    </w:pPr>
  </w:style>
  <w:style w:type="paragraph" w:customStyle="1" w:styleId="WW-NormlWeb">
    <w:name w:val="WW-Normál (Web)"/>
    <w:basedOn w:val="Norml"/>
    <w:rsid w:val="0023462D"/>
    <w:pPr>
      <w:suppressAutoHyphens/>
      <w:overflowPunct/>
      <w:autoSpaceDE/>
      <w:autoSpaceDN/>
      <w:adjustRightInd/>
      <w:spacing w:before="100" w:after="100"/>
    </w:pPr>
    <w:rPr>
      <w:rFonts w:ascii="Arial Unicode MS" w:hAnsi="Arial Unicode MS"/>
    </w:rPr>
  </w:style>
  <w:style w:type="paragraph" w:customStyle="1" w:styleId="heading7">
    <w:name w:val="heading7"/>
    <w:basedOn w:val="Norml"/>
    <w:uiPriority w:val="99"/>
    <w:rsid w:val="0023462D"/>
    <w:pPr>
      <w:keepNext/>
      <w:overflowPunct/>
      <w:adjustRightInd/>
      <w:spacing w:after="240"/>
      <w:jc w:val="center"/>
    </w:pPr>
    <w:rPr>
      <w:rFonts w:ascii="Thorndale" w:hAnsi="Thorndale" w:cs="Thorndale"/>
      <w:b/>
      <w:bCs/>
      <w:szCs w:val="24"/>
    </w:rPr>
  </w:style>
  <w:style w:type="paragraph" w:customStyle="1" w:styleId="Norml1">
    <w:name w:val="Normál1"/>
    <w:basedOn w:val="Norml"/>
    <w:rsid w:val="0023462D"/>
    <w:pPr>
      <w:suppressAutoHyphens/>
      <w:overflowPunct/>
      <w:autoSpaceDN/>
      <w:adjustRightInd/>
    </w:pPr>
    <w:rPr>
      <w:color w:val="000000"/>
      <w:kern w:val="2"/>
      <w:szCs w:val="24"/>
      <w:lang w:eastAsia="hi-IN" w:bidi="hi-IN"/>
    </w:rPr>
  </w:style>
  <w:style w:type="character" w:customStyle="1" w:styleId="apple-converted-space">
    <w:name w:val="apple-converted-space"/>
    <w:basedOn w:val="Bekezdsalapbettpusa"/>
    <w:rsid w:val="0023462D"/>
  </w:style>
  <w:style w:type="character" w:styleId="Hiperhivatkozs">
    <w:name w:val="Hyperlink"/>
    <w:semiHidden/>
    <w:unhideWhenUsed/>
    <w:rsid w:val="0023462D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23462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1880</Words>
  <Characters>12978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2020-06-26T07:57:00Z</dcterms:created>
  <dcterms:modified xsi:type="dcterms:W3CDTF">2020-06-26T07:57:00Z</dcterms:modified>
</cp:coreProperties>
</file>