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6C5089" w:rsidRPr="00550C43" w:rsidRDefault="006C5089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  <w:r w:rsidRPr="00550C43">
        <w:rPr>
          <w:rFonts w:ascii="Times New Roman" w:eastAsia="Arial Unicode MS" w:hAnsi="Times New Roman"/>
          <w:b/>
          <w:bCs/>
          <w:sz w:val="24"/>
          <w:szCs w:val="24"/>
        </w:rPr>
        <w:t>PILIS VÁROS ÖNKORMÁNYZATA</w:t>
      </w:r>
    </w:p>
    <w:p w:rsidR="00550C43" w:rsidRPr="00550C43" w:rsidRDefault="00550C43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</w:rPr>
      </w:pPr>
      <w:r w:rsidRPr="00550C43">
        <w:rPr>
          <w:rFonts w:ascii="Times New Roman" w:eastAsia="Arial Unicode MS" w:hAnsi="Times New Roman"/>
          <w:b/>
          <w:bCs/>
          <w:sz w:val="24"/>
          <w:szCs w:val="20"/>
        </w:rPr>
        <w:t>KÉPVISELŐ-TESTÜLETÉNEK</w:t>
      </w:r>
    </w:p>
    <w:p w:rsidR="00550C43" w:rsidRPr="00550C43" w:rsidRDefault="00550C43" w:rsidP="00550C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12</w:t>
      </w:r>
      <w:r w:rsidRPr="00550C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/2017. (VI</w:t>
      </w:r>
      <w:r w:rsidR="001C649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II</w:t>
      </w:r>
      <w:r w:rsidRPr="00550C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1C649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31</w:t>
      </w:r>
      <w:bookmarkStart w:id="0" w:name="_GoBack"/>
      <w:bookmarkEnd w:id="0"/>
      <w:r w:rsidRPr="00550C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.) sz. önkormányzati rendelete</w:t>
      </w:r>
    </w:p>
    <w:p w:rsid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2017. évi költségvetésérő</w:t>
      </w:r>
      <w:r>
        <w:rPr>
          <w:rFonts w:ascii="Times New Roman" w:hAnsi="Times New Roman"/>
          <w:b/>
          <w:sz w:val="24"/>
          <w:szCs w:val="24"/>
        </w:rPr>
        <w:t>l</w:t>
      </w:r>
      <w:r w:rsidRPr="00550C43">
        <w:rPr>
          <w:rFonts w:ascii="Times New Roman" w:hAnsi="Times New Roman"/>
          <w:b/>
          <w:sz w:val="24"/>
          <w:szCs w:val="24"/>
        </w:rPr>
        <w:t xml:space="preserve"> szóló 3/2017 (II.23.) önkormányzati </w:t>
      </w:r>
    </w:p>
    <w:p w:rsidR="00550C43" w:rsidRP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50C43">
        <w:rPr>
          <w:rFonts w:ascii="Times New Roman" w:hAnsi="Times New Roman"/>
          <w:b/>
          <w:sz w:val="24"/>
          <w:szCs w:val="24"/>
        </w:rPr>
        <w:t>rendelet</w:t>
      </w:r>
      <w:proofErr w:type="gramEnd"/>
      <w:r w:rsidRPr="00550C43">
        <w:rPr>
          <w:rFonts w:ascii="Times New Roman" w:hAnsi="Times New Roman"/>
          <w:b/>
          <w:sz w:val="24"/>
          <w:szCs w:val="24"/>
        </w:rPr>
        <w:t xml:space="preserve"> módosításáról</w:t>
      </w: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550C43" w:rsidRPr="00550C43" w:rsidRDefault="00550C43" w:rsidP="00550C43">
      <w:pPr>
        <w:widowControl w:val="0"/>
        <w:suppressAutoHyphens/>
        <w:overflowPunct w:val="0"/>
        <w:autoSpaceDE w:val="0"/>
        <w:spacing w:after="0" w:line="240" w:lineRule="auto"/>
        <w:ind w:left="2832"/>
        <w:textAlignment w:val="baseline"/>
        <w:rPr>
          <w:rFonts w:ascii="Times New Roman" w:eastAsia="Arial Unicode MS" w:hAnsi="Times New Roman"/>
          <w:b/>
          <w:sz w:val="24"/>
          <w:szCs w:val="20"/>
          <w:lang w:eastAsia="ar-SA"/>
        </w:rPr>
      </w:pPr>
      <w:r w:rsidRPr="00550C43">
        <w:rPr>
          <w:rFonts w:ascii="Times New Roman" w:eastAsia="Arial Unicode MS" w:hAnsi="Times New Roman"/>
          <w:sz w:val="24"/>
          <w:szCs w:val="20"/>
          <w:lang w:eastAsia="ar-SA"/>
        </w:rPr>
        <w:t xml:space="preserve">Hatályba lépés napja: </w:t>
      </w:r>
      <w:r w:rsidRPr="00550C43"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2017. </w:t>
      </w:r>
      <w:r>
        <w:rPr>
          <w:rFonts w:ascii="Times New Roman" w:eastAsia="Arial Unicode MS" w:hAnsi="Times New Roman"/>
          <w:b/>
          <w:sz w:val="24"/>
          <w:szCs w:val="20"/>
          <w:lang w:eastAsia="ar-SA"/>
        </w:rPr>
        <w:t>j</w:t>
      </w:r>
      <w:r w:rsidR="006C5089">
        <w:rPr>
          <w:rFonts w:ascii="Times New Roman" w:eastAsia="Arial Unicode MS" w:hAnsi="Times New Roman"/>
          <w:b/>
          <w:sz w:val="24"/>
          <w:szCs w:val="20"/>
          <w:lang w:eastAsia="ar-SA"/>
        </w:rPr>
        <w:t>úlius</w:t>
      </w:r>
      <w:r w:rsidRPr="00550C43"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 01.</w:t>
      </w: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550C43" w:rsidRPr="00550C43" w:rsidRDefault="00550C43" w:rsidP="00550C4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>Ezen önkormányzati rendelet a helyben szokásos eszközökkel közzé téve</w:t>
      </w:r>
    </w:p>
    <w:p w:rsidR="00550C43" w:rsidRPr="00550C43" w:rsidRDefault="00550C43" w:rsidP="00550C4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2017. szeptember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 xml:space="preserve"> hó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 xml:space="preserve">. napjától 2017.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szeptember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 xml:space="preserve"> hó 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>. napjáig.</w:t>
      </w:r>
    </w:p>
    <w:p w:rsidR="00550C43" w:rsidRPr="00550C43" w:rsidRDefault="00550C43" w:rsidP="00550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Pilis, 2017. szeptember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 xml:space="preserve"> hó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>. napja.</w:t>
      </w: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  <w:t>Hajnal Csilla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C5089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6C508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 xml:space="preserve"> Szabó György </w:t>
      </w:r>
    </w:p>
    <w:p w:rsidR="00550C43" w:rsidRDefault="00550C43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proofErr w:type="gramStart"/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>polgármester</w:t>
      </w:r>
      <w:proofErr w:type="gramEnd"/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50C4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jegyző</w:t>
      </w:r>
    </w:p>
    <w:p w:rsidR="00645E66" w:rsidRDefault="00645E66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5E66" w:rsidRPr="00550C43" w:rsidRDefault="00645E66" w:rsidP="00550C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0C43" w:rsidRPr="00550C43" w:rsidRDefault="00550C43" w:rsidP="00550C43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lastRenderedPageBreak/>
        <w:t>Képviselő-testületének</w:t>
      </w:r>
    </w:p>
    <w:p w:rsidR="00550C43" w:rsidRP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550C43">
        <w:rPr>
          <w:rFonts w:ascii="Times New Roman" w:hAnsi="Times New Roman"/>
          <w:b/>
          <w:sz w:val="24"/>
          <w:szCs w:val="24"/>
        </w:rPr>
        <w:t>/2017. (</w:t>
      </w:r>
      <w:r>
        <w:rPr>
          <w:rFonts w:ascii="Times New Roman" w:hAnsi="Times New Roman"/>
          <w:b/>
          <w:sz w:val="24"/>
          <w:szCs w:val="24"/>
        </w:rPr>
        <w:t>VIII. 31.) számú rendelete</w:t>
      </w:r>
    </w:p>
    <w:p w:rsidR="00550C43" w:rsidRP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Pilis Város Önkormányzatának</w:t>
      </w:r>
    </w:p>
    <w:p w:rsidR="00550C43" w:rsidRP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2017. évi költségvetésérő</w:t>
      </w:r>
      <w:r>
        <w:rPr>
          <w:rFonts w:ascii="Times New Roman" w:hAnsi="Times New Roman"/>
          <w:b/>
          <w:sz w:val="24"/>
          <w:szCs w:val="24"/>
        </w:rPr>
        <w:t>l</w:t>
      </w:r>
      <w:r w:rsidRPr="00550C43">
        <w:rPr>
          <w:rFonts w:ascii="Times New Roman" w:hAnsi="Times New Roman"/>
          <w:b/>
          <w:sz w:val="24"/>
          <w:szCs w:val="24"/>
        </w:rPr>
        <w:t xml:space="preserve"> szóló 3/2017 (II.23.) </w:t>
      </w:r>
    </w:p>
    <w:p w:rsid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50C43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550C43">
        <w:rPr>
          <w:rFonts w:ascii="Times New Roman" w:hAnsi="Times New Roman"/>
          <w:b/>
          <w:sz w:val="24"/>
          <w:szCs w:val="24"/>
        </w:rPr>
        <w:t xml:space="preserve"> rendelet módosításáról</w:t>
      </w:r>
    </w:p>
    <w:p w:rsidR="00550C43" w:rsidRPr="00550C43" w:rsidRDefault="00550C43" w:rsidP="00550C4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0C43" w:rsidRPr="00550C43" w:rsidRDefault="00550C43" w:rsidP="00550C4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1. §</w:t>
      </w:r>
    </w:p>
    <w:p w:rsidR="00550C43" w:rsidRPr="00550C43" w:rsidRDefault="00550C43" w:rsidP="00550C4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Pilis Város Önkormányzatának 3/2017 (II.23.) számú önkormányzati rendeletének (továbbiakban </w:t>
      </w:r>
      <w:proofErr w:type="spellStart"/>
      <w:r w:rsidRPr="00550C43">
        <w:rPr>
          <w:rFonts w:ascii="Times New Roman" w:hAnsi="Times New Roman"/>
          <w:sz w:val="24"/>
          <w:szCs w:val="24"/>
        </w:rPr>
        <w:t>Ör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.) 5 § (1) bekezdésében hivatkozott 1.sz. melléklet </w:t>
      </w:r>
      <w:proofErr w:type="gramStart"/>
      <w:r w:rsidRPr="00550C43">
        <w:rPr>
          <w:rFonts w:ascii="Times New Roman" w:hAnsi="Times New Roman"/>
          <w:sz w:val="24"/>
          <w:szCs w:val="24"/>
        </w:rPr>
        <w:t>ezen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rendelet </w:t>
      </w:r>
      <w:r w:rsidRPr="00550C43">
        <w:rPr>
          <w:rFonts w:ascii="Times New Roman" w:hAnsi="Times New Roman"/>
          <w:b/>
          <w:i/>
          <w:sz w:val="24"/>
          <w:szCs w:val="24"/>
        </w:rPr>
        <w:t>1. és 2. számú mellékletében</w:t>
      </w:r>
      <w:r w:rsidRPr="00550C43">
        <w:rPr>
          <w:rFonts w:ascii="Times New Roman" w:hAnsi="Times New Roman"/>
          <w:sz w:val="24"/>
          <w:szCs w:val="24"/>
        </w:rPr>
        <w:t xml:space="preserve"> foglaltaknak megfelelően módosul.</w:t>
      </w:r>
    </w:p>
    <w:p w:rsidR="00550C43" w:rsidRPr="00550C43" w:rsidRDefault="00550C43" w:rsidP="00550C4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550C43">
        <w:rPr>
          <w:rFonts w:ascii="Times New Roman" w:hAnsi="Times New Roman"/>
          <w:sz w:val="24"/>
          <w:szCs w:val="24"/>
        </w:rPr>
        <w:t>Ör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  6 § (7) bekezdésében hivatkozott 9.1. számú melléklet </w:t>
      </w:r>
      <w:proofErr w:type="gramStart"/>
      <w:r w:rsidRPr="00550C43">
        <w:rPr>
          <w:rFonts w:ascii="Times New Roman" w:hAnsi="Times New Roman"/>
          <w:sz w:val="24"/>
          <w:szCs w:val="24"/>
        </w:rPr>
        <w:t>ezen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rendelet </w:t>
      </w:r>
      <w:r w:rsidRPr="00550C43">
        <w:rPr>
          <w:rFonts w:ascii="Times New Roman" w:hAnsi="Times New Roman"/>
          <w:b/>
          <w:i/>
          <w:sz w:val="24"/>
          <w:szCs w:val="24"/>
        </w:rPr>
        <w:t>3. és 4.</w:t>
      </w:r>
      <w:r w:rsidRPr="00550C43">
        <w:rPr>
          <w:rFonts w:ascii="Times New Roman" w:hAnsi="Times New Roman"/>
          <w:sz w:val="24"/>
          <w:szCs w:val="24"/>
        </w:rPr>
        <w:t xml:space="preserve"> </w:t>
      </w:r>
      <w:r w:rsidRPr="00550C43">
        <w:rPr>
          <w:rFonts w:ascii="Times New Roman" w:hAnsi="Times New Roman"/>
          <w:b/>
          <w:i/>
          <w:sz w:val="24"/>
          <w:szCs w:val="24"/>
        </w:rPr>
        <w:t>számú mellékletében</w:t>
      </w:r>
      <w:r w:rsidRPr="00550C43">
        <w:rPr>
          <w:rFonts w:ascii="Times New Roman" w:hAnsi="Times New Roman"/>
          <w:sz w:val="24"/>
          <w:szCs w:val="24"/>
        </w:rPr>
        <w:t xml:space="preserve"> foglaltaknak megfelelően módosul. </w:t>
      </w:r>
    </w:p>
    <w:p w:rsidR="00550C43" w:rsidRPr="00550C43" w:rsidRDefault="00550C43" w:rsidP="00550C4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550C43">
        <w:rPr>
          <w:rFonts w:ascii="Times New Roman" w:hAnsi="Times New Roman"/>
          <w:sz w:val="24"/>
          <w:szCs w:val="24"/>
        </w:rPr>
        <w:t>Ör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 6§ (7) </w:t>
      </w:r>
      <w:proofErr w:type="spellStart"/>
      <w:r w:rsidRPr="00550C43">
        <w:rPr>
          <w:rFonts w:ascii="Times New Roman" w:hAnsi="Times New Roman"/>
          <w:sz w:val="24"/>
          <w:szCs w:val="24"/>
        </w:rPr>
        <w:t>bekezdésésében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 hivatkozott 9.2. számú melléklet </w:t>
      </w:r>
      <w:proofErr w:type="gramStart"/>
      <w:r w:rsidRPr="00550C43">
        <w:rPr>
          <w:rFonts w:ascii="Times New Roman" w:hAnsi="Times New Roman"/>
          <w:sz w:val="24"/>
          <w:szCs w:val="24"/>
        </w:rPr>
        <w:t>ezen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rendelet </w:t>
      </w:r>
      <w:r w:rsidRPr="00550C43">
        <w:rPr>
          <w:rFonts w:ascii="Times New Roman" w:hAnsi="Times New Roman"/>
          <w:b/>
          <w:i/>
          <w:sz w:val="24"/>
          <w:szCs w:val="24"/>
        </w:rPr>
        <w:t>5. és 6. számú</w:t>
      </w:r>
      <w:r w:rsidRPr="00550C43">
        <w:rPr>
          <w:rFonts w:ascii="Times New Roman" w:hAnsi="Times New Roman"/>
          <w:sz w:val="24"/>
          <w:szCs w:val="24"/>
        </w:rPr>
        <w:t xml:space="preserve"> </w:t>
      </w:r>
      <w:r w:rsidRPr="00550C43">
        <w:rPr>
          <w:rFonts w:ascii="Times New Roman" w:hAnsi="Times New Roman"/>
          <w:b/>
          <w:i/>
          <w:sz w:val="24"/>
          <w:szCs w:val="24"/>
        </w:rPr>
        <w:t>mellékletében</w:t>
      </w:r>
      <w:r w:rsidRPr="00550C43">
        <w:rPr>
          <w:rFonts w:ascii="Times New Roman" w:hAnsi="Times New Roman"/>
          <w:sz w:val="24"/>
          <w:szCs w:val="24"/>
        </w:rPr>
        <w:t xml:space="preserve"> foglaltaknak megfelelően módosul.</w:t>
      </w:r>
    </w:p>
    <w:p w:rsidR="00550C43" w:rsidRPr="00550C43" w:rsidRDefault="00550C43" w:rsidP="00550C4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550C43">
        <w:rPr>
          <w:rFonts w:ascii="Times New Roman" w:hAnsi="Times New Roman"/>
          <w:sz w:val="24"/>
          <w:szCs w:val="24"/>
        </w:rPr>
        <w:t>Ör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 6§ (7) </w:t>
      </w:r>
      <w:proofErr w:type="spellStart"/>
      <w:r w:rsidRPr="00550C43">
        <w:rPr>
          <w:rFonts w:ascii="Times New Roman" w:hAnsi="Times New Roman"/>
          <w:sz w:val="24"/>
          <w:szCs w:val="24"/>
        </w:rPr>
        <w:t>bekezdésésében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 hivatkozott 9.3. számú melléklet </w:t>
      </w:r>
      <w:proofErr w:type="gramStart"/>
      <w:r w:rsidRPr="00550C43">
        <w:rPr>
          <w:rFonts w:ascii="Times New Roman" w:hAnsi="Times New Roman"/>
          <w:sz w:val="24"/>
          <w:szCs w:val="24"/>
        </w:rPr>
        <w:t>ezen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rendelet </w:t>
      </w:r>
      <w:r w:rsidRPr="00550C43">
        <w:rPr>
          <w:rFonts w:ascii="Times New Roman" w:hAnsi="Times New Roman"/>
          <w:b/>
          <w:i/>
          <w:sz w:val="24"/>
          <w:szCs w:val="24"/>
        </w:rPr>
        <w:t>7. és 8. számú</w:t>
      </w:r>
      <w:r w:rsidRPr="00550C43">
        <w:rPr>
          <w:rFonts w:ascii="Times New Roman" w:hAnsi="Times New Roman"/>
          <w:sz w:val="24"/>
          <w:szCs w:val="24"/>
        </w:rPr>
        <w:t xml:space="preserve"> </w:t>
      </w:r>
      <w:r w:rsidRPr="00550C43">
        <w:rPr>
          <w:rFonts w:ascii="Times New Roman" w:hAnsi="Times New Roman"/>
          <w:b/>
          <w:i/>
          <w:sz w:val="24"/>
          <w:szCs w:val="24"/>
        </w:rPr>
        <w:t>mellékletében</w:t>
      </w:r>
      <w:r w:rsidRPr="00550C43">
        <w:rPr>
          <w:rFonts w:ascii="Times New Roman" w:hAnsi="Times New Roman"/>
          <w:sz w:val="24"/>
          <w:szCs w:val="24"/>
        </w:rPr>
        <w:t xml:space="preserve"> foglaltaknak megfelelően módosul.</w:t>
      </w:r>
    </w:p>
    <w:p w:rsidR="00550C43" w:rsidRPr="00550C43" w:rsidRDefault="00550C43" w:rsidP="00550C43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550C43">
        <w:rPr>
          <w:rFonts w:ascii="Times New Roman" w:hAnsi="Times New Roman"/>
          <w:sz w:val="24"/>
          <w:szCs w:val="24"/>
        </w:rPr>
        <w:t>Ör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 6§ (7) </w:t>
      </w:r>
      <w:proofErr w:type="spellStart"/>
      <w:r w:rsidRPr="00550C43">
        <w:rPr>
          <w:rFonts w:ascii="Times New Roman" w:hAnsi="Times New Roman"/>
          <w:sz w:val="24"/>
          <w:szCs w:val="24"/>
        </w:rPr>
        <w:t>bekezdésésében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 hivatkozott 9.4. számú melléklet </w:t>
      </w:r>
      <w:proofErr w:type="gramStart"/>
      <w:r w:rsidRPr="00550C43">
        <w:rPr>
          <w:rFonts w:ascii="Times New Roman" w:hAnsi="Times New Roman"/>
          <w:sz w:val="24"/>
          <w:szCs w:val="24"/>
        </w:rPr>
        <w:t>ezen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rendelet </w:t>
      </w:r>
      <w:r w:rsidRPr="00550C43">
        <w:rPr>
          <w:rFonts w:ascii="Times New Roman" w:hAnsi="Times New Roman"/>
          <w:b/>
          <w:i/>
          <w:sz w:val="24"/>
          <w:szCs w:val="24"/>
        </w:rPr>
        <w:t>9. és 10. számú</w:t>
      </w:r>
      <w:r w:rsidRPr="00550C43">
        <w:rPr>
          <w:rFonts w:ascii="Times New Roman" w:hAnsi="Times New Roman"/>
          <w:sz w:val="24"/>
          <w:szCs w:val="24"/>
        </w:rPr>
        <w:t xml:space="preserve"> </w:t>
      </w:r>
      <w:r w:rsidRPr="00550C43">
        <w:rPr>
          <w:rFonts w:ascii="Times New Roman" w:hAnsi="Times New Roman"/>
          <w:b/>
          <w:i/>
          <w:sz w:val="24"/>
          <w:szCs w:val="24"/>
        </w:rPr>
        <w:t>mellékletében</w:t>
      </w:r>
      <w:r w:rsidRPr="00550C43">
        <w:rPr>
          <w:rFonts w:ascii="Times New Roman" w:hAnsi="Times New Roman"/>
          <w:sz w:val="24"/>
          <w:szCs w:val="24"/>
        </w:rPr>
        <w:t xml:space="preserve"> foglaltaknak megfelelően módosul.</w:t>
      </w:r>
    </w:p>
    <w:p w:rsidR="00550C43" w:rsidRPr="00550C43" w:rsidRDefault="00550C43" w:rsidP="00550C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50C43" w:rsidRPr="00550C43" w:rsidRDefault="00550C43" w:rsidP="00550C43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2. §</w:t>
      </w:r>
    </w:p>
    <w:p w:rsidR="00550C43" w:rsidRPr="00550C43" w:rsidRDefault="00550C43" w:rsidP="00550C43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550C43" w:rsidRP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 xml:space="preserve">Az Ör.13 § (1) </w:t>
      </w:r>
      <w:proofErr w:type="spellStart"/>
      <w:r w:rsidRPr="00550C43">
        <w:rPr>
          <w:rFonts w:ascii="Times New Roman" w:hAnsi="Times New Roman"/>
          <w:sz w:val="24"/>
          <w:szCs w:val="24"/>
        </w:rPr>
        <w:t>bek</w:t>
      </w:r>
      <w:proofErr w:type="spellEnd"/>
      <w:r w:rsidRPr="00550C4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50C43">
        <w:rPr>
          <w:rFonts w:ascii="Times New Roman" w:hAnsi="Times New Roman"/>
          <w:sz w:val="24"/>
          <w:szCs w:val="24"/>
        </w:rPr>
        <w:t>helyébe</w:t>
      </w:r>
      <w:proofErr w:type="gramEnd"/>
      <w:r w:rsidRPr="00550C43">
        <w:rPr>
          <w:rFonts w:ascii="Times New Roman" w:hAnsi="Times New Roman"/>
          <w:sz w:val="24"/>
          <w:szCs w:val="24"/>
        </w:rPr>
        <w:t xml:space="preserve"> a következő rendelkezés lép: </w:t>
      </w:r>
    </w:p>
    <w:p w:rsidR="00550C43" w:rsidRP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>„ (1) Pilis Város Önkormányzatának Képviselő-testülete figyelemmel az Áht. 23. § (2) bekezdés c) pontjában foglalt előírásra Pilis Város Önkormányzata</w:t>
      </w:r>
    </w:p>
    <w:p w:rsidR="00550C43" w:rsidRPr="00550C43" w:rsidRDefault="00550C43" w:rsidP="00550C43">
      <w:pPr>
        <w:widowControl w:val="0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 xml:space="preserve">- 2017. évi költségvetésének tárgyévi kiadási főösszegét 2.260.920.623,- forintban, </w:t>
      </w:r>
    </w:p>
    <w:p w:rsidR="00550C43" w:rsidRPr="00550C43" w:rsidRDefault="00550C43" w:rsidP="00550C43">
      <w:pPr>
        <w:widowControl w:val="0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- 2</w:t>
      </w:r>
      <w:r>
        <w:rPr>
          <w:rFonts w:ascii="Times New Roman" w:hAnsi="Times New Roman"/>
          <w:b/>
          <w:sz w:val="24"/>
          <w:szCs w:val="24"/>
        </w:rPr>
        <w:t>0</w:t>
      </w:r>
      <w:r w:rsidRPr="00550C43">
        <w:rPr>
          <w:rFonts w:ascii="Times New Roman" w:hAnsi="Times New Roman"/>
          <w:b/>
          <w:sz w:val="24"/>
          <w:szCs w:val="24"/>
        </w:rPr>
        <w:t xml:space="preserve">17. évi költségvetésének tárgyévi bevételi főösszegét 2.260.920.623,- forintban </w:t>
      </w:r>
    </w:p>
    <w:p w:rsidR="00550C43" w:rsidRPr="00550C43" w:rsidRDefault="00550C43" w:rsidP="00550C43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50C43">
        <w:rPr>
          <w:rFonts w:ascii="Times New Roman" w:hAnsi="Times New Roman"/>
          <w:b/>
          <w:sz w:val="24"/>
          <w:szCs w:val="24"/>
        </w:rPr>
        <w:t>állapítja</w:t>
      </w:r>
      <w:proofErr w:type="gramEnd"/>
      <w:r w:rsidRPr="00550C43">
        <w:rPr>
          <w:rFonts w:ascii="Times New Roman" w:hAnsi="Times New Roman"/>
          <w:b/>
          <w:sz w:val="24"/>
          <w:szCs w:val="24"/>
        </w:rPr>
        <w:t xml:space="preserve"> meg az </w:t>
      </w:r>
      <w:r w:rsidRPr="00550C43">
        <w:rPr>
          <w:rFonts w:ascii="Times New Roman" w:hAnsi="Times New Roman"/>
          <w:b/>
          <w:i/>
          <w:sz w:val="24"/>
          <w:szCs w:val="24"/>
        </w:rPr>
        <w:t>1. sz. melléklet</w:t>
      </w:r>
      <w:r w:rsidRPr="00550C43">
        <w:rPr>
          <w:rFonts w:ascii="Times New Roman" w:hAnsi="Times New Roman"/>
          <w:b/>
          <w:sz w:val="24"/>
          <w:szCs w:val="24"/>
        </w:rPr>
        <w:t xml:space="preserve"> alapján.”</w:t>
      </w:r>
    </w:p>
    <w:p w:rsidR="00550C43" w:rsidRPr="00550C43" w:rsidRDefault="00550C43" w:rsidP="00550C43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3. §</w:t>
      </w:r>
    </w:p>
    <w:p w:rsidR="00550C43" w:rsidRPr="00550C43" w:rsidRDefault="00550C43" w:rsidP="00550C43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>Pilis Város Önkormányzatának Képviselő-testülete felhatalmazza a költségvetési szervek vezetőit, az önkormányzat költségvetésében előírt bevételek beszedésére, kiadások teljesítésére, azzal, hogy a bevételek beszedése kötelezettségként jelenik meg, míg a kiadási előirányzatok felhasználása nem jár felhasználási kötelezettséggel.</w:t>
      </w:r>
    </w:p>
    <w:p w:rsid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550C43" w:rsidRPr="00550C43" w:rsidRDefault="00550C43" w:rsidP="00550C4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550C43" w:rsidRPr="00550C43" w:rsidRDefault="00550C43" w:rsidP="00550C43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0C43">
        <w:rPr>
          <w:rFonts w:ascii="Times New Roman" w:hAnsi="Times New Roman"/>
          <w:b/>
          <w:sz w:val="24"/>
          <w:szCs w:val="24"/>
        </w:rPr>
        <w:t>4. §</w:t>
      </w:r>
    </w:p>
    <w:p w:rsidR="00550C43" w:rsidRPr="00550C43" w:rsidRDefault="00550C43" w:rsidP="00550C43">
      <w:pPr>
        <w:widowControl w:val="0"/>
        <w:jc w:val="both"/>
        <w:rPr>
          <w:rFonts w:ascii="Times New Roman" w:eastAsia="Arial Unicode MS" w:hAnsi="Times New Roman"/>
          <w:sz w:val="24"/>
          <w:szCs w:val="24"/>
        </w:rPr>
      </w:pPr>
      <w:r w:rsidRPr="00550C43">
        <w:rPr>
          <w:rFonts w:ascii="Times New Roman" w:hAnsi="Times New Roman"/>
          <w:sz w:val="24"/>
          <w:szCs w:val="24"/>
        </w:rPr>
        <w:t>Ez a rendelet a kihirdetését követő napon lép hatályba, rendelkezéseit 2017. január 1. napjától kell alkalmazni.</w:t>
      </w:r>
    </w:p>
    <w:p w:rsidR="00550C43" w:rsidRPr="00550C43" w:rsidRDefault="00550C43" w:rsidP="00550C43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Pilis, 2017. szeptember </w:t>
      </w:r>
      <w:r w:rsidRPr="00550C43">
        <w:rPr>
          <w:rFonts w:ascii="Times New Roman" w:hAnsi="Times New Roman"/>
          <w:sz w:val="24"/>
          <w:szCs w:val="24"/>
          <w:lang w:eastAsia="zh-CN"/>
        </w:rPr>
        <w:t xml:space="preserve">hó </w:t>
      </w:r>
      <w:r>
        <w:rPr>
          <w:rFonts w:ascii="Times New Roman" w:hAnsi="Times New Roman"/>
          <w:sz w:val="24"/>
          <w:szCs w:val="24"/>
          <w:lang w:eastAsia="zh-CN"/>
        </w:rPr>
        <w:t>01.</w:t>
      </w:r>
      <w:r w:rsidRPr="00550C43">
        <w:rPr>
          <w:rFonts w:ascii="Times New Roman" w:hAnsi="Times New Roman"/>
          <w:sz w:val="24"/>
          <w:szCs w:val="24"/>
          <w:lang w:eastAsia="zh-CN"/>
        </w:rPr>
        <w:t xml:space="preserve"> napján.</w:t>
      </w:r>
    </w:p>
    <w:p w:rsidR="00550C43" w:rsidRPr="00550C43" w:rsidRDefault="00550C43" w:rsidP="00550C43">
      <w:pPr>
        <w:widowControl w:val="0"/>
        <w:tabs>
          <w:tab w:val="center" w:pos="2160"/>
          <w:tab w:val="center" w:pos="6300"/>
        </w:tabs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Pr="00550C43" w:rsidRDefault="00550C43" w:rsidP="00550C43">
      <w:pPr>
        <w:widowControl w:val="0"/>
        <w:tabs>
          <w:tab w:val="center" w:pos="2160"/>
          <w:tab w:val="center" w:pos="6300"/>
        </w:tabs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Default="00550C43" w:rsidP="00550C43">
      <w:pPr>
        <w:widowControl w:val="0"/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ab/>
        <w:t>Hajnal Csilla</w:t>
      </w:r>
      <w:r w:rsidRPr="00550C43">
        <w:rPr>
          <w:rFonts w:ascii="Times New Roman" w:hAnsi="Times New Roman"/>
          <w:sz w:val="24"/>
          <w:szCs w:val="24"/>
          <w:lang w:eastAsia="zh-CN"/>
        </w:rPr>
        <w:tab/>
        <w:t>dr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550C43">
        <w:rPr>
          <w:rFonts w:ascii="Times New Roman" w:hAnsi="Times New Roman"/>
          <w:sz w:val="24"/>
          <w:szCs w:val="24"/>
          <w:lang w:eastAsia="zh-CN"/>
        </w:rPr>
        <w:t xml:space="preserve"> Szabó György</w:t>
      </w:r>
    </w:p>
    <w:p w:rsidR="00550C43" w:rsidRPr="00550C43" w:rsidRDefault="00550C43" w:rsidP="00550C43">
      <w:pPr>
        <w:widowControl w:val="0"/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proofErr w:type="gramStart"/>
      <w:r w:rsidRPr="00550C43">
        <w:rPr>
          <w:rFonts w:ascii="Times New Roman" w:hAnsi="Times New Roman"/>
          <w:sz w:val="24"/>
          <w:szCs w:val="24"/>
          <w:lang w:eastAsia="zh-CN"/>
        </w:rPr>
        <w:t>polgármester</w:t>
      </w:r>
      <w:proofErr w:type="gramEnd"/>
      <w:r w:rsidRPr="00550C43">
        <w:rPr>
          <w:rFonts w:ascii="Times New Roman" w:hAnsi="Times New Roman"/>
          <w:sz w:val="24"/>
          <w:szCs w:val="24"/>
          <w:lang w:eastAsia="zh-CN"/>
        </w:rPr>
        <w:tab/>
        <w:t>jegyző</w:t>
      </w:r>
    </w:p>
    <w:p w:rsidR="00550C43" w:rsidRDefault="00550C43" w:rsidP="00550C43">
      <w:pPr>
        <w:widowControl w:val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Pr="00550C43" w:rsidRDefault="00550C43" w:rsidP="00550C43">
      <w:pPr>
        <w:widowControl w:val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Pr="00550C43" w:rsidRDefault="00550C43" w:rsidP="00550C43">
      <w:pPr>
        <w:widowControl w:val="0"/>
        <w:ind w:right="72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>Az önkormányzati rendelet kihirdetésre került:</w:t>
      </w:r>
    </w:p>
    <w:p w:rsidR="00550C43" w:rsidRDefault="00550C43" w:rsidP="00550C43">
      <w:pPr>
        <w:widowControl w:val="0"/>
        <w:ind w:left="708" w:right="72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 xml:space="preserve">Pilis, 2017. </w:t>
      </w:r>
      <w:r>
        <w:rPr>
          <w:rFonts w:ascii="Times New Roman" w:hAnsi="Times New Roman"/>
          <w:sz w:val="24"/>
          <w:szCs w:val="24"/>
          <w:lang w:eastAsia="zh-CN"/>
        </w:rPr>
        <w:t xml:space="preserve">szeptember </w:t>
      </w:r>
      <w:r w:rsidRPr="00550C43">
        <w:rPr>
          <w:rFonts w:ascii="Times New Roman" w:hAnsi="Times New Roman"/>
          <w:sz w:val="24"/>
          <w:szCs w:val="24"/>
          <w:lang w:eastAsia="zh-CN"/>
        </w:rPr>
        <w:t xml:space="preserve">hó </w:t>
      </w:r>
      <w:r>
        <w:rPr>
          <w:rFonts w:ascii="Times New Roman" w:hAnsi="Times New Roman"/>
          <w:sz w:val="24"/>
          <w:szCs w:val="24"/>
          <w:lang w:eastAsia="zh-CN"/>
        </w:rPr>
        <w:t>04.</w:t>
      </w:r>
      <w:r w:rsidRPr="00550C43">
        <w:rPr>
          <w:rFonts w:ascii="Times New Roman" w:hAnsi="Times New Roman"/>
          <w:sz w:val="24"/>
          <w:szCs w:val="24"/>
          <w:lang w:eastAsia="zh-CN"/>
        </w:rPr>
        <w:t xml:space="preserve"> napján.</w:t>
      </w:r>
    </w:p>
    <w:p w:rsidR="00550C43" w:rsidRDefault="00550C43" w:rsidP="00550C43">
      <w:pPr>
        <w:widowControl w:val="0"/>
        <w:ind w:left="708" w:right="72"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Pr="00550C43" w:rsidRDefault="00550C43" w:rsidP="00550C43">
      <w:pPr>
        <w:widowControl w:val="0"/>
        <w:ind w:left="708" w:right="72"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0C43" w:rsidRPr="00550C43" w:rsidRDefault="00550C43" w:rsidP="00550C43">
      <w:pPr>
        <w:widowControl w:val="0"/>
        <w:spacing w:after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proofErr w:type="gramStart"/>
      <w:r w:rsidRPr="00550C43">
        <w:rPr>
          <w:rFonts w:ascii="Times New Roman" w:hAnsi="Times New Roman"/>
          <w:sz w:val="24"/>
          <w:szCs w:val="24"/>
          <w:lang w:eastAsia="zh-CN"/>
        </w:rPr>
        <w:t>dr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proofErr w:type="gramEnd"/>
      <w:r w:rsidRPr="00550C43">
        <w:rPr>
          <w:rFonts w:ascii="Times New Roman" w:hAnsi="Times New Roman"/>
          <w:sz w:val="24"/>
          <w:szCs w:val="24"/>
          <w:lang w:eastAsia="zh-CN"/>
        </w:rPr>
        <w:t xml:space="preserve"> Szabó György</w:t>
      </w:r>
    </w:p>
    <w:p w:rsidR="00550C43" w:rsidRPr="00550C43" w:rsidRDefault="00550C43" w:rsidP="00550C43">
      <w:pPr>
        <w:widowControl w:val="0"/>
        <w:spacing w:after="0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</w:r>
      <w:r w:rsidRPr="00550C43">
        <w:rPr>
          <w:rFonts w:ascii="Times New Roman" w:hAnsi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</w:t>
      </w:r>
      <w:proofErr w:type="gramStart"/>
      <w:r w:rsidRPr="00550C43">
        <w:rPr>
          <w:rFonts w:ascii="Times New Roman" w:hAnsi="Times New Roman"/>
          <w:sz w:val="24"/>
          <w:szCs w:val="24"/>
          <w:lang w:eastAsia="zh-CN"/>
        </w:rPr>
        <w:t>jegyző</w:t>
      </w:r>
      <w:proofErr w:type="gramEnd"/>
    </w:p>
    <w:p w:rsidR="00550C43" w:rsidRPr="00550C43" w:rsidRDefault="00550C43" w:rsidP="00550C43">
      <w:pPr>
        <w:jc w:val="both"/>
        <w:rPr>
          <w:rFonts w:ascii="Times New Roman" w:hAnsi="Times New Roman"/>
          <w:sz w:val="24"/>
          <w:szCs w:val="24"/>
        </w:rPr>
      </w:pPr>
    </w:p>
    <w:p w:rsidR="00550C43" w:rsidRPr="00550C43" w:rsidRDefault="00550C43" w:rsidP="005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50C43" w:rsidRPr="00550C43" w:rsidSect="00B50C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0BFB"/>
    <w:multiLevelType w:val="hybridMultilevel"/>
    <w:tmpl w:val="A5261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49D3"/>
    <w:multiLevelType w:val="hybridMultilevel"/>
    <w:tmpl w:val="1EC26412"/>
    <w:lvl w:ilvl="0" w:tplc="A5461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16E16"/>
    <w:multiLevelType w:val="hybridMultilevel"/>
    <w:tmpl w:val="8B4EA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43"/>
    <w:rsid w:val="001C6494"/>
    <w:rsid w:val="00550C43"/>
    <w:rsid w:val="005A202B"/>
    <w:rsid w:val="005C52DB"/>
    <w:rsid w:val="00645E66"/>
    <w:rsid w:val="006C5089"/>
    <w:rsid w:val="008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BF43-A6AE-4592-838E-FED074D6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0C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C43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550C4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550C43"/>
    <w:rPr>
      <w:rFonts w:eastAsia="Calibri" w:cs="Times New Roman"/>
      <w:sz w:val="24"/>
      <w:szCs w:val="24"/>
    </w:rPr>
  </w:style>
  <w:style w:type="paragraph" w:customStyle="1" w:styleId="Nincstrkz1">
    <w:name w:val="Nincs térköz1"/>
    <w:rsid w:val="00550C43"/>
    <w:pPr>
      <w:spacing w:after="0" w:line="240" w:lineRule="auto"/>
    </w:pPr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C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3</cp:revision>
  <cp:lastPrinted>2017-09-12T09:34:00Z</cp:lastPrinted>
  <dcterms:created xsi:type="dcterms:W3CDTF">2017-09-04T14:56:00Z</dcterms:created>
  <dcterms:modified xsi:type="dcterms:W3CDTF">2017-09-12T11:00:00Z</dcterms:modified>
</cp:coreProperties>
</file>