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B5" w:rsidRDefault="00CD07B5" w:rsidP="00CD07B5">
      <w:pPr>
        <w:pStyle w:val="lfej"/>
        <w:numPr>
          <w:ilvl w:val="0"/>
          <w:numId w:val="3"/>
        </w:numPr>
        <w:jc w:val="right"/>
      </w:pPr>
      <w:r>
        <w:t>melléklet a 3/2016. (II. 25.) önkormányzati rendelethez</w:t>
      </w:r>
      <w:r>
        <w:rPr>
          <w:rStyle w:val="Lbjegyzet-hivatkozs"/>
        </w:rPr>
        <w:footnoteReference w:id="1"/>
      </w:r>
      <w:r>
        <w:t xml:space="preserve"> </w:t>
      </w:r>
    </w:p>
    <w:p w:rsidR="007B720C" w:rsidRDefault="007B720C" w:rsidP="0028638C">
      <w:pPr>
        <w:pStyle w:val="lfej"/>
        <w:ind w:left="9291"/>
      </w:pPr>
    </w:p>
    <w:p w:rsidR="007B720C" w:rsidRDefault="007B720C" w:rsidP="007B720C">
      <w:pPr>
        <w:pStyle w:val="lfej"/>
        <w:jc w:val="right"/>
      </w:pPr>
      <w:r>
        <w:t xml:space="preserve"> </w:t>
      </w:r>
    </w:p>
    <w:p w:rsidR="007B720C" w:rsidRDefault="007B720C" w:rsidP="007B72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Okány Község Önkormányzatának </w:t>
      </w:r>
    </w:p>
    <w:p w:rsidR="007B720C" w:rsidRDefault="007B720C" w:rsidP="007B720C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II. időszaki módosított kiadási előirányzatai</w:t>
      </w:r>
    </w:p>
    <w:p w:rsidR="007B720C" w:rsidRPr="007D1836" w:rsidRDefault="007B720C" w:rsidP="007B720C">
      <w:pPr>
        <w:jc w:val="right"/>
        <w:rPr>
          <w:sz w:val="24"/>
          <w:szCs w:val="24"/>
        </w:rPr>
      </w:pPr>
      <w:r w:rsidRPr="007D1836">
        <w:rPr>
          <w:sz w:val="24"/>
          <w:szCs w:val="24"/>
        </w:rPr>
        <w:t xml:space="preserve"> Ft-ban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1260"/>
        <w:gridCol w:w="1260"/>
        <w:gridCol w:w="1260"/>
        <w:gridCol w:w="1260"/>
        <w:gridCol w:w="1260"/>
        <w:gridCol w:w="1260"/>
        <w:gridCol w:w="1152"/>
        <w:gridCol w:w="1116"/>
        <w:gridCol w:w="1152"/>
        <w:gridCol w:w="1260"/>
      </w:tblGrid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L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Személyi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Dologi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Szociális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Működési</w:t>
            </w:r>
          </w:p>
          <w:p w:rsidR="007B720C" w:rsidRPr="001F3B37" w:rsidRDefault="007B720C" w:rsidP="00C573CE">
            <w:pPr>
              <w:jc w:val="center"/>
            </w:pPr>
            <w:r w:rsidRPr="001F3B37">
              <w:t xml:space="preserve"> célú 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ÁHT-n</w:t>
            </w:r>
          </w:p>
          <w:p w:rsidR="007B720C" w:rsidRPr="001F3B37" w:rsidRDefault="007B720C" w:rsidP="00C573CE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összesen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Önkormányzata eredeti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45.719.004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12.163.257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96.725.958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24.061.000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17.441.525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47.000.000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3.000.000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1.000.000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254.013.000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2.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kiegészítő szociális ágazati pótlék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286.603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286.603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3.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63.000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63.000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4.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közmunkaprogram támogatása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170.957.516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6.552.404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58</w:t>
            </w:r>
            <w:r>
              <w:t>.</w:t>
            </w:r>
            <w:r w:rsidRPr="001F3B37">
              <w:t>375.519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235.895.439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5.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fogorvos támogatás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289.500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289.500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6.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 xml:space="preserve">- Kondorostól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1.605.023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1.605.023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7.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11.039.158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762.000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  <w:p w:rsidR="007B720C" w:rsidRPr="001F3B37" w:rsidRDefault="007B720C" w:rsidP="00C573CE">
            <w:pPr>
              <w:jc w:val="right"/>
            </w:pPr>
            <w:r w:rsidRPr="001F3B37">
              <w:t>11 801 158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8.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tartalék képzés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>
              <w:t>-409</w:t>
            </w:r>
            <w:r w:rsidRPr="001F3B37">
              <w:t>.</w:t>
            </w:r>
            <w:r>
              <w:t>936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>
              <w:t>-110.683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>
              <w:t>520.619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>
              <w:t>9</w:t>
            </w:r>
            <w:r w:rsidRPr="001F3B37">
              <w:t>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előirányzat rendezés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10.500.461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10.234.550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-21.674.811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>
              <w:t>-129</w:t>
            </w:r>
            <w:r w:rsidRPr="001F3B37">
              <w:t>.822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1.069.622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-943.145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  <w:r w:rsidRPr="001F3B37">
              <w:t>843.145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  <w:r w:rsidRPr="001F3B37">
              <w:t>100.000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>
              <w:t>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10.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Önkormányzat módosított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238.092.806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28.849.528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134.541.166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23.931.178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19.031.766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47.661.878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3.843.145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1.100.000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503.953.723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231.241.403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27.218.333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120.531.729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23.931.178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16.589.766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426.303.982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6.851.403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1.741.878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14.009.437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1.100.000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77.649.741</w:t>
            </w:r>
          </w:p>
        </w:tc>
      </w:tr>
      <w:tr w:rsidR="007B720C" w:rsidRPr="00F51856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11.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eredeti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35.685.250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9.004.500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1.304.250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45.994.000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12.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 xml:space="preserve">- időközi képviselő választásra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250.000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63.450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313.450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13.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152.473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152.473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lastRenderedPageBreak/>
              <w:t>14.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előirányzat rendezés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-20.000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20.000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15.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módosított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35.915.250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9.087.950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1.456.723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46.459.923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35.665.250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9.024.500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1.456.723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46.146.473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250.000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63.450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313.450</w:t>
            </w:r>
          </w:p>
        </w:tc>
      </w:tr>
      <w:tr w:rsidR="007B720C" w:rsidRPr="00F51856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L</w:t>
            </w:r>
          </w:p>
        </w:tc>
      </w:tr>
      <w:tr w:rsidR="007B720C" w:rsidRPr="00F51856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Személyi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Dologi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Szociális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Működési</w:t>
            </w:r>
          </w:p>
          <w:p w:rsidR="007B720C" w:rsidRPr="001F3B37" w:rsidRDefault="007B720C" w:rsidP="00C573CE">
            <w:pPr>
              <w:jc w:val="center"/>
            </w:pPr>
            <w:r w:rsidRPr="001F3B37">
              <w:t xml:space="preserve"> célú 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center"/>
            </w:pPr>
            <w:r w:rsidRPr="001F3B37">
              <w:t>ÁHT-n</w:t>
            </w:r>
          </w:p>
          <w:p w:rsidR="007B720C" w:rsidRPr="001F3B37" w:rsidRDefault="007B720C" w:rsidP="00C573CE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7B720C" w:rsidRPr="001F3B37" w:rsidRDefault="007B720C" w:rsidP="00C573CE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</w:pPr>
            <w:r w:rsidRPr="001F3B37">
              <w:t>Kiadások</w:t>
            </w:r>
          </w:p>
          <w:p w:rsidR="007B720C" w:rsidRPr="001F3B37" w:rsidRDefault="007B720C" w:rsidP="00C573CE">
            <w:pPr>
              <w:jc w:val="center"/>
            </w:pPr>
            <w:r w:rsidRPr="001F3B37">
              <w:t>összesen</w:t>
            </w:r>
          </w:p>
        </w:tc>
      </w:tr>
      <w:tr w:rsidR="007B720C" w:rsidRPr="00F51856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16.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eredeti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35.756.613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9.633.720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5.626.667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51.017.000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17.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53.000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53.000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7.864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7.864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18.</w:t>
            </w:r>
          </w:p>
        </w:tc>
        <w:tc>
          <w:tcPr>
            <w:tcW w:w="2448" w:type="dxa"/>
          </w:tcPr>
          <w:p w:rsidR="007B720C" w:rsidRPr="001F3B37" w:rsidRDefault="007B720C" w:rsidP="00C573CE">
            <w:r w:rsidRPr="001F3B37">
              <w:t>- előirányzat rendezés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-52.350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52.350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-56.750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  <w:r w:rsidRPr="001F3B37">
              <w:t>56.750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</w:pP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19.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módosított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35.704.263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9.686.070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5.630.781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56.750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51.077.864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35.704.263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9.686.070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5.630.781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56.750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51.077.864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</w:tr>
      <w:tr w:rsidR="007B720C" w:rsidRPr="00F51856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20.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Gondozási Központ eredeti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21.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- szociális feladatok támogatása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6.349.335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1.693.573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473.492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8.516.400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</w:pPr>
            <w:r w:rsidRPr="001F3B37">
              <w:t>22.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- működési célú kiegészítő támogatás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center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3.668.008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3.668.008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23.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Gondozási Központ Intézmény módosított előirányzata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6.349.335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1.693.573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4.141.500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12.184.408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2.473.495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647.594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2.228.500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5.349.589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3.875.840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1.045.979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1.913.000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6.834.819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24.</w:t>
            </w: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 xml:space="preserve">Módosított előirányzat </w:t>
            </w:r>
            <w:proofErr w:type="spellStart"/>
            <w:r w:rsidRPr="001F3B37">
              <w:rPr>
                <w:b/>
                <w:bCs/>
              </w:rPr>
              <w:t>össz</w:t>
            </w:r>
            <w:proofErr w:type="spellEnd"/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316.061.654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49.317.121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145.770.170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23.931.178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19.031.766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47.718.628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3.843.145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1.100.000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613.675.918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305.084.411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46.465.814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129.847.733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23.931.178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16.589.766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56.750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528.877.908</w:t>
            </w:r>
          </w:p>
        </w:tc>
      </w:tr>
      <w:tr w:rsidR="007B720C" w:rsidTr="00C573CE">
        <w:tc>
          <w:tcPr>
            <w:tcW w:w="540" w:type="dxa"/>
          </w:tcPr>
          <w:p w:rsidR="007B720C" w:rsidRPr="001F3B37" w:rsidRDefault="007B720C" w:rsidP="00C573CE">
            <w:pPr>
              <w:rPr>
                <w:b/>
                <w:bCs/>
              </w:rPr>
            </w:pPr>
          </w:p>
        </w:tc>
        <w:tc>
          <w:tcPr>
            <w:tcW w:w="2448" w:type="dxa"/>
          </w:tcPr>
          <w:p w:rsidR="007B720C" w:rsidRPr="001F3B37" w:rsidRDefault="007B720C" w:rsidP="00C573C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10.977.243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2.851.307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15.922.437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1.100.000</w:t>
            </w:r>
          </w:p>
        </w:tc>
        <w:tc>
          <w:tcPr>
            <w:tcW w:w="1152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B720C" w:rsidRPr="001F3B37" w:rsidRDefault="007B720C" w:rsidP="00C573C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84.798.010</w:t>
            </w:r>
          </w:p>
        </w:tc>
      </w:tr>
    </w:tbl>
    <w:p w:rsidR="007B720C" w:rsidRPr="003851AA" w:rsidRDefault="007B720C" w:rsidP="007B720C">
      <w:pPr>
        <w:jc w:val="center"/>
        <w:rPr>
          <w:sz w:val="28"/>
          <w:szCs w:val="28"/>
        </w:rPr>
      </w:pPr>
    </w:p>
    <w:p w:rsidR="00362357" w:rsidRDefault="00362357">
      <w:bookmarkStart w:id="0" w:name="_GoBack"/>
      <w:bookmarkEnd w:id="0"/>
    </w:p>
    <w:sectPr w:rsidR="00362357" w:rsidSect="007B7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94D" w:rsidRDefault="007F594D" w:rsidP="00CD07B5">
      <w:r>
        <w:separator/>
      </w:r>
    </w:p>
  </w:endnote>
  <w:endnote w:type="continuationSeparator" w:id="0">
    <w:p w:rsidR="007F594D" w:rsidRDefault="007F594D" w:rsidP="00CD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94D" w:rsidRDefault="007F594D" w:rsidP="00CD07B5">
      <w:r>
        <w:separator/>
      </w:r>
    </w:p>
  </w:footnote>
  <w:footnote w:type="continuationSeparator" w:id="0">
    <w:p w:rsidR="007F594D" w:rsidRDefault="007F594D" w:rsidP="00CD07B5">
      <w:r>
        <w:continuationSeparator/>
      </w:r>
    </w:p>
  </w:footnote>
  <w:footnote w:id="1">
    <w:p w:rsidR="00CD07B5" w:rsidRDefault="00CD07B5" w:rsidP="00CD07B5">
      <w:pPr>
        <w:pStyle w:val="Lbjegyzetszveg"/>
      </w:pPr>
      <w:r>
        <w:rPr>
          <w:rStyle w:val="Lbjegyzet-hivatkozs"/>
        </w:rPr>
        <w:footnoteRef/>
      </w:r>
      <w:r>
        <w:t xml:space="preserve"> Módosította a 10/2017. (II. 23.) önkormányzati rendelet 1. §-a. Hatályos 2017. év február hó 24.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2A05"/>
    <w:multiLevelType w:val="hybridMultilevel"/>
    <w:tmpl w:val="AB4650E0"/>
    <w:lvl w:ilvl="0" w:tplc="4A4E28C6">
      <w:start w:val="4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011" w:hanging="360"/>
      </w:pPr>
    </w:lvl>
    <w:lvl w:ilvl="2" w:tplc="040E001B" w:tentative="1">
      <w:start w:val="1"/>
      <w:numFmt w:val="lowerRoman"/>
      <w:lvlText w:val="%3."/>
      <w:lvlJc w:val="right"/>
      <w:pPr>
        <w:ind w:left="10731" w:hanging="180"/>
      </w:pPr>
    </w:lvl>
    <w:lvl w:ilvl="3" w:tplc="040E000F" w:tentative="1">
      <w:start w:val="1"/>
      <w:numFmt w:val="decimal"/>
      <w:lvlText w:val="%4."/>
      <w:lvlJc w:val="left"/>
      <w:pPr>
        <w:ind w:left="11451" w:hanging="360"/>
      </w:pPr>
    </w:lvl>
    <w:lvl w:ilvl="4" w:tplc="040E0019" w:tentative="1">
      <w:start w:val="1"/>
      <w:numFmt w:val="lowerLetter"/>
      <w:lvlText w:val="%5."/>
      <w:lvlJc w:val="left"/>
      <w:pPr>
        <w:ind w:left="12171" w:hanging="360"/>
      </w:pPr>
    </w:lvl>
    <w:lvl w:ilvl="5" w:tplc="040E001B" w:tentative="1">
      <w:start w:val="1"/>
      <w:numFmt w:val="lowerRoman"/>
      <w:lvlText w:val="%6."/>
      <w:lvlJc w:val="right"/>
      <w:pPr>
        <w:ind w:left="12891" w:hanging="180"/>
      </w:pPr>
    </w:lvl>
    <w:lvl w:ilvl="6" w:tplc="040E000F" w:tentative="1">
      <w:start w:val="1"/>
      <w:numFmt w:val="decimal"/>
      <w:lvlText w:val="%7."/>
      <w:lvlJc w:val="left"/>
      <w:pPr>
        <w:ind w:left="13611" w:hanging="360"/>
      </w:pPr>
    </w:lvl>
    <w:lvl w:ilvl="7" w:tplc="040E0019" w:tentative="1">
      <w:start w:val="1"/>
      <w:numFmt w:val="lowerLetter"/>
      <w:lvlText w:val="%8."/>
      <w:lvlJc w:val="left"/>
      <w:pPr>
        <w:ind w:left="14331" w:hanging="360"/>
      </w:pPr>
    </w:lvl>
    <w:lvl w:ilvl="8" w:tplc="040E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54271CD5"/>
    <w:multiLevelType w:val="hybridMultilevel"/>
    <w:tmpl w:val="E0EC645A"/>
    <w:lvl w:ilvl="0" w:tplc="34F0308C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9B71978"/>
    <w:multiLevelType w:val="hybridMultilevel"/>
    <w:tmpl w:val="20B408FC"/>
    <w:lvl w:ilvl="0" w:tplc="E72E928A">
      <w:start w:val="2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011" w:hanging="360"/>
      </w:pPr>
    </w:lvl>
    <w:lvl w:ilvl="2" w:tplc="040E001B" w:tentative="1">
      <w:start w:val="1"/>
      <w:numFmt w:val="lowerRoman"/>
      <w:lvlText w:val="%3."/>
      <w:lvlJc w:val="right"/>
      <w:pPr>
        <w:ind w:left="10731" w:hanging="180"/>
      </w:pPr>
    </w:lvl>
    <w:lvl w:ilvl="3" w:tplc="040E000F" w:tentative="1">
      <w:start w:val="1"/>
      <w:numFmt w:val="decimal"/>
      <w:lvlText w:val="%4."/>
      <w:lvlJc w:val="left"/>
      <w:pPr>
        <w:ind w:left="11451" w:hanging="360"/>
      </w:pPr>
    </w:lvl>
    <w:lvl w:ilvl="4" w:tplc="040E0019" w:tentative="1">
      <w:start w:val="1"/>
      <w:numFmt w:val="lowerLetter"/>
      <w:lvlText w:val="%5."/>
      <w:lvlJc w:val="left"/>
      <w:pPr>
        <w:ind w:left="12171" w:hanging="360"/>
      </w:pPr>
    </w:lvl>
    <w:lvl w:ilvl="5" w:tplc="040E001B" w:tentative="1">
      <w:start w:val="1"/>
      <w:numFmt w:val="lowerRoman"/>
      <w:lvlText w:val="%6."/>
      <w:lvlJc w:val="right"/>
      <w:pPr>
        <w:ind w:left="12891" w:hanging="180"/>
      </w:pPr>
    </w:lvl>
    <w:lvl w:ilvl="6" w:tplc="040E000F" w:tentative="1">
      <w:start w:val="1"/>
      <w:numFmt w:val="decimal"/>
      <w:lvlText w:val="%7."/>
      <w:lvlJc w:val="left"/>
      <w:pPr>
        <w:ind w:left="13611" w:hanging="360"/>
      </w:pPr>
    </w:lvl>
    <w:lvl w:ilvl="7" w:tplc="040E0019" w:tentative="1">
      <w:start w:val="1"/>
      <w:numFmt w:val="lowerLetter"/>
      <w:lvlText w:val="%8."/>
      <w:lvlJc w:val="left"/>
      <w:pPr>
        <w:ind w:left="14331" w:hanging="360"/>
      </w:pPr>
    </w:lvl>
    <w:lvl w:ilvl="8" w:tplc="040E001B" w:tentative="1">
      <w:start w:val="1"/>
      <w:numFmt w:val="lowerRoman"/>
      <w:lvlText w:val="%9."/>
      <w:lvlJc w:val="right"/>
      <w:pPr>
        <w:ind w:left="1505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0C"/>
    <w:rsid w:val="0028638C"/>
    <w:rsid w:val="00362357"/>
    <w:rsid w:val="007B720C"/>
    <w:rsid w:val="007F594D"/>
    <w:rsid w:val="00CD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BF8A"/>
  <w15:chartTrackingRefBased/>
  <w15:docId w15:val="{8960F7EC-496E-478F-B4A1-F0152F13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B7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7B720C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7B720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D07B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07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D0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2017-02-28T06:53:00Z</dcterms:created>
  <dcterms:modified xsi:type="dcterms:W3CDTF">2017-02-28T06:53:00Z</dcterms:modified>
</cp:coreProperties>
</file>