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BF" w:rsidRPr="006F4D43" w:rsidRDefault="002944BF" w:rsidP="002944BF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2.</w:t>
      </w:r>
      <w:r w:rsidRPr="006F4D43">
        <w:rPr>
          <w:rFonts w:ascii="Arial" w:hAnsi="Arial"/>
          <w:b/>
          <w:szCs w:val="20"/>
        </w:rPr>
        <w:t xml:space="preserve"> FÜGGELÉK</w:t>
      </w:r>
    </w:p>
    <w:p w:rsidR="002944BF" w:rsidRDefault="002944BF" w:rsidP="002944BF">
      <w:pPr>
        <w:rPr>
          <w:rFonts w:ascii="Arial" w:hAnsi="Arial"/>
          <w:szCs w:val="20"/>
        </w:rPr>
      </w:pPr>
    </w:p>
    <w:p w:rsidR="002944BF" w:rsidRPr="0055264E" w:rsidRDefault="002944BF" w:rsidP="002944BF">
      <w:pPr>
        <w:jc w:val="center"/>
        <w:rPr>
          <w:rFonts w:ascii="Arial" w:hAnsi="Arial"/>
        </w:rPr>
      </w:pPr>
      <w:r w:rsidRPr="0055264E">
        <w:rPr>
          <w:rFonts w:ascii="Arial" w:hAnsi="Arial"/>
        </w:rPr>
        <w:t>Közegészségügyi érdekek miatt betartandó védőtávolságok méterben</w:t>
      </w:r>
    </w:p>
    <w:p w:rsidR="002944BF" w:rsidRPr="0055264E" w:rsidRDefault="002944BF" w:rsidP="002944BF">
      <w:pPr>
        <w:rPr>
          <w:rFonts w:ascii="Arial" w:hAnsi="Arial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725"/>
        <w:gridCol w:w="725"/>
        <w:gridCol w:w="725"/>
        <w:gridCol w:w="725"/>
        <w:gridCol w:w="726"/>
        <w:gridCol w:w="725"/>
        <w:gridCol w:w="725"/>
        <w:gridCol w:w="725"/>
        <w:gridCol w:w="726"/>
        <w:gridCol w:w="725"/>
        <w:gridCol w:w="725"/>
        <w:gridCol w:w="725"/>
        <w:gridCol w:w="726"/>
      </w:tblGrid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13.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14.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3.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4.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6.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7.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8.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9.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11.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1000</w:t>
            </w:r>
            <w:r>
              <w:rPr>
                <w:rFonts w:ascii="Arial" w:hAnsi="Arial"/>
                <w:vertAlign w:val="superscript"/>
              </w:rPr>
              <w:t>x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12.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300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13.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</w:tr>
      <w:tr w:rsidR="002944BF" w:rsidTr="00BB64D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14.</w:t>
            </w:r>
          </w:p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BF" w:rsidRDefault="002944BF" w:rsidP="00BB64D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:rsidR="002944BF" w:rsidRDefault="002944BF" w:rsidP="002944BF">
      <w:pPr>
        <w:rPr>
          <w:rFonts w:ascii="Arial" w:hAnsi="Arial"/>
          <w:szCs w:val="20"/>
        </w:rPr>
      </w:pPr>
      <w:proofErr w:type="gramStart"/>
      <w:r>
        <w:rPr>
          <w:rFonts w:ascii="Arial" w:hAnsi="Arial"/>
          <w:vertAlign w:val="superscript"/>
        </w:rPr>
        <w:t>x</w:t>
      </w:r>
      <w:r>
        <w:rPr>
          <w:rFonts w:ascii="Arial" w:hAnsi="Arial"/>
        </w:rPr>
        <w:t xml:space="preserve">   Környezeti</w:t>
      </w:r>
      <w:proofErr w:type="gramEnd"/>
      <w:r>
        <w:rPr>
          <w:rFonts w:ascii="Arial" w:hAnsi="Arial"/>
        </w:rPr>
        <w:t xml:space="preserve"> hatástanulmány támogató véleménye esetén legfeljebb </w:t>
      </w:r>
    </w:p>
    <w:p w:rsidR="002944BF" w:rsidRDefault="002944BF" w:rsidP="002944BF">
      <w:pPr>
        <w:rPr>
          <w:rFonts w:ascii="Arial" w:hAnsi="Arial"/>
          <w:szCs w:val="20"/>
        </w:rPr>
      </w:pPr>
      <w:r>
        <w:rPr>
          <w:rFonts w:ascii="Arial" w:hAnsi="Arial"/>
        </w:rPr>
        <w:t xml:space="preserve">    500 méterre csökkenthető</w:t>
      </w:r>
    </w:p>
    <w:p w:rsidR="002944BF" w:rsidRDefault="002944BF" w:rsidP="002944BF">
      <w:pPr>
        <w:rPr>
          <w:rFonts w:ascii="Arial" w:hAnsi="Arial"/>
          <w:szCs w:val="20"/>
        </w:rPr>
      </w:pPr>
    </w:p>
    <w:p w:rsidR="002944BF" w:rsidRPr="00EA0E13" w:rsidRDefault="002944BF" w:rsidP="002944BF">
      <w:pPr>
        <w:rPr>
          <w:rFonts w:ascii="Arial" w:hAnsi="Arial" w:cs="Arial"/>
          <w:b/>
        </w:rPr>
      </w:pPr>
      <w:r w:rsidRPr="00EA0E13">
        <w:rPr>
          <w:rFonts w:ascii="Arial" w:hAnsi="Arial" w:cs="Arial"/>
          <w:b/>
        </w:rPr>
        <w:t>Jelmagyarázat:</w:t>
      </w:r>
    </w:p>
    <w:p w:rsidR="002944BF" w:rsidRPr="00EA0E13" w:rsidRDefault="002944BF" w:rsidP="002944BF">
      <w:pPr>
        <w:rPr>
          <w:rFonts w:ascii="Arial" w:hAnsi="Arial" w:cs="Arial"/>
          <w:b/>
        </w:rPr>
      </w:pPr>
    </w:p>
    <w:p w:rsidR="002944BF" w:rsidRPr="00EA0E13" w:rsidRDefault="002944BF" w:rsidP="002944BF">
      <w:pPr>
        <w:pStyle w:val="Szvegtrzsbehzssal2"/>
        <w:tabs>
          <w:tab w:val="left" w:pos="3240"/>
          <w:tab w:val="left" w:pos="3960"/>
        </w:tabs>
        <w:spacing w:after="0" w:line="240" w:lineRule="auto"/>
        <w:ind w:left="0" w:hanging="53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A0E13">
        <w:rPr>
          <w:rFonts w:ascii="Arial" w:hAnsi="Arial" w:cs="Arial"/>
          <w:b/>
        </w:rPr>
        <w:t>1.</w:t>
      </w:r>
      <w:r w:rsidRPr="00EA0E13">
        <w:rPr>
          <w:rFonts w:ascii="Arial" w:hAnsi="Arial" w:cs="Arial"/>
        </w:rPr>
        <w:t>Kóház, szanatórium</w:t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  <w:b/>
        </w:rPr>
        <w:t>8</w:t>
      </w:r>
      <w:proofErr w:type="gramStart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>Járműtelep</w:t>
      </w:r>
      <w:proofErr w:type="gramEnd"/>
      <w:r w:rsidRPr="00EA0E13">
        <w:rPr>
          <w:rFonts w:ascii="Arial" w:hAnsi="Arial" w:cs="Arial"/>
        </w:rPr>
        <w:t xml:space="preserve"> és javítóműhely </w:t>
      </w:r>
    </w:p>
    <w:p w:rsidR="002944BF" w:rsidRPr="00EA0E13" w:rsidRDefault="002944BF" w:rsidP="002944BF">
      <w:pPr>
        <w:pStyle w:val="Szvegtrzsbehzssal2"/>
        <w:tabs>
          <w:tab w:val="left" w:pos="3240"/>
          <w:tab w:val="left" w:pos="3960"/>
        </w:tabs>
        <w:spacing w:after="0" w:line="240" w:lineRule="auto"/>
        <w:ind w:left="0" w:hanging="53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A0E13">
        <w:rPr>
          <w:rFonts w:ascii="Arial" w:hAnsi="Arial" w:cs="Arial"/>
          <w:b/>
        </w:rPr>
        <w:t>2.</w:t>
      </w:r>
      <w:r w:rsidRPr="00EA0E13">
        <w:rPr>
          <w:rFonts w:ascii="Arial" w:hAnsi="Arial" w:cs="Arial"/>
        </w:rPr>
        <w:t>Lakó és szállás épület</w:t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  <w:b/>
        </w:rPr>
        <w:t>9</w:t>
      </w:r>
      <w:proofErr w:type="gramStart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>Vendéglátó</w:t>
      </w:r>
      <w:proofErr w:type="gramEnd"/>
      <w:r w:rsidRPr="00EA0E13">
        <w:rPr>
          <w:rFonts w:ascii="Arial" w:hAnsi="Arial" w:cs="Arial"/>
        </w:rPr>
        <w:t xml:space="preserve"> lét./italbolt,diszkó</w:t>
      </w:r>
    </w:p>
    <w:p w:rsidR="002944BF" w:rsidRPr="00EA0E13" w:rsidRDefault="002944BF" w:rsidP="002944BF">
      <w:pPr>
        <w:pStyle w:val="Szvegtrzsbehzssal2"/>
        <w:tabs>
          <w:tab w:val="left" w:pos="3240"/>
          <w:tab w:val="left" w:pos="3780"/>
        </w:tabs>
        <w:spacing w:after="0" w:line="240" w:lineRule="auto"/>
        <w:ind w:left="0" w:right="-468" w:hanging="53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A0E13">
        <w:rPr>
          <w:rFonts w:ascii="Arial" w:hAnsi="Arial" w:cs="Arial"/>
          <w:b/>
        </w:rPr>
        <w:t>3.</w:t>
      </w:r>
      <w:r w:rsidRPr="00EA0E13">
        <w:rPr>
          <w:rFonts w:ascii="Arial" w:hAnsi="Arial" w:cs="Arial"/>
        </w:rPr>
        <w:t>Üdülő</w:t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</w:rPr>
        <w:tab/>
        <w:t xml:space="preserve">  </w:t>
      </w:r>
      <w:r w:rsidRPr="00EA0E13">
        <w:rPr>
          <w:rFonts w:ascii="Arial" w:hAnsi="Arial" w:cs="Arial"/>
          <w:b/>
        </w:rPr>
        <w:t>10</w:t>
      </w:r>
      <w:proofErr w:type="gramStart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>Fertőzésveszélyes</w:t>
      </w:r>
      <w:proofErr w:type="gramEnd"/>
      <w:r w:rsidRPr="00EA0E13">
        <w:rPr>
          <w:rFonts w:ascii="Arial" w:hAnsi="Arial" w:cs="Arial"/>
        </w:rPr>
        <w:t xml:space="preserve"> kockázatot jelentő létesítmény</w:t>
      </w:r>
    </w:p>
    <w:p w:rsidR="002944BF" w:rsidRPr="00EA0E13" w:rsidRDefault="002944BF" w:rsidP="002944BF">
      <w:pPr>
        <w:pStyle w:val="Szvegtrzsbehzssal2"/>
        <w:tabs>
          <w:tab w:val="left" w:pos="3240"/>
          <w:tab w:val="left" w:pos="3780"/>
          <w:tab w:val="left" w:pos="4140"/>
        </w:tabs>
        <w:spacing w:after="0" w:line="240" w:lineRule="auto"/>
        <w:ind w:left="0" w:right="-828" w:hanging="53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A0E13">
        <w:rPr>
          <w:rFonts w:ascii="Arial" w:hAnsi="Arial" w:cs="Arial"/>
          <w:b/>
        </w:rPr>
        <w:t>4.</w:t>
      </w:r>
      <w:r w:rsidRPr="00EA0E13">
        <w:rPr>
          <w:rFonts w:ascii="Arial" w:hAnsi="Arial" w:cs="Arial"/>
        </w:rPr>
        <w:t xml:space="preserve">Oktatási és nevelési </w:t>
      </w:r>
      <w:proofErr w:type="gramStart"/>
      <w:r w:rsidRPr="00EA0E13">
        <w:rPr>
          <w:rFonts w:ascii="Arial" w:hAnsi="Arial" w:cs="Arial"/>
        </w:rPr>
        <w:t xml:space="preserve">létesítmény   </w:t>
      </w:r>
      <w:r>
        <w:rPr>
          <w:rFonts w:ascii="Arial" w:hAnsi="Arial" w:cs="Arial"/>
        </w:rPr>
        <w:t xml:space="preserve"> </w:t>
      </w:r>
      <w:r w:rsidRPr="00EA0E13">
        <w:rPr>
          <w:rFonts w:ascii="Arial" w:hAnsi="Arial" w:cs="Arial"/>
          <w:b/>
        </w:rPr>
        <w:t>11</w:t>
      </w:r>
      <w:proofErr w:type="gramEnd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 xml:space="preserve">Bűz és </w:t>
      </w:r>
      <w:proofErr w:type="spellStart"/>
      <w:r w:rsidRPr="00EA0E13">
        <w:rPr>
          <w:rFonts w:ascii="Arial" w:hAnsi="Arial" w:cs="Arial"/>
        </w:rPr>
        <w:t>porkibocsátókockázatot</w:t>
      </w:r>
      <w:proofErr w:type="spellEnd"/>
      <w:r w:rsidRPr="00EA0E13">
        <w:rPr>
          <w:rFonts w:ascii="Arial" w:hAnsi="Arial" w:cs="Arial"/>
        </w:rPr>
        <w:t xml:space="preserve"> jelentő létesítmény</w:t>
      </w:r>
    </w:p>
    <w:p w:rsidR="002944BF" w:rsidRPr="00EA0E13" w:rsidRDefault="002944BF" w:rsidP="002944BF">
      <w:pPr>
        <w:tabs>
          <w:tab w:val="left" w:pos="2880"/>
          <w:tab w:val="left" w:pos="3780"/>
        </w:tabs>
        <w:ind w:hanging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EA0E13">
        <w:rPr>
          <w:rFonts w:ascii="Arial" w:hAnsi="Arial" w:cs="Arial"/>
          <w:b/>
        </w:rPr>
        <w:t>5.</w:t>
      </w:r>
      <w:r w:rsidRPr="00EA0E13">
        <w:rPr>
          <w:rFonts w:ascii="Arial" w:hAnsi="Arial" w:cs="Arial"/>
        </w:rPr>
        <w:t>Sportlétesítmények</w:t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</w:rPr>
        <w:tab/>
        <w:t xml:space="preserve">  </w:t>
      </w:r>
      <w:r w:rsidRPr="00EA0E13">
        <w:rPr>
          <w:rFonts w:ascii="Arial" w:hAnsi="Arial" w:cs="Arial"/>
          <w:b/>
        </w:rPr>
        <w:t>12</w:t>
      </w:r>
      <w:proofErr w:type="gramStart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>Elsőrendű</w:t>
      </w:r>
      <w:proofErr w:type="gramEnd"/>
      <w:r w:rsidRPr="00EA0E13">
        <w:rPr>
          <w:rFonts w:ascii="Arial" w:hAnsi="Arial" w:cs="Arial"/>
        </w:rPr>
        <w:t xml:space="preserve"> főközlekedési út</w:t>
      </w:r>
    </w:p>
    <w:p w:rsidR="002944BF" w:rsidRPr="00EA0E13" w:rsidRDefault="002944BF" w:rsidP="002944BF">
      <w:pPr>
        <w:tabs>
          <w:tab w:val="left" w:pos="3600"/>
          <w:tab w:val="left" w:pos="3780"/>
        </w:tabs>
        <w:ind w:left="284" w:hanging="64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A0E13">
        <w:rPr>
          <w:rFonts w:ascii="Arial" w:hAnsi="Arial" w:cs="Arial"/>
          <w:b/>
        </w:rPr>
        <w:t>6.</w:t>
      </w:r>
      <w:r w:rsidRPr="00EA0E13">
        <w:rPr>
          <w:rFonts w:ascii="Arial" w:hAnsi="Arial" w:cs="Arial"/>
        </w:rPr>
        <w:t xml:space="preserve">Menőállomás, tűzoltóság </w:t>
      </w:r>
      <w:r w:rsidRPr="00EA0E13">
        <w:rPr>
          <w:rFonts w:ascii="Arial" w:hAnsi="Arial" w:cs="Arial"/>
        </w:rPr>
        <w:tab/>
      </w:r>
      <w:r w:rsidRPr="00EA0E13">
        <w:rPr>
          <w:rFonts w:ascii="Arial" w:hAnsi="Arial" w:cs="Arial"/>
        </w:rPr>
        <w:tab/>
        <w:t xml:space="preserve">  </w:t>
      </w:r>
      <w:r w:rsidRPr="00EA0E13">
        <w:rPr>
          <w:rFonts w:ascii="Arial" w:hAnsi="Arial" w:cs="Arial"/>
          <w:b/>
        </w:rPr>
        <w:t>13</w:t>
      </w:r>
      <w:proofErr w:type="gramStart"/>
      <w:r w:rsidRPr="00EA0E13">
        <w:rPr>
          <w:rFonts w:ascii="Arial" w:hAnsi="Arial" w:cs="Arial"/>
          <w:b/>
        </w:rPr>
        <w:t>.</w:t>
      </w:r>
      <w:r w:rsidRPr="00EA0E13">
        <w:rPr>
          <w:rFonts w:ascii="Arial" w:hAnsi="Arial" w:cs="Arial"/>
        </w:rPr>
        <w:t>Üzemanyag</w:t>
      </w:r>
      <w:proofErr w:type="gramEnd"/>
      <w:r w:rsidRPr="00EA0E13">
        <w:rPr>
          <w:rFonts w:ascii="Arial" w:hAnsi="Arial" w:cs="Arial"/>
        </w:rPr>
        <w:t xml:space="preserve"> töltő állomás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44BF"/>
    <w:rsid w:val="000230CC"/>
    <w:rsid w:val="000C5610"/>
    <w:rsid w:val="000D22A7"/>
    <w:rsid w:val="00146D9F"/>
    <w:rsid w:val="002944BF"/>
    <w:rsid w:val="002D22D9"/>
    <w:rsid w:val="002F04B0"/>
    <w:rsid w:val="004835A8"/>
    <w:rsid w:val="004E5B21"/>
    <w:rsid w:val="00563D08"/>
    <w:rsid w:val="005D4014"/>
    <w:rsid w:val="006335A0"/>
    <w:rsid w:val="0078063A"/>
    <w:rsid w:val="00784301"/>
    <w:rsid w:val="0087703F"/>
    <w:rsid w:val="009517C4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2944B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944B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2013-10-25T07:26:00Z</dcterms:created>
  <dcterms:modified xsi:type="dcterms:W3CDTF">2013-10-25T07:26:00Z</dcterms:modified>
</cp:coreProperties>
</file>