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438" w:rsidRPr="00CF768E" w:rsidRDefault="00404438" w:rsidP="00404438">
      <w:pPr>
        <w:rPr>
          <w:rFonts w:ascii="Times New Roman" w:hAnsi="Times New Roman" w:cs="Times New Roman"/>
          <w:sz w:val="24"/>
          <w:szCs w:val="24"/>
        </w:rPr>
      </w:pPr>
    </w:p>
    <w:p w:rsidR="00404438" w:rsidRPr="00BD7F9A" w:rsidRDefault="00404438" w:rsidP="00404438">
      <w:pPr>
        <w:rPr>
          <w:rFonts w:ascii="Times New Roman" w:hAnsi="Times New Roman" w:cs="Times New Roman"/>
          <w:sz w:val="28"/>
          <w:szCs w:val="28"/>
        </w:rPr>
      </w:pPr>
    </w:p>
    <w:p w:rsidR="00404438" w:rsidRPr="00BD7F9A" w:rsidRDefault="00404438" w:rsidP="00404438">
      <w:pPr>
        <w:numPr>
          <w:ilvl w:val="0"/>
          <w:numId w:val="1"/>
        </w:numPr>
        <w:ind w:firstLine="8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 a 13</w:t>
      </w:r>
      <w:r w:rsidRPr="00BD7F9A"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2017.</w:t>
      </w:r>
      <w:r w:rsidRPr="00BD7F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XII. 4.</w:t>
      </w:r>
      <w:r w:rsidRPr="00BD7F9A">
        <w:rPr>
          <w:rFonts w:ascii="Times New Roman" w:eastAsia="Times New Roman" w:hAnsi="Times New Roman" w:cs="Times New Roman"/>
          <w:sz w:val="24"/>
          <w:szCs w:val="24"/>
          <w:lang w:eastAsia="hu-HU"/>
        </w:rPr>
        <w:t>) önkormányzati rendelethez</w:t>
      </w:r>
    </w:p>
    <w:p w:rsidR="00404438" w:rsidRPr="00BD7F9A" w:rsidRDefault="00404438" w:rsidP="0040443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D7F9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D7F9A">
        <w:rPr>
          <w:rFonts w:ascii="Times New Roman" w:hAnsi="Times New Roman" w:cs="Times New Roman"/>
          <w:sz w:val="24"/>
          <w:szCs w:val="24"/>
        </w:rPr>
        <w:t xml:space="preserve">„1. melléklet a 7/2014. (VII.18) önkormányzati rendelethez” </w:t>
      </w:r>
    </w:p>
    <w:p w:rsidR="00404438" w:rsidRPr="00BD7F9A" w:rsidRDefault="00404438" w:rsidP="00404438">
      <w:pPr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04438" w:rsidRPr="00BD7F9A" w:rsidRDefault="00404438" w:rsidP="0040443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F9A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 általfenntartott és működtetett óvodai intézmények,</w:t>
      </w:r>
    </w:p>
    <w:p w:rsidR="00404438" w:rsidRPr="00BD7F9A" w:rsidRDefault="00404438" w:rsidP="0040443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F9A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 közigazgatási területén működő köznevelési intézmények térítési díjai</w:t>
      </w:r>
    </w:p>
    <w:p w:rsidR="00404438" w:rsidRPr="00BD7F9A" w:rsidRDefault="00404438" w:rsidP="00404438">
      <w:pPr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04438" w:rsidRPr="00BD7F9A" w:rsidRDefault="00404438" w:rsidP="0040443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F9A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46085D50" wp14:editId="49F0AEAA">
            <wp:extent cx="6120130" cy="5881577"/>
            <wp:effectExtent l="19050" t="0" r="0" b="0"/>
            <wp:docPr id="10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881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F9A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404438" w:rsidRPr="00BD7F9A" w:rsidRDefault="00404438" w:rsidP="00404438">
      <w:pPr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04438" w:rsidRPr="00BD7F9A" w:rsidRDefault="00404438" w:rsidP="00404438">
      <w:pPr>
        <w:numPr>
          <w:ilvl w:val="0"/>
          <w:numId w:val="1"/>
        </w:numPr>
        <w:ind w:hanging="6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 a 13</w:t>
      </w:r>
      <w:r w:rsidRPr="00BD7F9A"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2017.</w:t>
      </w:r>
      <w:r w:rsidRPr="00BD7F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XII.4.</w:t>
      </w:r>
      <w:r w:rsidRPr="00BD7F9A">
        <w:rPr>
          <w:rFonts w:ascii="Times New Roman" w:eastAsia="Times New Roman" w:hAnsi="Times New Roman" w:cs="Times New Roman"/>
          <w:sz w:val="24"/>
          <w:szCs w:val="24"/>
          <w:lang w:eastAsia="hu-HU"/>
        </w:rPr>
        <w:t>) önkormányzati rendelethez</w:t>
      </w:r>
    </w:p>
    <w:p w:rsidR="00404438" w:rsidRPr="00BD7F9A" w:rsidRDefault="00404438" w:rsidP="00404438">
      <w:pPr>
        <w:ind w:left="318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F9A">
        <w:rPr>
          <w:rFonts w:ascii="Times New Roman" w:eastAsia="Times New Roman" w:hAnsi="Times New Roman" w:cs="Times New Roman"/>
          <w:sz w:val="24"/>
          <w:szCs w:val="24"/>
          <w:lang w:eastAsia="hu-HU"/>
        </w:rPr>
        <w:t>„2. melléklet a 7/2014. (VII.18.) önkormányzati rendelethez”</w:t>
      </w:r>
    </w:p>
    <w:p w:rsidR="00404438" w:rsidRPr="00BD7F9A" w:rsidRDefault="00404438" w:rsidP="00404438">
      <w:pPr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04438" w:rsidRPr="00BD7F9A" w:rsidRDefault="00404438" w:rsidP="00404438">
      <w:pPr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04438" w:rsidRPr="00BD7F9A" w:rsidRDefault="00404438" w:rsidP="00404438">
      <w:pPr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F9A">
        <w:rPr>
          <w:rFonts w:ascii="Times New Roman" w:eastAsia="Times New Roman" w:hAnsi="Times New Roman" w:cs="Times New Roman"/>
          <w:sz w:val="24"/>
          <w:szCs w:val="24"/>
          <w:lang w:eastAsia="hu-HU"/>
        </w:rPr>
        <w:t>B-A-Z. Megyei Speciális Közoktatási és Módszertani Intézmény Ózdi Tagintézménye</w:t>
      </w:r>
    </w:p>
    <w:p w:rsidR="00404438" w:rsidRPr="00BD7F9A" w:rsidRDefault="00404438" w:rsidP="00404438"/>
    <w:p w:rsidR="00404438" w:rsidRPr="00BD7F9A" w:rsidRDefault="00404438" w:rsidP="0040443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F9A">
        <w:rPr>
          <w:noProof/>
          <w:lang w:eastAsia="hu-HU"/>
        </w:rPr>
        <w:drawing>
          <wp:inline distT="0" distB="0" distL="0" distR="0" wp14:anchorId="3169791D" wp14:editId="365820B5">
            <wp:extent cx="6120130" cy="5412696"/>
            <wp:effectExtent l="19050" t="0" r="0" b="0"/>
            <wp:docPr id="9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412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F9A">
        <w:br w:type="page"/>
      </w:r>
    </w:p>
    <w:p w:rsidR="00404438" w:rsidRPr="00BD7F9A" w:rsidRDefault="00404438" w:rsidP="00404438">
      <w:pPr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04438" w:rsidRPr="00BD7F9A" w:rsidRDefault="00404438" w:rsidP="00404438">
      <w:pPr>
        <w:numPr>
          <w:ilvl w:val="0"/>
          <w:numId w:val="1"/>
        </w:numPr>
        <w:ind w:hanging="203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  a 13/2017.</w:t>
      </w:r>
      <w:r w:rsidRPr="00BD7F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XII. 1.</w:t>
      </w:r>
      <w:r w:rsidRPr="00BD7F9A">
        <w:rPr>
          <w:rFonts w:ascii="Times New Roman" w:eastAsia="Times New Roman" w:hAnsi="Times New Roman" w:cs="Times New Roman"/>
          <w:sz w:val="24"/>
          <w:szCs w:val="24"/>
          <w:lang w:eastAsia="hu-HU"/>
        </w:rPr>
        <w:t>) önkormányzati rendelethez</w:t>
      </w:r>
    </w:p>
    <w:p w:rsidR="00404438" w:rsidRPr="00BD7F9A" w:rsidRDefault="00404438" w:rsidP="00404438">
      <w:pPr>
        <w:ind w:firstLine="3119"/>
        <w:contextualSpacing/>
        <w:rPr>
          <w:rFonts w:ascii="Times New Roman" w:hAnsi="Times New Roman" w:cs="Times New Roman"/>
        </w:rPr>
      </w:pPr>
      <w:r w:rsidRPr="00BD7F9A">
        <w:rPr>
          <w:rFonts w:ascii="Times New Roman" w:hAnsi="Times New Roman" w:cs="Times New Roman"/>
        </w:rPr>
        <w:t xml:space="preserve">  „3. melléklet a 4/2014. (VII.18. ) önkormányzati rendelethez”</w:t>
      </w:r>
    </w:p>
    <w:p w:rsidR="00404438" w:rsidRPr="00BD7F9A" w:rsidRDefault="00404438" w:rsidP="00404438">
      <w:pPr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04438" w:rsidRPr="00BD7F9A" w:rsidRDefault="00404438" w:rsidP="00404438">
      <w:pPr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04438" w:rsidRPr="00BD7F9A" w:rsidRDefault="00404438" w:rsidP="00404438">
      <w:pPr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7F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Középfokú oktatási intézmények és kollégium</w:t>
      </w:r>
    </w:p>
    <w:p w:rsidR="00404438" w:rsidRPr="00BD7F9A" w:rsidRDefault="00404438" w:rsidP="00404438">
      <w:pPr>
        <w:rPr>
          <w:rFonts w:ascii="Times New Roman" w:hAnsi="Times New Roman" w:cs="Times New Roman"/>
          <w:sz w:val="24"/>
          <w:szCs w:val="24"/>
        </w:rPr>
      </w:pPr>
    </w:p>
    <w:p w:rsidR="00404438" w:rsidRPr="00BD7F9A" w:rsidRDefault="00404438" w:rsidP="00404438">
      <w:pPr>
        <w:rPr>
          <w:rFonts w:ascii="Times New Roman" w:hAnsi="Times New Roman" w:cs="Times New Roman"/>
          <w:sz w:val="24"/>
          <w:szCs w:val="24"/>
        </w:rPr>
      </w:pPr>
      <w:r w:rsidRPr="00BD7F9A">
        <w:rPr>
          <w:noProof/>
          <w:lang w:eastAsia="hu-HU"/>
        </w:rPr>
        <w:drawing>
          <wp:inline distT="0" distB="0" distL="0" distR="0" wp14:anchorId="6DEB8B0E" wp14:editId="004286FC">
            <wp:extent cx="6120130" cy="3202897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02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438" w:rsidRPr="00BD7F9A" w:rsidRDefault="00404438" w:rsidP="00404438">
      <w:pPr>
        <w:rPr>
          <w:rFonts w:ascii="Times New Roman" w:hAnsi="Times New Roman" w:cs="Times New Roman"/>
          <w:sz w:val="24"/>
          <w:szCs w:val="24"/>
        </w:rPr>
      </w:pPr>
    </w:p>
    <w:p w:rsidR="00404438" w:rsidRPr="00BD7F9A" w:rsidRDefault="00404438" w:rsidP="00404438">
      <w:pPr>
        <w:rPr>
          <w:rFonts w:ascii="Times New Roman" w:hAnsi="Times New Roman" w:cs="Times New Roman"/>
          <w:sz w:val="24"/>
          <w:szCs w:val="24"/>
        </w:rPr>
      </w:pPr>
    </w:p>
    <w:p w:rsidR="00404438" w:rsidRPr="00BD7F9A" w:rsidRDefault="00404438" w:rsidP="00404438">
      <w:pPr>
        <w:rPr>
          <w:rFonts w:ascii="Times New Roman" w:hAnsi="Times New Roman" w:cs="Times New Roman"/>
          <w:sz w:val="24"/>
          <w:szCs w:val="24"/>
        </w:rPr>
      </w:pPr>
    </w:p>
    <w:p w:rsidR="00404438" w:rsidRPr="00BD7F9A" w:rsidRDefault="00404438" w:rsidP="00404438">
      <w:pPr>
        <w:rPr>
          <w:rFonts w:ascii="Times New Roman" w:hAnsi="Times New Roman" w:cs="Times New Roman"/>
          <w:sz w:val="24"/>
          <w:szCs w:val="24"/>
        </w:rPr>
      </w:pPr>
    </w:p>
    <w:p w:rsidR="00404438" w:rsidRPr="00BD7F9A" w:rsidRDefault="00404438" w:rsidP="00404438">
      <w:pPr>
        <w:spacing w:line="276" w:lineRule="auto"/>
        <w:rPr>
          <w:b/>
          <w:spacing w:val="30"/>
          <w:sz w:val="28"/>
          <w:szCs w:val="28"/>
        </w:rPr>
      </w:pPr>
      <w:r w:rsidRPr="00BD7F9A">
        <w:rPr>
          <w:b/>
          <w:spacing w:val="30"/>
          <w:sz w:val="28"/>
          <w:szCs w:val="28"/>
        </w:rPr>
        <w:t xml:space="preserve"> </w:t>
      </w:r>
    </w:p>
    <w:p w:rsidR="00404438" w:rsidRPr="00BD7F9A" w:rsidRDefault="00404438" w:rsidP="00404438">
      <w:pPr>
        <w:contextualSpacing/>
        <w:jc w:val="both"/>
        <w:rPr>
          <w:sz w:val="32"/>
          <w:szCs w:val="32"/>
        </w:rPr>
      </w:pPr>
    </w:p>
    <w:p w:rsidR="00404438" w:rsidRDefault="00404438" w:rsidP="00404438"/>
    <w:p w:rsidR="000246D7" w:rsidRDefault="000246D7">
      <w:bookmarkStart w:id="0" w:name="_GoBack"/>
      <w:bookmarkEnd w:id="0"/>
    </w:p>
    <w:sectPr w:rsidR="000246D7" w:rsidSect="000770E2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27972"/>
    <w:multiLevelType w:val="hybridMultilevel"/>
    <w:tmpl w:val="7B80628E"/>
    <w:lvl w:ilvl="0" w:tplc="8E64047C">
      <w:start w:val="1"/>
      <w:numFmt w:val="decimal"/>
      <w:lvlText w:val="%1."/>
      <w:lvlJc w:val="left"/>
      <w:pPr>
        <w:ind w:left="31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00" w:hanging="360"/>
      </w:pPr>
    </w:lvl>
    <w:lvl w:ilvl="2" w:tplc="040E001B" w:tentative="1">
      <w:start w:val="1"/>
      <w:numFmt w:val="lowerRoman"/>
      <w:lvlText w:val="%3."/>
      <w:lvlJc w:val="right"/>
      <w:pPr>
        <w:ind w:left="4620" w:hanging="180"/>
      </w:pPr>
    </w:lvl>
    <w:lvl w:ilvl="3" w:tplc="040E000F" w:tentative="1">
      <w:start w:val="1"/>
      <w:numFmt w:val="decimal"/>
      <w:lvlText w:val="%4."/>
      <w:lvlJc w:val="left"/>
      <w:pPr>
        <w:ind w:left="5340" w:hanging="360"/>
      </w:pPr>
    </w:lvl>
    <w:lvl w:ilvl="4" w:tplc="040E0019" w:tentative="1">
      <w:start w:val="1"/>
      <w:numFmt w:val="lowerLetter"/>
      <w:lvlText w:val="%5."/>
      <w:lvlJc w:val="left"/>
      <w:pPr>
        <w:ind w:left="6060" w:hanging="360"/>
      </w:pPr>
    </w:lvl>
    <w:lvl w:ilvl="5" w:tplc="040E001B" w:tentative="1">
      <w:start w:val="1"/>
      <w:numFmt w:val="lowerRoman"/>
      <w:lvlText w:val="%6."/>
      <w:lvlJc w:val="right"/>
      <w:pPr>
        <w:ind w:left="6780" w:hanging="180"/>
      </w:pPr>
    </w:lvl>
    <w:lvl w:ilvl="6" w:tplc="040E000F" w:tentative="1">
      <w:start w:val="1"/>
      <w:numFmt w:val="decimal"/>
      <w:lvlText w:val="%7."/>
      <w:lvlJc w:val="left"/>
      <w:pPr>
        <w:ind w:left="7500" w:hanging="360"/>
      </w:pPr>
    </w:lvl>
    <w:lvl w:ilvl="7" w:tplc="040E0019" w:tentative="1">
      <w:start w:val="1"/>
      <w:numFmt w:val="lowerLetter"/>
      <w:lvlText w:val="%8."/>
      <w:lvlJc w:val="left"/>
      <w:pPr>
        <w:ind w:left="8220" w:hanging="360"/>
      </w:pPr>
    </w:lvl>
    <w:lvl w:ilvl="8" w:tplc="040E001B" w:tentative="1">
      <w:start w:val="1"/>
      <w:numFmt w:val="lowerRoman"/>
      <w:lvlText w:val="%9."/>
      <w:lvlJc w:val="right"/>
      <w:pPr>
        <w:ind w:left="8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438"/>
    <w:rsid w:val="000246D7"/>
    <w:rsid w:val="0040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67924-7D16-47F2-81C2-E000A181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04438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 Béláné</dc:creator>
  <cp:keywords/>
  <dc:description/>
  <cp:lastModifiedBy>Pap Béláné</cp:lastModifiedBy>
  <cp:revision>1</cp:revision>
  <dcterms:created xsi:type="dcterms:W3CDTF">2018-04-18T09:26:00Z</dcterms:created>
  <dcterms:modified xsi:type="dcterms:W3CDTF">2018-04-18T09:27:00Z</dcterms:modified>
</cp:coreProperties>
</file>