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EE2" w:rsidRPr="00A3361E" w:rsidRDefault="00A55EE2" w:rsidP="00A55EE2">
      <w:pPr>
        <w:pStyle w:val="NormlWeb"/>
        <w:spacing w:before="0"/>
        <w:jc w:val="center"/>
        <w:rPr>
          <w:vertAlign w:val="superscript"/>
        </w:rPr>
      </w:pPr>
      <w:r>
        <w:t xml:space="preserve">13. melléklet az önkormányzat 2018. évi költségvetéséről szóló 2/2018.(III.12.) önkormányzati rendelethez </w:t>
      </w:r>
      <w:r>
        <w:rPr>
          <w:vertAlign w:val="superscript"/>
        </w:rPr>
        <w:t>13</w:t>
      </w:r>
    </w:p>
    <w:p w:rsidR="005466CF" w:rsidRDefault="005466CF">
      <w:pPr>
        <w:pStyle w:val="NormlWeb"/>
        <w:spacing w:after="0"/>
      </w:pPr>
    </w:p>
    <w:p w:rsidR="005466CF" w:rsidRDefault="003016D0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Csorvás Város Önkormányzata </w:t>
      </w:r>
    </w:p>
    <w:p w:rsidR="005466CF" w:rsidRDefault="003016D0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2018. évi</w:t>
      </w:r>
    </w:p>
    <w:p w:rsidR="005466CF" w:rsidRDefault="003016D0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Beruházási és felújítási kiadásai </w:t>
      </w:r>
      <w:proofErr w:type="spellStart"/>
      <w:r>
        <w:rPr>
          <w:b/>
          <w:sz w:val="28"/>
          <w:szCs w:val="28"/>
        </w:rPr>
        <w:t>feladatonként</w:t>
      </w:r>
      <w:proofErr w:type="spellEnd"/>
    </w:p>
    <w:p w:rsidR="005466CF" w:rsidRDefault="005466CF"/>
    <w:p w:rsidR="005466CF" w:rsidRDefault="003016D0">
      <w:r>
        <w:rPr>
          <w:u w:val="single"/>
        </w:rPr>
        <w:t>Csorvás Város Önkormányzata</w:t>
      </w:r>
      <w:r>
        <w:t>:</w:t>
      </w:r>
    </w:p>
    <w:p w:rsidR="005466CF" w:rsidRDefault="003016D0">
      <w:pPr>
        <w:tabs>
          <w:tab w:val="right" w:pos="8504"/>
        </w:tabs>
      </w:pPr>
      <w:r>
        <w:t>Építmény felújítás</w:t>
      </w:r>
      <w:r>
        <w:tab/>
        <w:t>3.556 ezer Ft</w:t>
      </w:r>
    </w:p>
    <w:p w:rsidR="005466CF" w:rsidRDefault="003016D0">
      <w:pPr>
        <w:tabs>
          <w:tab w:val="right" w:pos="8504"/>
        </w:tabs>
      </w:pPr>
      <w:r>
        <w:t xml:space="preserve">Batthyány utcai </w:t>
      </w:r>
      <w:proofErr w:type="gramStart"/>
      <w:r>
        <w:t xml:space="preserve">útfelújítás  </w:t>
      </w:r>
      <w:r>
        <w:tab/>
      </w:r>
      <w:proofErr w:type="gramEnd"/>
      <w:r>
        <w:t xml:space="preserve">                                                                        15.000 ezer Ft</w:t>
      </w:r>
    </w:p>
    <w:p w:rsidR="005466CF" w:rsidRDefault="003016D0">
      <w:pPr>
        <w:tabs>
          <w:tab w:val="right" w:pos="8504"/>
        </w:tabs>
      </w:pPr>
      <w:r>
        <w:t xml:space="preserve">Óvoda épület felújítása             </w:t>
      </w:r>
      <w:r>
        <w:tab/>
        <w:t xml:space="preserve">                                                                  22.000 ezer Ft</w:t>
      </w: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t xml:space="preserve">Humán szolgáltatások fejlesztése a Békéscsabai Járásban: felújítás   </w:t>
      </w:r>
      <w:r>
        <w:rPr>
          <w:u w:val="single"/>
        </w:rPr>
        <w:tab/>
        <w:t xml:space="preserve">         2.476 ezer Ft</w:t>
      </w:r>
    </w:p>
    <w:p w:rsidR="005466CF" w:rsidRDefault="003016D0">
      <w:pPr>
        <w:tabs>
          <w:tab w:val="right" w:pos="8498"/>
        </w:tabs>
      </w:pPr>
      <w:proofErr w:type="gramStart"/>
      <w:r>
        <w:t xml:space="preserve">Összesen:   </w:t>
      </w:r>
      <w:proofErr w:type="gramEnd"/>
      <w:r>
        <w:t xml:space="preserve">                                                                                               </w:t>
      </w:r>
      <w:r>
        <w:tab/>
        <w:t xml:space="preserve">      43.032 ezer Ft </w:t>
      </w:r>
    </w:p>
    <w:p w:rsidR="005466CF" w:rsidRDefault="003016D0">
      <w:pPr>
        <w:spacing w:before="120"/>
        <w:rPr>
          <w:u w:val="single"/>
        </w:rPr>
      </w:pPr>
      <w:r>
        <w:rPr>
          <w:u w:val="single"/>
        </w:rPr>
        <w:t>Egyesített Szociális Intézmény</w:t>
      </w:r>
    </w:p>
    <w:p w:rsidR="005466CF" w:rsidRDefault="003016D0">
      <w:pPr>
        <w:tabs>
          <w:tab w:val="right" w:pos="8504"/>
        </w:tabs>
      </w:pPr>
      <w:r>
        <w:t>Ingatlan felújítás</w:t>
      </w:r>
      <w:r>
        <w:tab/>
        <w:t>358 ezer Ft</w:t>
      </w:r>
    </w:p>
    <w:p w:rsidR="005466CF" w:rsidRDefault="003016D0">
      <w:pPr>
        <w:tabs>
          <w:tab w:val="right" w:pos="8504"/>
        </w:tabs>
        <w:spacing w:before="120"/>
        <w:rPr>
          <w:b/>
          <w:bCs/>
        </w:rPr>
      </w:pPr>
      <w:r>
        <w:rPr>
          <w:b/>
          <w:bCs/>
        </w:rPr>
        <w:t>Felújítások összesen:</w:t>
      </w:r>
      <w:r>
        <w:rPr>
          <w:b/>
          <w:bCs/>
        </w:rPr>
        <w:tab/>
        <w:t>43.390 ezer Ft</w:t>
      </w:r>
    </w:p>
    <w:p w:rsidR="005466CF" w:rsidRDefault="005466CF">
      <w:pPr>
        <w:tabs>
          <w:tab w:val="right" w:pos="8504"/>
        </w:tabs>
      </w:pPr>
    </w:p>
    <w:p w:rsidR="005466CF" w:rsidRDefault="003016D0">
      <w:r>
        <w:rPr>
          <w:u w:val="single"/>
        </w:rPr>
        <w:t>Csorvás Város Önkormányzata</w:t>
      </w:r>
      <w:r>
        <w:t>:</w:t>
      </w:r>
    </w:p>
    <w:p w:rsidR="005466CF" w:rsidRDefault="003016D0">
      <w:pPr>
        <w:tabs>
          <w:tab w:val="right" w:pos="8504"/>
        </w:tabs>
        <w:ind w:right="1"/>
      </w:pPr>
      <w:r>
        <w:t>Védőnői szolgálat infrastrukturális fejlesztése</w:t>
      </w:r>
      <w:r>
        <w:tab/>
        <w:t xml:space="preserve">       56.973 ezer Ft</w:t>
      </w:r>
    </w:p>
    <w:p w:rsidR="005466CF" w:rsidRDefault="003016D0">
      <w:pPr>
        <w:tabs>
          <w:tab w:val="right" w:pos="8504"/>
        </w:tabs>
      </w:pPr>
      <w:r>
        <w:t>Kerékpárút építés Gerendás-Csorvás között</w:t>
      </w:r>
      <w:r>
        <w:tab/>
        <w:t xml:space="preserve">        94.469 ezer Ft</w:t>
      </w:r>
    </w:p>
    <w:p w:rsidR="005466CF" w:rsidRDefault="003016D0">
      <w:r>
        <w:t xml:space="preserve">Csorvás Város Önkormányzatának közintézményeinek energetikai </w:t>
      </w:r>
    </w:p>
    <w:p w:rsidR="005466CF" w:rsidRDefault="003016D0">
      <w:pPr>
        <w:tabs>
          <w:tab w:val="right" w:pos="8504"/>
        </w:tabs>
      </w:pPr>
      <w:r>
        <w:t>korszerűsítése</w:t>
      </w:r>
      <w:r>
        <w:tab/>
        <w:t xml:space="preserve">   159.430 ezer Ft</w:t>
      </w:r>
    </w:p>
    <w:p w:rsidR="005466CF" w:rsidRDefault="003016D0">
      <w:pPr>
        <w:tabs>
          <w:tab w:val="right" w:pos="8504"/>
        </w:tabs>
      </w:pPr>
      <w:r>
        <w:t xml:space="preserve">Utak burkolása, Petőfi, Micsurin, Bajcsy-Micsurin összekötőút      </w:t>
      </w:r>
      <w:r>
        <w:tab/>
        <w:t xml:space="preserve">          11.500 ezer Ft</w:t>
      </w:r>
    </w:p>
    <w:p w:rsidR="005466CF" w:rsidRDefault="003016D0">
      <w:pPr>
        <w:tabs>
          <w:tab w:val="right" w:pos="8504"/>
        </w:tabs>
      </w:pPr>
      <w:r>
        <w:t xml:space="preserve">Eszközfejlesztés Óvoda                                                                          </w:t>
      </w:r>
      <w:r>
        <w:tab/>
        <w:t xml:space="preserve">      5.041 ezer Ft</w:t>
      </w:r>
    </w:p>
    <w:p w:rsidR="005466CF" w:rsidRDefault="003016D0">
      <w:pPr>
        <w:tabs>
          <w:tab w:val="right" w:pos="8504"/>
        </w:tabs>
      </w:pPr>
      <w:r>
        <w:t xml:space="preserve">Traktor és </w:t>
      </w:r>
      <w:proofErr w:type="spellStart"/>
      <w:r>
        <w:t>gréder</w:t>
      </w:r>
      <w:proofErr w:type="spellEnd"/>
      <w:r>
        <w:t xml:space="preserve"> vásárlás</w:t>
      </w:r>
      <w:r>
        <w:tab/>
        <w:t>9.991 ezer Ft</w:t>
      </w:r>
    </w:p>
    <w:p w:rsidR="005466CF" w:rsidRDefault="003016D0">
      <w:pPr>
        <w:tabs>
          <w:tab w:val="right" w:pos="8504"/>
        </w:tabs>
      </w:pPr>
      <w:r>
        <w:t>Egyesített Szociális Intézmény energetikai fejlesztése</w:t>
      </w:r>
      <w:r>
        <w:tab/>
        <w:t>124.385 ezer Ft</w:t>
      </w:r>
    </w:p>
    <w:p w:rsidR="005466CF" w:rsidRDefault="003016D0">
      <w:pPr>
        <w:tabs>
          <w:tab w:val="right" w:pos="8504"/>
        </w:tabs>
      </w:pPr>
      <w:r>
        <w:t>Kisértékű Tárgyi Eszközök beszerzése</w:t>
      </w:r>
      <w:r>
        <w:tab/>
        <w:t>611 ezer Ft</w:t>
      </w:r>
    </w:p>
    <w:p w:rsidR="005466CF" w:rsidRDefault="003016D0">
      <w:pPr>
        <w:tabs>
          <w:tab w:val="right" w:pos="8504"/>
        </w:tabs>
      </w:pPr>
      <w:r>
        <w:t>Lombszívó beszerzés</w:t>
      </w:r>
      <w:r>
        <w:tab/>
        <w:t>1.499 ezer Ft</w:t>
      </w:r>
    </w:p>
    <w:p w:rsidR="005466CF" w:rsidRDefault="003016D0">
      <w:pPr>
        <w:tabs>
          <w:tab w:val="right" w:pos="8504"/>
        </w:tabs>
      </w:pPr>
      <w:r>
        <w:t>Ivóvíz-hálózat rekonstrukció</w:t>
      </w:r>
      <w:r>
        <w:tab/>
        <w:t>3.624 ezer Ft</w:t>
      </w: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t xml:space="preserve">Humán szolgáltatások fejlesztése a Békéscsabai Járásban: beruházás   </w:t>
      </w:r>
      <w:r>
        <w:rPr>
          <w:u w:val="single"/>
        </w:rPr>
        <w:tab/>
        <w:t xml:space="preserve">      2.477 ezer Ft</w:t>
      </w:r>
    </w:p>
    <w:p w:rsidR="005466CF" w:rsidRDefault="003016D0">
      <w:pPr>
        <w:tabs>
          <w:tab w:val="right" w:pos="8504"/>
        </w:tabs>
      </w:pPr>
      <w:r>
        <w:t>Összesen:</w:t>
      </w:r>
      <w:r>
        <w:tab/>
        <w:t xml:space="preserve">        470.000 ezer Ft</w:t>
      </w:r>
    </w:p>
    <w:p w:rsidR="005466CF" w:rsidRDefault="005466CF"/>
    <w:p w:rsidR="005466CF" w:rsidRDefault="003016D0">
      <w:pPr>
        <w:rPr>
          <w:u w:val="single"/>
        </w:rPr>
      </w:pPr>
      <w:proofErr w:type="spellStart"/>
      <w:r>
        <w:rPr>
          <w:u w:val="single"/>
        </w:rPr>
        <w:t>Csorvási</w:t>
      </w:r>
      <w:proofErr w:type="spellEnd"/>
      <w:r>
        <w:rPr>
          <w:u w:val="single"/>
        </w:rPr>
        <w:t xml:space="preserve"> Polgármesteri Hivatal</w:t>
      </w:r>
    </w:p>
    <w:p w:rsidR="005466CF" w:rsidRDefault="003016D0">
      <w:pPr>
        <w:tabs>
          <w:tab w:val="right" w:pos="8504"/>
        </w:tabs>
      </w:pPr>
      <w:r>
        <w:t>Számítógép beszerzés</w:t>
      </w:r>
      <w:r>
        <w:tab/>
        <w:t>159 ezer Ft</w:t>
      </w:r>
    </w:p>
    <w:p w:rsidR="005466CF" w:rsidRDefault="005466CF">
      <w:pPr>
        <w:tabs>
          <w:tab w:val="right" w:pos="8504"/>
        </w:tabs>
      </w:pPr>
    </w:p>
    <w:p w:rsidR="005466CF" w:rsidRDefault="003016D0">
      <w:pPr>
        <w:tabs>
          <w:tab w:val="right" w:pos="8504"/>
        </w:tabs>
        <w:rPr>
          <w:u w:val="single"/>
        </w:rPr>
      </w:pPr>
      <w:proofErr w:type="spellStart"/>
      <w:r>
        <w:rPr>
          <w:u w:val="single"/>
        </w:rPr>
        <w:t>Csorvási</w:t>
      </w:r>
      <w:proofErr w:type="spellEnd"/>
      <w:r>
        <w:rPr>
          <w:u w:val="single"/>
        </w:rPr>
        <w:t xml:space="preserve"> Óvoda és Bölcsőde</w:t>
      </w:r>
    </w:p>
    <w:p w:rsidR="005466CF" w:rsidRDefault="003016D0">
      <w:pPr>
        <w:tabs>
          <w:tab w:val="right" w:pos="8504"/>
        </w:tabs>
      </w:pPr>
      <w:r>
        <w:t>Kapu és kerítés építés</w:t>
      </w:r>
      <w:r>
        <w:tab/>
        <w:t>2.763 ezer Ft</w:t>
      </w:r>
    </w:p>
    <w:p w:rsidR="005466CF" w:rsidRDefault="003016D0">
      <w:pPr>
        <w:tabs>
          <w:tab w:val="right" w:pos="8504"/>
        </w:tabs>
      </w:pPr>
      <w:r>
        <w:t>Laptopok beszerzése</w:t>
      </w:r>
      <w:r>
        <w:tab/>
        <w:t>1.376 ezer Ft</w:t>
      </w: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t xml:space="preserve">Kisértékű Tárgyi Eszközök beszerzése (bútor, </w:t>
      </w:r>
      <w:proofErr w:type="gramStart"/>
      <w:r>
        <w:rPr>
          <w:u w:val="single"/>
        </w:rPr>
        <w:t>tűzhely,</w:t>
      </w:r>
      <w:proofErr w:type="gramEnd"/>
      <w:r>
        <w:rPr>
          <w:u w:val="single"/>
        </w:rPr>
        <w:t xml:space="preserve"> stb.)</w:t>
      </w:r>
      <w:r>
        <w:rPr>
          <w:u w:val="single"/>
        </w:rPr>
        <w:tab/>
        <w:t>3.530 ezer Ft</w:t>
      </w:r>
    </w:p>
    <w:p w:rsidR="005466CF" w:rsidRDefault="003016D0">
      <w:pPr>
        <w:tabs>
          <w:tab w:val="right" w:pos="8504"/>
        </w:tabs>
      </w:pPr>
      <w:r>
        <w:t>Összesen:</w:t>
      </w:r>
      <w:r>
        <w:tab/>
        <w:t>7.669 ezer Ft</w:t>
      </w:r>
    </w:p>
    <w:p w:rsidR="005466CF" w:rsidRDefault="005466CF">
      <w:pPr>
        <w:tabs>
          <w:tab w:val="right" w:pos="8504"/>
        </w:tabs>
      </w:pPr>
    </w:p>
    <w:p w:rsidR="005466CF" w:rsidRDefault="005466CF">
      <w:pPr>
        <w:tabs>
          <w:tab w:val="right" w:pos="8504"/>
        </w:tabs>
      </w:pPr>
    </w:p>
    <w:p w:rsidR="005466CF" w:rsidRDefault="003016D0">
      <w:pPr>
        <w:tabs>
          <w:tab w:val="right" w:pos="8504"/>
        </w:tabs>
        <w:jc w:val="center"/>
      </w:pPr>
      <w:r>
        <w:t>2</w:t>
      </w:r>
    </w:p>
    <w:p w:rsidR="005466CF" w:rsidRDefault="005466CF">
      <w:pPr>
        <w:tabs>
          <w:tab w:val="right" w:pos="8504"/>
        </w:tabs>
        <w:rPr>
          <w:u w:val="single"/>
        </w:rPr>
      </w:pPr>
    </w:p>
    <w:p w:rsidR="00A55EE2" w:rsidRDefault="00A55EE2">
      <w:pPr>
        <w:tabs>
          <w:tab w:val="right" w:pos="8504"/>
        </w:tabs>
        <w:rPr>
          <w:u w:val="single"/>
        </w:rPr>
      </w:pP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lastRenderedPageBreak/>
        <w:t>Egyesített Szociális Intézmény</w:t>
      </w:r>
    </w:p>
    <w:p w:rsidR="005466CF" w:rsidRDefault="003016D0">
      <w:pPr>
        <w:tabs>
          <w:tab w:val="right" w:pos="8504"/>
        </w:tabs>
      </w:pPr>
      <w:r>
        <w:t>Internet kiépítése</w:t>
      </w:r>
      <w:r>
        <w:tab/>
        <w:t>2.894 ezer Ft</w:t>
      </w:r>
    </w:p>
    <w:p w:rsidR="005466CF" w:rsidRDefault="003016D0">
      <w:pPr>
        <w:tabs>
          <w:tab w:val="right" w:pos="8504"/>
        </w:tabs>
      </w:pPr>
      <w:r>
        <w:t>Klíma beszerelése</w:t>
      </w:r>
      <w:r>
        <w:tab/>
        <w:t>2.032 ezer Ft</w:t>
      </w:r>
    </w:p>
    <w:p w:rsidR="005466CF" w:rsidRDefault="003016D0">
      <w:pPr>
        <w:tabs>
          <w:tab w:val="right" w:pos="8504"/>
        </w:tabs>
      </w:pPr>
      <w:r>
        <w:t xml:space="preserve">Kisértékű Tárgyi Eszközök beszerzése </w:t>
      </w:r>
      <w:r>
        <w:tab/>
        <w:t>789 ezer Ft</w:t>
      </w:r>
    </w:p>
    <w:p w:rsidR="005466CF" w:rsidRDefault="003016D0">
      <w:pPr>
        <w:tabs>
          <w:tab w:val="right" w:pos="8504"/>
        </w:tabs>
        <w:rPr>
          <w:u w:val="single"/>
        </w:rPr>
      </w:pPr>
      <w:r>
        <w:rPr>
          <w:u w:val="single"/>
        </w:rPr>
        <w:t>Számítógép beszerzése</w:t>
      </w:r>
      <w:r>
        <w:rPr>
          <w:u w:val="single"/>
        </w:rPr>
        <w:tab/>
        <w:t>122 ezer Ft</w:t>
      </w:r>
    </w:p>
    <w:p w:rsidR="005466CF" w:rsidRDefault="003016D0">
      <w:pPr>
        <w:tabs>
          <w:tab w:val="right" w:pos="8504"/>
        </w:tabs>
      </w:pPr>
      <w:r>
        <w:t xml:space="preserve">Összesen: </w:t>
      </w:r>
      <w:r>
        <w:tab/>
        <w:t>5.837 ezer Ft</w:t>
      </w:r>
    </w:p>
    <w:p w:rsidR="005466CF" w:rsidRDefault="005466CF">
      <w:pPr>
        <w:tabs>
          <w:tab w:val="right" w:pos="8504"/>
        </w:tabs>
      </w:pPr>
    </w:p>
    <w:p w:rsidR="005466CF" w:rsidRDefault="003016D0">
      <w:pPr>
        <w:tabs>
          <w:tab w:val="right" w:pos="8504"/>
        </w:tabs>
        <w:rPr>
          <w:b/>
          <w:bCs/>
        </w:rPr>
      </w:pPr>
      <w:r>
        <w:rPr>
          <w:b/>
          <w:bCs/>
        </w:rPr>
        <w:t xml:space="preserve">Beruházások összesen: </w:t>
      </w:r>
      <w:r>
        <w:rPr>
          <w:b/>
          <w:bCs/>
        </w:rPr>
        <w:tab/>
        <w:t>483.665 ezer Ft</w:t>
      </w:r>
    </w:p>
    <w:p w:rsidR="003016D0" w:rsidRPr="003016D0" w:rsidRDefault="003016D0">
      <w:pPr>
        <w:tabs>
          <w:tab w:val="right" w:pos="8504"/>
        </w:tabs>
        <w:rPr>
          <w:bCs/>
        </w:rPr>
      </w:pPr>
    </w:p>
    <w:p w:rsidR="003016D0" w:rsidRP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3016D0" w:rsidRDefault="003016D0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Default="00A55EE2">
      <w:pPr>
        <w:tabs>
          <w:tab w:val="right" w:pos="8504"/>
        </w:tabs>
        <w:rPr>
          <w:bCs/>
        </w:rPr>
      </w:pPr>
    </w:p>
    <w:p w:rsidR="00A55EE2" w:rsidRPr="00A55EE2" w:rsidRDefault="00A55EE2" w:rsidP="00A55EE2">
      <w:pPr>
        <w:jc w:val="both"/>
      </w:pPr>
      <w:r>
        <w:rPr>
          <w:vertAlign w:val="superscript"/>
        </w:rPr>
        <w:t>13</w:t>
      </w:r>
      <w:r>
        <w:t xml:space="preserve"> Módosította az önkormányzat 2018. évi költségvetéséről szóló 2/2018.(III.12.) önkormányzati rendelet módosításáról szóló </w:t>
      </w:r>
      <w:r>
        <w:t>2</w:t>
      </w:r>
      <w:r>
        <w:t>/201</w:t>
      </w:r>
      <w:r>
        <w:t>9</w:t>
      </w:r>
      <w:r>
        <w:t>.(</w:t>
      </w:r>
      <w:r>
        <w:t>II.28.</w:t>
      </w:r>
      <w:r>
        <w:t>) önkormányzati rendelet</w:t>
      </w:r>
      <w:r>
        <w:t xml:space="preserve"> 1</w:t>
      </w:r>
      <w:r>
        <w:t>. §-a. Hatályos: 201</w:t>
      </w:r>
      <w:r>
        <w:t>9</w:t>
      </w:r>
      <w:r>
        <w:t>.</w:t>
      </w:r>
      <w:r>
        <w:t xml:space="preserve"> III. 1</w:t>
      </w:r>
      <w:r>
        <w:t>.-től.</w:t>
      </w:r>
      <w:bookmarkStart w:id="0" w:name="_GoBack"/>
      <w:bookmarkEnd w:id="0"/>
    </w:p>
    <w:sectPr w:rsidR="00A55EE2" w:rsidRPr="00A55EE2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CF"/>
    <w:rsid w:val="003016D0"/>
    <w:rsid w:val="005466CF"/>
    <w:rsid w:val="00A5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FF95"/>
  <w15:docId w15:val="{2A504224-4E71-4C4B-B65A-D7628F47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Szvegtrzs">
    <w:name w:val="Body Text"/>
    <w:basedOn w:val="Norml"/>
    <w:qFormat/>
    <w:pPr>
      <w:spacing w:after="140" w:line="288" w:lineRule="auto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qFormat/>
    <w:pPr>
      <w:spacing w:before="280" w:after="119"/>
    </w:p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fej">
    <w:name w:val="header"/>
    <w:basedOn w:val="Norml"/>
    <w:qFormat/>
    <w:pPr>
      <w:tabs>
        <w:tab w:val="center" w:pos="4536"/>
        <w:tab w:val="right" w:pos="9072"/>
      </w:tabs>
    </w:pPr>
  </w:style>
  <w:style w:type="character" w:customStyle="1" w:styleId="Bekezdsalap-bettpusa1">
    <w:name w:val="Bekezdés alap-betűtípus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Rajki</dc:creator>
  <cp:keywords/>
  <dc:description/>
  <cp:lastModifiedBy>Molnar</cp:lastModifiedBy>
  <cp:revision>2</cp:revision>
  <cp:lastPrinted>2018-06-20T12:36:00Z</cp:lastPrinted>
  <dcterms:created xsi:type="dcterms:W3CDTF">2019-04-02T11:22:00Z</dcterms:created>
  <dcterms:modified xsi:type="dcterms:W3CDTF">2019-04-02T11:22:00Z</dcterms:modified>
</cp:coreProperties>
</file>