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C77" w:rsidRPr="00273537" w:rsidRDefault="006F0C77" w:rsidP="006F0C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273537" w:rsidRDefault="006F0C77" w:rsidP="006F0C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273537" w:rsidRDefault="006F0C77" w:rsidP="006F0C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273537" w:rsidRDefault="006F0C77" w:rsidP="006F0C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273537" w:rsidRDefault="006F0C77" w:rsidP="006F0C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425597" w:rsidRDefault="006F0C77" w:rsidP="006F0C77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597">
        <w:rPr>
          <w:rFonts w:ascii="Times New Roman" w:hAnsi="Times New Roman" w:cs="Times New Roman"/>
          <w:b/>
        </w:rPr>
        <w:t>számú melléklet</w:t>
      </w:r>
    </w:p>
    <w:p w:rsidR="006F0C77" w:rsidRPr="00425597" w:rsidRDefault="006F0C77" w:rsidP="006F0C7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14/2016. (XI.17.</w:t>
      </w:r>
      <w:r w:rsidRPr="00425597">
        <w:rPr>
          <w:rFonts w:ascii="Times New Roman" w:hAnsi="Times New Roman" w:cs="Times New Roman"/>
          <w:b/>
        </w:rPr>
        <w:t>) önkormányzati rendelethez</w:t>
      </w:r>
    </w:p>
    <w:p w:rsidR="006F0C77" w:rsidRDefault="006F0C77" w:rsidP="006F0C77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273537" w:rsidRDefault="006F0C77" w:rsidP="006F0C77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Pr="00425597" w:rsidRDefault="006F0C77" w:rsidP="006F0C77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25597">
        <w:rPr>
          <w:rFonts w:ascii="Times New Roman" w:hAnsi="Times New Roman" w:cs="Times New Roman"/>
          <w:b/>
        </w:rPr>
        <w:t>A temetési helyek megváltási díjai:</w:t>
      </w:r>
    </w:p>
    <w:p w:rsidR="006F0C77" w:rsidRPr="00273537" w:rsidRDefault="006F0C77" w:rsidP="006F0C77">
      <w:pPr>
        <w:pStyle w:val="Listaszerbekezds"/>
        <w:spacing w:after="0" w:line="240" w:lineRule="auto"/>
        <w:jc w:val="both"/>
        <w:rPr>
          <w:rFonts w:ascii="Times New Roman" w:hAnsi="Times New Roman" w:cs="Times New Roman"/>
        </w:rPr>
      </w:pPr>
    </w:p>
    <w:p w:rsidR="006F0C77" w:rsidRDefault="006F0C77" w:rsidP="006F0C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3537">
        <w:rPr>
          <w:rFonts w:ascii="Times New Roman" w:hAnsi="Times New Roman" w:cs="Times New Roman"/>
        </w:rPr>
        <w:tab/>
      </w:r>
    </w:p>
    <w:p w:rsidR="006F0C77" w:rsidRPr="00273537" w:rsidRDefault="006F0C77" w:rsidP="006F0C77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tbl>
      <w:tblPr>
        <w:tblStyle w:val="Rcsostblzat"/>
        <w:tblW w:w="0" w:type="auto"/>
        <w:tblLook w:val="04A0"/>
      </w:tblPr>
      <w:tblGrid>
        <w:gridCol w:w="1468"/>
        <w:gridCol w:w="1245"/>
        <w:gridCol w:w="11"/>
        <w:gridCol w:w="1255"/>
        <w:gridCol w:w="1243"/>
        <w:gridCol w:w="1239"/>
        <w:gridCol w:w="1450"/>
        <w:gridCol w:w="1377"/>
      </w:tblGrid>
      <w:tr w:rsidR="006F0C77" w:rsidRPr="00273537" w:rsidTr="00D710AD">
        <w:tc>
          <w:tcPr>
            <w:tcW w:w="1492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90" w:type="dxa"/>
            <w:gridSpan w:val="2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egyes sírhely</w:t>
            </w:r>
          </w:p>
        </w:tc>
        <w:tc>
          <w:tcPr>
            <w:tcW w:w="1289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kettes sírhely</w:t>
            </w:r>
          </w:p>
        </w:tc>
        <w:tc>
          <w:tcPr>
            <w:tcW w:w="1090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kettes sírhely méretét meghaladó sírhely</w:t>
            </w:r>
          </w:p>
        </w:tc>
        <w:tc>
          <w:tcPr>
            <w:tcW w:w="1274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sírbolt</w:t>
            </w:r>
          </w:p>
        </w:tc>
        <w:tc>
          <w:tcPr>
            <w:tcW w:w="1476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urnafülke</w:t>
            </w:r>
          </w:p>
        </w:tc>
        <w:tc>
          <w:tcPr>
            <w:tcW w:w="1377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urnasírbolt</w:t>
            </w:r>
          </w:p>
        </w:tc>
      </w:tr>
      <w:tr w:rsidR="006F0C77" w:rsidRPr="00273537" w:rsidTr="00D710AD">
        <w:tc>
          <w:tcPr>
            <w:tcW w:w="1492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megváltás ideje</w:t>
            </w:r>
          </w:p>
        </w:tc>
        <w:tc>
          <w:tcPr>
            <w:tcW w:w="1290" w:type="dxa"/>
            <w:gridSpan w:val="2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25 év</w:t>
            </w:r>
          </w:p>
        </w:tc>
        <w:tc>
          <w:tcPr>
            <w:tcW w:w="1289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25 év</w:t>
            </w:r>
          </w:p>
        </w:tc>
        <w:tc>
          <w:tcPr>
            <w:tcW w:w="1090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év</w:t>
            </w:r>
          </w:p>
        </w:tc>
        <w:tc>
          <w:tcPr>
            <w:tcW w:w="1274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60 év</w:t>
            </w:r>
          </w:p>
        </w:tc>
        <w:tc>
          <w:tcPr>
            <w:tcW w:w="1476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10 év</w:t>
            </w:r>
          </w:p>
        </w:tc>
        <w:tc>
          <w:tcPr>
            <w:tcW w:w="1377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év</w:t>
            </w:r>
          </w:p>
        </w:tc>
      </w:tr>
      <w:tr w:rsidR="006F0C77" w:rsidRPr="00273537" w:rsidTr="00D710AD">
        <w:tc>
          <w:tcPr>
            <w:tcW w:w="1492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megváltás díja</w:t>
            </w:r>
          </w:p>
        </w:tc>
        <w:tc>
          <w:tcPr>
            <w:tcW w:w="1290" w:type="dxa"/>
            <w:gridSpan w:val="2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10 000 Ft</w:t>
            </w:r>
          </w:p>
        </w:tc>
        <w:tc>
          <w:tcPr>
            <w:tcW w:w="1289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20 000 Ft</w:t>
            </w:r>
          </w:p>
        </w:tc>
        <w:tc>
          <w:tcPr>
            <w:tcW w:w="1090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25 000 Ft</w:t>
            </w:r>
          </w:p>
        </w:tc>
        <w:tc>
          <w:tcPr>
            <w:tcW w:w="1274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80 000 Ft</w:t>
            </w:r>
          </w:p>
        </w:tc>
        <w:tc>
          <w:tcPr>
            <w:tcW w:w="1476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 w:rsidRPr="00273537">
              <w:rPr>
                <w:rFonts w:ascii="Times New Roman" w:hAnsi="Times New Roman" w:cs="Times New Roman"/>
              </w:rPr>
              <w:t>5 000 Ft</w:t>
            </w:r>
          </w:p>
        </w:tc>
        <w:tc>
          <w:tcPr>
            <w:tcW w:w="1377" w:type="dxa"/>
          </w:tcPr>
          <w:p w:rsidR="006F0C7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elhelyezendő urnánként </w:t>
            </w:r>
          </w:p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5 000 Ft</w:t>
            </w:r>
          </w:p>
        </w:tc>
      </w:tr>
      <w:tr w:rsidR="006F0C77" w:rsidRPr="00273537" w:rsidTr="00D710AD">
        <w:tc>
          <w:tcPr>
            <w:tcW w:w="1492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újraváltás ideje</w:t>
            </w:r>
          </w:p>
        </w:tc>
        <w:tc>
          <w:tcPr>
            <w:tcW w:w="1290" w:type="dxa"/>
            <w:gridSpan w:val="2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 év</w:t>
            </w:r>
          </w:p>
        </w:tc>
        <w:tc>
          <w:tcPr>
            <w:tcW w:w="1289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 év</w:t>
            </w:r>
          </w:p>
        </w:tc>
        <w:tc>
          <w:tcPr>
            <w:tcW w:w="1090" w:type="dxa"/>
          </w:tcPr>
          <w:p w:rsidR="006F0C7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10 év</w:t>
            </w:r>
          </w:p>
        </w:tc>
        <w:tc>
          <w:tcPr>
            <w:tcW w:w="1274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30 év</w:t>
            </w:r>
          </w:p>
        </w:tc>
        <w:tc>
          <w:tcPr>
            <w:tcW w:w="1476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5 év</w:t>
            </w:r>
          </w:p>
        </w:tc>
        <w:tc>
          <w:tcPr>
            <w:tcW w:w="1377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 10 év</w:t>
            </w:r>
          </w:p>
        </w:tc>
      </w:tr>
      <w:tr w:rsidR="006F0C77" w:rsidRPr="00273537" w:rsidTr="00D710AD">
        <w:tc>
          <w:tcPr>
            <w:tcW w:w="1492" w:type="dxa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3537">
              <w:rPr>
                <w:rFonts w:ascii="Times New Roman" w:hAnsi="Times New Roman" w:cs="Times New Roman"/>
                <w:b/>
              </w:rPr>
              <w:t>újraváltás díja</w:t>
            </w:r>
          </w:p>
        </w:tc>
        <w:tc>
          <w:tcPr>
            <w:tcW w:w="1279" w:type="dxa"/>
          </w:tcPr>
          <w:p w:rsidR="006F0C77" w:rsidRDefault="006F0C77" w:rsidP="00D710AD">
            <w:pPr>
              <w:jc w:val="center"/>
              <w:rPr>
                <w:rFonts w:ascii="Times New Roman" w:hAnsi="Times New Roman" w:cs="Times New Roman"/>
                <w:color w:val="474747"/>
                <w:shd w:val="clear" w:color="auto" w:fill="FFFFFF"/>
              </w:rPr>
            </w:pPr>
          </w:p>
        </w:tc>
        <w:tc>
          <w:tcPr>
            <w:tcW w:w="6517" w:type="dxa"/>
            <w:gridSpan w:val="6"/>
          </w:tcPr>
          <w:p w:rsidR="006F0C77" w:rsidRPr="00273537" w:rsidRDefault="006F0C77" w:rsidP="00D710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a megváltás </w:t>
            </w:r>
            <w:r w:rsidRPr="00273537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 xml:space="preserve">díjának </w:t>
            </w:r>
            <w:r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az újraváltás idejével időarányosan csökkentett összege</w:t>
            </w:r>
          </w:p>
        </w:tc>
      </w:tr>
    </w:tbl>
    <w:p w:rsidR="006F0C77" w:rsidRPr="00C05CFE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F0C77" w:rsidRDefault="006F0C77" w:rsidP="006F0C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72E9" w:rsidRDefault="004972E9"/>
    <w:sectPr w:rsidR="004972E9" w:rsidSect="0049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E7679"/>
    <w:multiLevelType w:val="hybridMultilevel"/>
    <w:tmpl w:val="043E05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6F0C77"/>
    <w:rsid w:val="004972E9"/>
    <w:rsid w:val="006F0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F0C7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0C77"/>
    <w:pPr>
      <w:ind w:left="720"/>
      <w:contextualSpacing/>
    </w:pPr>
  </w:style>
  <w:style w:type="table" w:styleId="Rcsostblzat">
    <w:name w:val="Table Grid"/>
    <w:basedOn w:val="Normltblzat"/>
    <w:uiPriority w:val="59"/>
    <w:rsid w:val="006F0C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477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Adopc</dc:creator>
  <cp:lastModifiedBy>Adopc</cp:lastModifiedBy>
  <cp:revision>1</cp:revision>
  <dcterms:created xsi:type="dcterms:W3CDTF">2016-12-13T09:37:00Z</dcterms:created>
  <dcterms:modified xsi:type="dcterms:W3CDTF">2016-12-13T09:38:00Z</dcterms:modified>
</cp:coreProperties>
</file>