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C8" w:rsidRPr="00E73C24" w:rsidRDefault="007B6DC8" w:rsidP="007B6DC8">
      <w:pPr>
        <w:jc w:val="right"/>
      </w:pPr>
      <w:r>
        <w:t>1</w:t>
      </w:r>
      <w:r w:rsidRPr="00A847E1">
        <w:t>. melléklet</w:t>
      </w:r>
      <w:r w:rsidRPr="00E73C24">
        <w:t xml:space="preserve"> a </w:t>
      </w:r>
      <w:r>
        <w:t>4</w:t>
      </w:r>
      <w:r w:rsidRPr="00E73C24">
        <w:t>/</w:t>
      </w:r>
      <w:r>
        <w:t>2020</w:t>
      </w:r>
      <w:r w:rsidRPr="00E73C24">
        <w:t>.(</w:t>
      </w:r>
      <w:r>
        <w:t>II.26.)</w:t>
      </w:r>
      <w:r w:rsidRPr="00E73C24">
        <w:t xml:space="preserve"> önkormányzati rendelethez</w:t>
      </w:r>
    </w:p>
    <w:p w:rsidR="007B6DC8" w:rsidRDefault="007B6DC8" w:rsidP="007B6DC8">
      <w:pPr>
        <w:jc w:val="center"/>
      </w:pPr>
    </w:p>
    <w:p w:rsidR="007B6DC8" w:rsidRDefault="007B6DC8" w:rsidP="007B6DC8">
      <w:pPr>
        <w:jc w:val="center"/>
      </w:pPr>
    </w:p>
    <w:p w:rsidR="007B6DC8" w:rsidRDefault="007B6DC8" w:rsidP="007B6DC8">
      <w:pPr>
        <w:jc w:val="center"/>
      </w:pPr>
      <w:r>
        <w:t>1. melléklet a 27/2012.(VI.4.) önkormányzati rendelethez</w:t>
      </w:r>
    </w:p>
    <w:p w:rsidR="007B6DC8" w:rsidRDefault="007B6DC8" w:rsidP="007B6DC8">
      <w:pPr>
        <w:jc w:val="center"/>
      </w:pPr>
    </w:p>
    <w:p w:rsidR="007B6DC8" w:rsidRDefault="007B6DC8" w:rsidP="007B6DC8">
      <w:pPr>
        <w:jc w:val="center"/>
        <w:rPr>
          <w:b/>
        </w:rPr>
      </w:pPr>
      <w:r w:rsidRPr="008A47C0">
        <w:rPr>
          <w:b/>
        </w:rPr>
        <w:t>Gyermekétkeztetés intézményi térítési díja</w:t>
      </w:r>
    </w:p>
    <w:p w:rsidR="007B6DC8" w:rsidRPr="007B6DC8" w:rsidRDefault="007B6DC8" w:rsidP="007B6DC8">
      <w:pPr>
        <w:jc w:val="center"/>
        <w:rPr>
          <w:b/>
        </w:rPr>
      </w:pPr>
      <w:bookmarkStart w:id="0" w:name="_GoBack"/>
      <w:bookmarkEnd w:id="0"/>
    </w:p>
    <w:p w:rsidR="007B6DC8" w:rsidRPr="007072F6" w:rsidRDefault="007B6DC8" w:rsidP="007B6DC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BÖLCSŐDEI ÉTKEZTETÉS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Egy ellátottra jutó napi intézményi térítési díj összege Ft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1.1.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rPr>
                <w:b/>
              </w:rPr>
            </w:pPr>
            <w:r w:rsidRPr="007072F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360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1.1.1.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Reggeli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78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1.1.2.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Tízórai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66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1.1.3.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Ebéd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156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1.1.4.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Uzsonna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60</w:t>
            </w:r>
          </w:p>
        </w:tc>
      </w:tr>
    </w:tbl>
    <w:p w:rsidR="007B6DC8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</w:tr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2.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ÓVODAI ÉTKEZTETÉS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Egy ellátottra jutó napi intézményi térítési díj összege Ft</w:t>
            </w:r>
          </w:p>
        </w:tc>
      </w:tr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2.1.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rPr>
                <w:b/>
              </w:rPr>
            </w:pPr>
            <w:r w:rsidRPr="007072F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342</w:t>
            </w:r>
          </w:p>
        </w:tc>
      </w:tr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2.1.1.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Reggeli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94</w:t>
            </w:r>
          </w:p>
        </w:tc>
      </w:tr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2.1.2.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Ebéd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184</w:t>
            </w:r>
          </w:p>
        </w:tc>
      </w:tr>
      <w:tr w:rsidR="007B6DC8" w:rsidRPr="007072F6" w:rsidTr="006B25EF"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2.1.3.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Uzsonna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64</w:t>
            </w:r>
          </w:p>
        </w:tc>
      </w:tr>
    </w:tbl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p w:rsidR="007B6DC8" w:rsidRPr="007072F6" w:rsidRDefault="007B6DC8" w:rsidP="007B6DC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3.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ISKOLAI ÉTKEZTETÉS</w:t>
            </w:r>
          </w:p>
          <w:p w:rsidR="007B6DC8" w:rsidRPr="007072F6" w:rsidRDefault="007B6DC8" w:rsidP="006B25EF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Egy ellátottra jutó napi intézményi térítési díj összege Ft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3.1.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pPr>
              <w:rPr>
                <w:b/>
              </w:rPr>
            </w:pPr>
            <w:r w:rsidRPr="007072F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  <w:rPr>
                <w:b/>
              </w:rPr>
            </w:pPr>
            <w:r w:rsidRPr="007072F6">
              <w:rPr>
                <w:b/>
              </w:rPr>
              <w:t>384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3.1.1.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Tízórai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98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3.1.2.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Ebéd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214</w:t>
            </w:r>
          </w:p>
        </w:tc>
      </w:tr>
      <w:tr w:rsidR="007B6DC8" w:rsidRPr="007072F6" w:rsidTr="006B25EF">
        <w:trPr>
          <w:jc w:val="center"/>
        </w:trPr>
        <w:tc>
          <w:tcPr>
            <w:tcW w:w="971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3.1.3.</w:t>
            </w:r>
          </w:p>
        </w:tc>
        <w:tc>
          <w:tcPr>
            <w:tcW w:w="2917" w:type="dxa"/>
            <w:shd w:val="clear" w:color="auto" w:fill="auto"/>
          </w:tcPr>
          <w:p w:rsidR="007B6DC8" w:rsidRPr="007072F6" w:rsidRDefault="007B6DC8" w:rsidP="006B25EF">
            <w:r w:rsidRPr="007072F6">
              <w:t>Uzsonna</w:t>
            </w:r>
          </w:p>
        </w:tc>
        <w:tc>
          <w:tcPr>
            <w:tcW w:w="2700" w:type="dxa"/>
            <w:shd w:val="clear" w:color="auto" w:fill="auto"/>
          </w:tcPr>
          <w:p w:rsidR="007B6DC8" w:rsidRPr="007072F6" w:rsidRDefault="007B6DC8" w:rsidP="006B25EF">
            <w:pPr>
              <w:jc w:val="center"/>
            </w:pPr>
            <w:r w:rsidRPr="007072F6">
              <w:t>72</w:t>
            </w:r>
          </w:p>
        </w:tc>
      </w:tr>
    </w:tbl>
    <w:p w:rsidR="007B6DC8" w:rsidRDefault="007B6DC8" w:rsidP="007B6DC8"/>
    <w:p w:rsidR="00343B52" w:rsidRDefault="00343B52"/>
    <w:sectPr w:rsidR="0034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8"/>
    <w:rsid w:val="00343B52"/>
    <w:rsid w:val="007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55115-D437-478D-B6A3-926BC15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2020-02-26T09:51:00Z</dcterms:created>
  <dcterms:modified xsi:type="dcterms:W3CDTF">2020-02-26T09:52:00Z</dcterms:modified>
</cp:coreProperties>
</file>