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97" w:rsidRDefault="00985197" w:rsidP="0098519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Túrkeve Városi Önkormányzata</w:t>
      </w: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22. melléklet</w:t>
      </w: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p w:rsidR="00985197" w:rsidRDefault="00985197" w:rsidP="009851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Az önkormányzat részesedésének bemutatása a gazdasági társaságokban a 2011. évi CXCV. törvény – ÁHT – 91 §. (2). bekezdés d.) pontja alapján.</w:t>
      </w: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800"/>
        <w:gridCol w:w="1980"/>
      </w:tblGrid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Megnevezés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center"/>
            </w:pPr>
            <w:r>
              <w:rPr>
                <w:sz w:val="22"/>
                <w:szCs w:val="22"/>
              </w:rPr>
              <w:t>Részesedés összege Ft-ban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center"/>
            </w:pPr>
            <w:r>
              <w:rPr>
                <w:sz w:val="22"/>
                <w:szCs w:val="22"/>
              </w:rPr>
              <w:t>Tulajdoni</w:t>
            </w:r>
          </w:p>
          <w:p w:rsidR="00985197" w:rsidRDefault="00985197">
            <w:pPr>
              <w:jc w:val="center"/>
            </w:pPr>
            <w:r>
              <w:rPr>
                <w:sz w:val="22"/>
                <w:szCs w:val="22"/>
              </w:rPr>
              <w:t>Részarány %-ban</w:t>
            </w: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=100 %-os részesedés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7" w:rsidRDefault="009851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7" w:rsidRDefault="00985197">
            <w:pPr>
              <w:jc w:val="both"/>
            </w:pP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- Túrkevei Városgondnokság Nonprofit Kft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 xml:space="preserve">500.000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- Komplement Kft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500.000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- Gyógyfürdő Nonprofit Kft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5.327.000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=75 % feletti részesedés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Nincs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7" w:rsidRDefault="00985197">
            <w:pPr>
              <w:jc w:val="right"/>
            </w:pP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=50 % feletti részesedés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Nincs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7" w:rsidRDefault="00985197">
            <w:pPr>
              <w:jc w:val="right"/>
            </w:pP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=25 % feletti részesedés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Nincs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7" w:rsidRDefault="00985197">
            <w:pPr>
              <w:jc w:val="right"/>
            </w:pP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 xml:space="preserve">-Keve - </w:t>
            </w:r>
            <w:proofErr w:type="spellStart"/>
            <w:r>
              <w:rPr>
                <w:sz w:val="22"/>
                <w:szCs w:val="22"/>
              </w:rPr>
              <w:t>Öko</w:t>
            </w:r>
            <w:proofErr w:type="spellEnd"/>
            <w:r>
              <w:rPr>
                <w:sz w:val="22"/>
                <w:szCs w:val="22"/>
              </w:rPr>
              <w:t xml:space="preserve"> Termál Kft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110.000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0,36</w:t>
            </w: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Kevi</w:t>
            </w:r>
            <w:proofErr w:type="spellEnd"/>
            <w:r>
              <w:rPr>
                <w:sz w:val="22"/>
                <w:szCs w:val="22"/>
              </w:rPr>
              <w:t xml:space="preserve"> Perec Kft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540.000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10,4</w:t>
            </w: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Kevi</w:t>
            </w:r>
            <w:proofErr w:type="spellEnd"/>
            <w:r>
              <w:rPr>
                <w:sz w:val="22"/>
                <w:szCs w:val="22"/>
              </w:rPr>
              <w:t xml:space="preserve"> Kenyér Kft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560.000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6,4</w:t>
            </w: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 xml:space="preserve">- Karcagi Térségi Hulladékgazdálkodási Nonprofit Kft.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100.000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3,33</w:t>
            </w: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- Szolnok Térségi Hulladékgazdálkodási Kft.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1.355.000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4,9</w:t>
            </w: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Túrkevei Szociális Szövetkezet 2012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10.000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7" w:rsidRDefault="00985197">
            <w:pPr>
              <w:jc w:val="right"/>
            </w:pP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 xml:space="preserve">Tiszamenti Regionális Vízművek </w:t>
            </w:r>
            <w:proofErr w:type="spellStart"/>
            <w:r>
              <w:rPr>
                <w:sz w:val="22"/>
                <w:szCs w:val="22"/>
              </w:rPr>
              <w:t>Zrt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38.200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7" w:rsidRDefault="00985197">
            <w:pPr>
              <w:jc w:val="right"/>
            </w:pP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Kárpát – medencei Hangya Európai Szövetkezet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185.622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7" w:rsidRDefault="00985197">
            <w:pPr>
              <w:jc w:val="right"/>
            </w:pP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NHSZ Nemzeti Hulladékgazdálkodási Szolgáltató Kft.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7" w:rsidRDefault="00985197">
            <w:pPr>
              <w:jc w:val="right"/>
            </w:pPr>
          </w:p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15.000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7" w:rsidRDefault="00985197">
            <w:pPr>
              <w:jc w:val="right"/>
            </w:pPr>
          </w:p>
          <w:p w:rsidR="00985197" w:rsidRDefault="00985197">
            <w:pPr>
              <w:jc w:val="right"/>
            </w:pPr>
            <w:r>
              <w:rPr>
                <w:sz w:val="22"/>
                <w:szCs w:val="22"/>
              </w:rPr>
              <w:t>0,00205</w:t>
            </w:r>
          </w:p>
        </w:tc>
      </w:tr>
      <w:tr w:rsidR="00985197" w:rsidTr="0098519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985197">
            <w:pPr>
              <w:jc w:val="both"/>
            </w:pPr>
            <w:r>
              <w:rPr>
                <w:sz w:val="22"/>
                <w:szCs w:val="22"/>
              </w:rPr>
              <w:t>Részesedések összege-mindösszesen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97" w:rsidRDefault="002D720A">
            <w:pPr>
              <w:jc w:val="right"/>
            </w:pPr>
            <w:r>
              <w:rPr>
                <w:sz w:val="22"/>
                <w:szCs w:val="22"/>
              </w:rPr>
              <w:t>9.2</w:t>
            </w:r>
            <w:r w:rsidR="00985197">
              <w:rPr>
                <w:sz w:val="22"/>
                <w:szCs w:val="22"/>
              </w:rPr>
              <w:t>40.822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97" w:rsidRDefault="00985197">
            <w:pPr>
              <w:jc w:val="right"/>
            </w:pPr>
          </w:p>
        </w:tc>
      </w:tr>
    </w:tbl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p w:rsidR="00985197" w:rsidRDefault="00985197" w:rsidP="00985197">
      <w:pPr>
        <w:rPr>
          <w:rFonts w:ascii="Arial" w:hAnsi="Arial" w:cs="Arial"/>
          <w:sz w:val="20"/>
          <w:szCs w:val="20"/>
        </w:rPr>
      </w:pPr>
    </w:p>
    <w:p w:rsidR="00985197" w:rsidRDefault="00985197" w:rsidP="00985197"/>
    <w:p w:rsidR="00FF1671" w:rsidRDefault="00FF1671"/>
    <w:sectPr w:rsidR="00FF1671" w:rsidSect="00FF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97"/>
    <w:rsid w:val="001F75F9"/>
    <w:rsid w:val="002D720A"/>
    <w:rsid w:val="00985197"/>
    <w:rsid w:val="009C51C6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53EFB-608B-4767-A71F-2D27C352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5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2020-07-30T14:07:00Z</dcterms:created>
  <dcterms:modified xsi:type="dcterms:W3CDTF">2020-07-30T14:07:00Z</dcterms:modified>
</cp:coreProperties>
</file>