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76CFB" w14:textId="77777777" w:rsidR="00794359" w:rsidRPr="005B0667" w:rsidRDefault="00794359" w:rsidP="00794359">
      <w:pPr>
        <w:pStyle w:val="NormlWeb"/>
        <w:spacing w:before="0" w:beforeAutospacing="0" w:after="0" w:afterAutospacing="0"/>
        <w:jc w:val="both"/>
        <w:rPr>
          <w:color w:val="000000"/>
        </w:rPr>
      </w:pPr>
    </w:p>
    <w:p w14:paraId="6DE13B1E" w14:textId="77308BB5" w:rsidR="00794359" w:rsidRPr="005B0667" w:rsidRDefault="00794359" w:rsidP="007943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5B0667" w:rsidRPr="005B0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0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jogszabály indokolását</w:t>
      </w:r>
      <w:r w:rsidR="00EA0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jogalkotásról szóló 2010. évi CXXX. törvény</w:t>
      </w:r>
      <w:r w:rsidRPr="005B0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0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18. §-a alapján, </w:t>
      </w:r>
      <w:r w:rsidRPr="005B0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az alábbiak szerint ismertetem:</w:t>
      </w:r>
    </w:p>
    <w:p w14:paraId="74A5D4FF" w14:textId="77777777" w:rsidR="00794359" w:rsidRPr="005B0667" w:rsidRDefault="00794359" w:rsidP="007943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E93872" w14:textId="77777777" w:rsidR="00794359" w:rsidRPr="005B0667" w:rsidRDefault="00794359" w:rsidP="007943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§-hoz</w:t>
      </w:r>
    </w:p>
    <w:p w14:paraId="46271FFE" w14:textId="77777777" w:rsidR="00794359" w:rsidRPr="005B0667" w:rsidRDefault="00794359" w:rsidP="007943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031E0D" w14:textId="77777777" w:rsidR="00794359" w:rsidRPr="005B0667" w:rsidRDefault="00794359" w:rsidP="007943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667">
        <w:rPr>
          <w:rFonts w:ascii="Times New Roman" w:hAnsi="Times New Roman" w:cs="Times New Roman"/>
          <w:color w:val="000000"/>
          <w:sz w:val="24"/>
          <w:szCs w:val="24"/>
        </w:rPr>
        <w:t xml:space="preserve">A rendelettervezet </w:t>
      </w:r>
      <w:proofErr w:type="spellStart"/>
      <w:r w:rsidRPr="005B0667">
        <w:rPr>
          <w:rFonts w:ascii="Times New Roman" w:hAnsi="Times New Roman" w:cs="Times New Roman"/>
          <w:color w:val="000000"/>
          <w:sz w:val="24"/>
          <w:szCs w:val="24"/>
        </w:rPr>
        <w:t>újraszabályozó</w:t>
      </w:r>
      <w:proofErr w:type="spellEnd"/>
      <w:r w:rsidRPr="005B0667">
        <w:rPr>
          <w:rFonts w:ascii="Times New Roman" w:hAnsi="Times New Roman" w:cs="Times New Roman"/>
          <w:color w:val="000000"/>
          <w:sz w:val="24"/>
          <w:szCs w:val="24"/>
        </w:rPr>
        <w:t xml:space="preserve"> rendelkezéseket tartalmaz. </w:t>
      </w:r>
    </w:p>
    <w:p w14:paraId="20A4BD34" w14:textId="77777777" w:rsidR="00794359" w:rsidRPr="005B0667" w:rsidRDefault="00794359" w:rsidP="007943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FB3D9E" w14:textId="1ABDD7BC" w:rsidR="00794359" w:rsidRDefault="00794359" w:rsidP="007943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0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§-hoz</w:t>
      </w:r>
    </w:p>
    <w:p w14:paraId="000A0365" w14:textId="77777777" w:rsidR="001A391F" w:rsidRPr="005B0667" w:rsidRDefault="001A391F" w:rsidP="007943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20244" w14:textId="5F55DCA6" w:rsidR="005B0667" w:rsidRPr="00C3746A" w:rsidRDefault="005B0667" w:rsidP="00C3746A">
      <w:pPr>
        <w:rPr>
          <w:rFonts w:ascii="Times New Roman" w:hAnsi="Times New Roman" w:cs="Times New Roman"/>
          <w:color w:val="000000"/>
          <w:spacing w:val="-2"/>
          <w:positio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position w:val="2"/>
          <w:sz w:val="24"/>
          <w:szCs w:val="24"/>
        </w:rPr>
        <w:t>Szerkezeti egység címére vonatkozó szabályozást tartalmaz.</w:t>
      </w:r>
    </w:p>
    <w:p w14:paraId="371FBF38" w14:textId="234DC696" w:rsidR="005B0667" w:rsidRPr="005B0667" w:rsidRDefault="005B0667" w:rsidP="005B0667">
      <w:pPr>
        <w:jc w:val="center"/>
        <w:rPr>
          <w:rFonts w:ascii="Times New Roman" w:hAnsi="Times New Roman" w:cs="Times New Roman"/>
          <w:b/>
          <w:bCs/>
          <w:color w:val="000000"/>
          <w:spacing w:val="-2"/>
          <w:position w:val="2"/>
          <w:sz w:val="24"/>
          <w:szCs w:val="24"/>
        </w:rPr>
      </w:pPr>
      <w:r w:rsidRPr="005B0667">
        <w:rPr>
          <w:rFonts w:ascii="Times New Roman" w:hAnsi="Times New Roman" w:cs="Times New Roman"/>
          <w:b/>
          <w:bCs/>
          <w:color w:val="000000"/>
          <w:spacing w:val="-2"/>
          <w:position w:val="2"/>
          <w:sz w:val="24"/>
          <w:szCs w:val="24"/>
        </w:rPr>
        <w:t>3. §</w:t>
      </w:r>
    </w:p>
    <w:p w14:paraId="50E223E8" w14:textId="6984D960" w:rsidR="005B0667" w:rsidRDefault="005B0667">
      <w:pPr>
        <w:rPr>
          <w:rFonts w:ascii="Times New Roman" w:hAnsi="Times New Roman" w:cs="Times New Roman"/>
          <w:color w:val="000000"/>
          <w:spacing w:val="-2"/>
          <w:positio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position w:val="2"/>
          <w:sz w:val="24"/>
          <w:szCs w:val="24"/>
        </w:rPr>
        <w:t>Módosított mellékletekre való hivatkozásokat tartalmaz</w:t>
      </w:r>
    </w:p>
    <w:p w14:paraId="283158B6" w14:textId="79C82DB9" w:rsidR="005B0667" w:rsidRPr="005B0667" w:rsidRDefault="005B0667" w:rsidP="005B0667">
      <w:pPr>
        <w:jc w:val="center"/>
        <w:rPr>
          <w:rFonts w:ascii="Times New Roman" w:hAnsi="Times New Roman" w:cs="Times New Roman"/>
          <w:b/>
          <w:bCs/>
          <w:color w:val="000000"/>
          <w:spacing w:val="-2"/>
          <w:position w:val="2"/>
          <w:sz w:val="24"/>
          <w:szCs w:val="24"/>
        </w:rPr>
      </w:pPr>
      <w:r w:rsidRPr="005B0667">
        <w:rPr>
          <w:rFonts w:ascii="Times New Roman" w:hAnsi="Times New Roman" w:cs="Times New Roman"/>
          <w:b/>
          <w:bCs/>
          <w:color w:val="000000"/>
          <w:spacing w:val="-2"/>
          <w:position w:val="2"/>
          <w:sz w:val="24"/>
          <w:szCs w:val="24"/>
        </w:rPr>
        <w:t>4. §</w:t>
      </w:r>
    </w:p>
    <w:p w14:paraId="6F00C08B" w14:textId="26303AD5" w:rsidR="005B0667" w:rsidRPr="005B0667" w:rsidRDefault="005B0667">
      <w:pPr>
        <w:rPr>
          <w:rFonts w:ascii="Times New Roman" w:hAnsi="Times New Roman" w:cs="Times New Roman"/>
          <w:color w:val="000000"/>
          <w:spacing w:val="-2"/>
          <w:positio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position w:val="2"/>
          <w:sz w:val="24"/>
          <w:szCs w:val="24"/>
        </w:rPr>
        <w:t>Hatályba lépő, és a kihirdetésre vonatkozó rendelkezéseket tartalmaz.</w:t>
      </w:r>
    </w:p>
    <w:sectPr w:rsidR="005B0667" w:rsidRPr="005B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59"/>
    <w:rsid w:val="001A391F"/>
    <w:rsid w:val="00232016"/>
    <w:rsid w:val="005B0667"/>
    <w:rsid w:val="00635CE7"/>
    <w:rsid w:val="00794359"/>
    <w:rsid w:val="00BF7CB0"/>
    <w:rsid w:val="00C3746A"/>
    <w:rsid w:val="00E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59A8"/>
  <w15:chartTrackingRefBased/>
  <w15:docId w15:val="{2E5E2A07-D67D-425D-B5C3-185083DE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4359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9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349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Titkárság</cp:lastModifiedBy>
  <cp:revision>6</cp:revision>
  <dcterms:created xsi:type="dcterms:W3CDTF">2021-02-01T12:16:00Z</dcterms:created>
  <dcterms:modified xsi:type="dcterms:W3CDTF">2021-02-01T14:08:00Z</dcterms:modified>
</cp:coreProperties>
</file>