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78" w:rsidRDefault="00732178" w:rsidP="00732178">
      <w:pPr>
        <w:jc w:val="right"/>
        <w:rPr>
          <w:b/>
        </w:rPr>
      </w:pPr>
      <w:r>
        <w:rPr>
          <w:b/>
        </w:rPr>
        <w:t xml:space="preserve">7/2013.(IX.17.) rendelet 2. melléklet  </w:t>
      </w:r>
    </w:p>
    <w:p w:rsidR="00732178" w:rsidRDefault="00732178" w:rsidP="00732178">
      <w:pPr>
        <w:jc w:val="right"/>
        <w:rPr>
          <w:b/>
        </w:rPr>
      </w:pPr>
    </w:p>
    <w:p w:rsidR="00732178" w:rsidRDefault="00732178" w:rsidP="00732178">
      <w:pPr>
        <w:jc w:val="right"/>
        <w:rPr>
          <w:b/>
        </w:rPr>
      </w:pPr>
    </w:p>
    <w:p w:rsidR="00732178" w:rsidRDefault="00732178" w:rsidP="00732178">
      <w:pPr>
        <w:jc w:val="center"/>
        <w:rPr>
          <w:b/>
          <w:u w:val="single"/>
        </w:rPr>
      </w:pPr>
      <w:r>
        <w:rPr>
          <w:b/>
          <w:u w:val="single"/>
        </w:rPr>
        <w:t xml:space="preserve">A </w:t>
      </w:r>
      <w:proofErr w:type="spellStart"/>
      <w:r>
        <w:rPr>
          <w:b/>
          <w:u w:val="single"/>
        </w:rPr>
        <w:t>közterülethasználat</w:t>
      </w:r>
      <w:proofErr w:type="spellEnd"/>
      <w:r>
        <w:rPr>
          <w:b/>
          <w:u w:val="single"/>
        </w:rPr>
        <w:t xml:space="preserve"> díja</w:t>
      </w:r>
    </w:p>
    <w:p w:rsidR="00732178" w:rsidRDefault="00732178" w:rsidP="00732178">
      <w:pPr>
        <w:jc w:val="center"/>
        <w:rPr>
          <w:b/>
          <w:u w:val="single"/>
        </w:rPr>
      </w:pPr>
    </w:p>
    <w:p w:rsidR="00732178" w:rsidRDefault="00732178" w:rsidP="00732178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4"/>
        <w:gridCol w:w="1756"/>
      </w:tblGrid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 xml:space="preserve">Mobil- </w:t>
            </w:r>
            <w:proofErr w:type="spellStart"/>
            <w:r>
              <w:t>elárúsító</w:t>
            </w:r>
            <w:proofErr w:type="spellEnd"/>
            <w:r>
              <w:t xml:space="preserve"> fülke, pavilon, alkalmi- és </w:t>
            </w:r>
            <w:proofErr w:type="spellStart"/>
            <w:r>
              <w:t>mozgóárúsítás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500,</w:t>
            </w:r>
            <w:proofErr w:type="spellStart"/>
            <w:r>
              <w:t>-Ft</w:t>
            </w:r>
            <w:proofErr w:type="spellEnd"/>
            <w:r>
              <w:t>/m2/hó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proofErr w:type="spellStart"/>
            <w:r>
              <w:t>Vendéglátóipari</w:t>
            </w:r>
            <w:proofErr w:type="spellEnd"/>
            <w:r>
              <w:t xml:space="preserve"> előkert, kitelepülés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500,</w:t>
            </w:r>
            <w:proofErr w:type="spellStart"/>
            <w:r>
              <w:t>-Ft</w:t>
            </w:r>
            <w:proofErr w:type="spellEnd"/>
            <w:r>
              <w:t>/m2/hó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Üzemképtelen jármű ideiglenes tárolása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1.500,</w:t>
            </w:r>
            <w:proofErr w:type="spellStart"/>
            <w:r>
              <w:t>-Ft</w:t>
            </w:r>
            <w:proofErr w:type="spellEnd"/>
            <w:r>
              <w:t>/hó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 xml:space="preserve">Teher- és </w:t>
            </w:r>
            <w:proofErr w:type="spellStart"/>
            <w:r>
              <w:t>árúszállításra</w:t>
            </w:r>
            <w:proofErr w:type="spellEnd"/>
            <w:r>
              <w:t xml:space="preserve"> szolgáló járművek, valamint ezek vontatmányai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100,</w:t>
            </w:r>
            <w:proofErr w:type="spellStart"/>
            <w:r>
              <w:t>-Ft</w:t>
            </w:r>
            <w:proofErr w:type="spellEnd"/>
            <w:r>
              <w:t>/m2/hó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Mezőgazdasági vontató munkagép, pótkocsi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1.500,</w:t>
            </w:r>
            <w:proofErr w:type="spellStart"/>
            <w:r>
              <w:t>-Ft</w:t>
            </w:r>
            <w:proofErr w:type="spellEnd"/>
            <w:r>
              <w:t>/hó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Búcsú alkalmával nem alkalmi vásár célját szolgáló jármű, építmény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20,</w:t>
            </w:r>
            <w:proofErr w:type="spellStart"/>
            <w:r>
              <w:t>-Ft</w:t>
            </w:r>
            <w:proofErr w:type="spellEnd"/>
            <w:r>
              <w:t>/m2/nap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Kiállítás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300,</w:t>
            </w:r>
            <w:proofErr w:type="spellStart"/>
            <w:r>
              <w:t>-Ft</w:t>
            </w:r>
            <w:proofErr w:type="spellEnd"/>
            <w:r>
              <w:t>/m2/nap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 xml:space="preserve">Alkalmi vásár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650,</w:t>
            </w:r>
            <w:proofErr w:type="spellStart"/>
            <w:r>
              <w:t>-Ft</w:t>
            </w:r>
            <w:proofErr w:type="spellEnd"/>
            <w:r>
              <w:t>/m2/nap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Film- és televízió felvétel (forgatási helyszínen)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pStyle w:val="Default"/>
            </w:pPr>
            <w:r>
              <w:t>150,</w:t>
            </w:r>
            <w:proofErr w:type="spellStart"/>
            <w:r>
              <w:t>-Ft</w:t>
            </w:r>
            <w:proofErr w:type="spellEnd"/>
            <w:r>
              <w:t xml:space="preserve"> m2/nap 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Film- és televízió felvétel (technikai kiszolgálása)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100,- Ft m2/nap</w:t>
            </w:r>
          </w:p>
        </w:tc>
      </w:tr>
      <w:tr w:rsidR="00732178" w:rsidTr="00732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>Film- és televízió felvétel (stáb parkolása)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78" w:rsidRDefault="00732178">
            <w:pPr>
              <w:spacing w:line="360" w:lineRule="auto"/>
              <w:jc w:val="both"/>
            </w:pPr>
            <w:r>
              <w:t xml:space="preserve">50,- Ft m2/nap </w:t>
            </w:r>
          </w:p>
        </w:tc>
      </w:tr>
    </w:tbl>
    <w:p w:rsidR="00732178" w:rsidRDefault="00732178" w:rsidP="00732178">
      <w:pPr>
        <w:jc w:val="both"/>
      </w:pPr>
    </w:p>
    <w:p w:rsidR="00732178" w:rsidRDefault="00732178" w:rsidP="00732178">
      <w:pPr>
        <w:jc w:val="both"/>
      </w:pPr>
      <w:r>
        <w:t xml:space="preserve"> </w:t>
      </w:r>
    </w:p>
    <w:p w:rsidR="00732178" w:rsidRDefault="00732178" w:rsidP="00732178">
      <w:pPr>
        <w:pStyle w:val="Defaul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5"/>
        <w:gridCol w:w="843"/>
        <w:gridCol w:w="842"/>
        <w:gridCol w:w="1686"/>
      </w:tblGrid>
      <w:tr w:rsidR="00732178" w:rsidTr="00732178">
        <w:trPr>
          <w:trHeight w:val="454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178" w:rsidRDefault="0073217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178" w:rsidRDefault="00732178">
            <w:pPr>
              <w:pStyle w:val="Default"/>
              <w:rPr>
                <w:sz w:val="20"/>
                <w:szCs w:val="20"/>
              </w:rPr>
            </w:pPr>
          </w:p>
        </w:tc>
      </w:tr>
      <w:tr w:rsidR="00732178" w:rsidTr="00732178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732178" w:rsidRDefault="0073217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178" w:rsidRDefault="0073217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2178" w:rsidRDefault="00732178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32178" w:rsidRDefault="00732178" w:rsidP="00732178">
      <w:pPr>
        <w:pStyle w:val="Default"/>
      </w:pPr>
    </w:p>
    <w:p w:rsidR="00856B58" w:rsidRDefault="00856B58">
      <w:bookmarkStart w:id="0" w:name="_GoBack"/>
      <w:bookmarkEnd w:id="0"/>
    </w:p>
    <w:sectPr w:rsidR="00856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78"/>
    <w:rsid w:val="00732178"/>
    <w:rsid w:val="008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321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321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Edelenyberes</dc:creator>
  <cp:lastModifiedBy>Edelenyberes</cp:lastModifiedBy>
  <cp:revision>1</cp:revision>
  <dcterms:created xsi:type="dcterms:W3CDTF">2013-11-19T13:49:00Z</dcterms:created>
  <dcterms:modified xsi:type="dcterms:W3CDTF">2013-11-19T13:49:00Z</dcterms:modified>
</cp:coreProperties>
</file>