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035" w:rsidRDefault="00AF4035" w:rsidP="00A81E16">
      <w:pPr>
        <w:spacing w:after="0" w:line="100" w:lineRule="atLeast"/>
        <w:ind w:left="3540"/>
      </w:pPr>
      <w:bookmarkStart w:id="0" w:name="_Ref487800795"/>
      <w:r>
        <w:t>1. melléklet</w:t>
      </w:r>
      <w:bookmarkEnd w:id="0"/>
      <w:r>
        <w:t xml:space="preserve"> </w:t>
      </w:r>
      <w:r w:rsidR="00A426BE" w:rsidRPr="00A426BE">
        <w:t>a 16</w:t>
      </w:r>
      <w:r w:rsidRPr="00A426BE">
        <w:t>/2017</w:t>
      </w:r>
      <w:r w:rsidR="00A426BE" w:rsidRPr="00A426BE">
        <w:t>.</w:t>
      </w:r>
      <w:r>
        <w:t xml:space="preserve"> (XII.</w:t>
      </w:r>
      <w:r w:rsidR="00A81E16">
        <w:t xml:space="preserve"> </w:t>
      </w:r>
      <w:r>
        <w:t xml:space="preserve">22.) </w:t>
      </w:r>
      <w:proofErr w:type="gramStart"/>
      <w:r>
        <w:t>önkormányzati</w:t>
      </w:r>
      <w:r w:rsidR="00A81E16">
        <w:t xml:space="preserve"> </w:t>
      </w:r>
      <w:r>
        <w:t xml:space="preserve"> rendelethez</w:t>
      </w:r>
      <w:proofErr w:type="gramEnd"/>
    </w:p>
    <w:p w:rsidR="00A81E16" w:rsidRPr="00E42947" w:rsidRDefault="00A81E16" w:rsidP="00A81E16">
      <w:pPr>
        <w:spacing w:after="0" w:line="100" w:lineRule="atLeast"/>
        <w:rPr>
          <w:rFonts w:cs="Times New Roman"/>
          <w:b/>
          <w:bCs/>
        </w:rPr>
      </w:pPr>
    </w:p>
    <w:p w:rsidR="00AF4035" w:rsidRDefault="00AF4035">
      <w:pPr>
        <w:pStyle w:val="Cmsor4"/>
        <w:tabs>
          <w:tab w:val="clear" w:pos="0"/>
        </w:tabs>
        <w:ind w:left="66" w:firstLine="0"/>
        <w:rPr>
          <w:rFonts w:cs="Times New Roman"/>
        </w:rPr>
      </w:pPr>
      <w:r>
        <w:rPr>
          <w:b/>
          <w:bCs/>
        </w:rPr>
        <w:t>A település helyi védelem alatt álló építészeti örökségeinek jegyzéke</w:t>
      </w:r>
    </w:p>
    <w:p w:rsidR="00AF4035" w:rsidRDefault="00AF4035" w:rsidP="00572902">
      <w:pPr>
        <w:pStyle w:val="Paragrafus0"/>
        <w:numPr>
          <w:ilvl w:val="0"/>
          <w:numId w:val="10"/>
        </w:numPr>
        <w:ind w:left="1134" w:hanging="708"/>
        <w:jc w:val="left"/>
      </w:pPr>
      <w:r>
        <w:t xml:space="preserve">fejezet: </w:t>
      </w:r>
    </w:p>
    <w:p w:rsidR="00AF4035" w:rsidRDefault="00AF4035" w:rsidP="00950084">
      <w:pPr>
        <w:jc w:val="center"/>
        <w:rPr>
          <w:rFonts w:cs="Times New Roman"/>
          <w:color w:val="00000A"/>
        </w:rPr>
      </w:pPr>
      <w:r>
        <w:t>Helyi egyedi védelem alatt álló elemek</w:t>
      </w:r>
    </w:p>
    <w:tbl>
      <w:tblPr>
        <w:tblW w:w="9385" w:type="dxa"/>
        <w:tblInd w:w="108" w:type="dxa"/>
        <w:tblLayout w:type="fixed"/>
        <w:tblLook w:val="0000"/>
      </w:tblPr>
      <w:tblGrid>
        <w:gridCol w:w="880"/>
        <w:gridCol w:w="1354"/>
        <w:gridCol w:w="3464"/>
        <w:gridCol w:w="3687"/>
      </w:tblGrid>
      <w:tr w:rsidR="00AF4035">
        <w:trPr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035" w:rsidRDefault="00AF4035" w:rsidP="00500649">
            <w:pPr>
              <w:pStyle w:val="Default"/>
              <w:spacing w:line="200" w:lineRule="atLeast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A"/>
                <w:sz w:val="22"/>
                <w:szCs w:val="22"/>
              </w:rPr>
              <w:t>Sorsz</w:t>
            </w:r>
            <w:proofErr w:type="spellEnd"/>
            <w:r>
              <w:rPr>
                <w:rFonts w:ascii="Calibri" w:hAnsi="Calibri" w:cs="Calibri"/>
                <w:color w:val="00000A"/>
                <w:sz w:val="22"/>
                <w:szCs w:val="22"/>
              </w:rPr>
              <w:t>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035" w:rsidRDefault="00AF4035" w:rsidP="00500649">
            <w:pPr>
              <w:pStyle w:val="Default"/>
              <w:spacing w:line="200" w:lineRule="atLeast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hrsz.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035" w:rsidRDefault="00AF4035" w:rsidP="00500649">
            <w:pPr>
              <w:pStyle w:val="Default"/>
              <w:spacing w:line="200" w:lineRule="atLeast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cím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35" w:rsidRDefault="00AF4035" w:rsidP="00500649">
            <w:pPr>
              <w:pStyle w:val="Default"/>
              <w:spacing w:line="200" w:lineRule="atLeast"/>
              <w:jc w:val="center"/>
              <w:rPr>
                <w:rFonts w:cs="Times New Roman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rövid leírás</w:t>
            </w:r>
          </w:p>
        </w:tc>
      </w:tr>
      <w:tr w:rsidR="00AF4035">
        <w:tc>
          <w:tcPr>
            <w:tcW w:w="9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pStyle w:val="Default"/>
              <w:spacing w:line="200" w:lineRule="atLeast"/>
              <w:jc w:val="center"/>
              <w:rPr>
                <w:rFonts w:cs="Times New Roman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Épületek, építmények</w:t>
            </w:r>
          </w:p>
        </w:tc>
      </w:tr>
      <w:tr w:rsidR="00AF4035"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1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A6024E" w:rsidRDefault="00AF4035" w:rsidP="00500649">
            <w:pPr>
              <w:snapToGrid w:val="0"/>
              <w:spacing w:after="0" w:line="200" w:lineRule="atLeast"/>
              <w:jc w:val="center"/>
              <w:rPr>
                <w:color w:val="00000A"/>
              </w:rPr>
            </w:pPr>
            <w:r w:rsidRPr="00A6024E">
              <w:rPr>
                <w:color w:val="00000A"/>
              </w:rPr>
              <w:t>214/1*</w:t>
            </w: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color w:val="00000A"/>
              </w:rPr>
            </w:pPr>
            <w:r>
              <w:rPr>
                <w:color w:val="00000A"/>
              </w:rPr>
              <w:t xml:space="preserve">József </w:t>
            </w:r>
            <w:proofErr w:type="gramStart"/>
            <w:r>
              <w:rPr>
                <w:color w:val="00000A"/>
              </w:rPr>
              <w:t>A</w:t>
            </w:r>
            <w:proofErr w:type="gramEnd"/>
            <w:r>
              <w:rPr>
                <w:color w:val="00000A"/>
              </w:rPr>
              <w:t xml:space="preserve">. u. 47. 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  <w:i/>
                <w:iCs/>
                <w:color w:val="00000A"/>
              </w:rPr>
            </w:pPr>
            <w:r>
              <w:rPr>
                <w:color w:val="00000A"/>
              </w:rPr>
              <w:t xml:space="preserve">Római katolikus templom </w:t>
            </w:r>
          </w:p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</w:rPr>
            </w:pPr>
            <w:r>
              <w:rPr>
                <w:i/>
                <w:iCs/>
                <w:color w:val="00000A"/>
              </w:rPr>
              <w:t>Műemléki védelemre javasolt</w:t>
            </w:r>
          </w:p>
        </w:tc>
      </w:tr>
      <w:tr w:rsidR="00AF403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1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A6024E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</w:rPr>
            </w:pPr>
            <w:r w:rsidRPr="00A6024E">
              <w:rPr>
                <w:color w:val="00000A"/>
              </w:rPr>
              <w:t>7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pacing w:after="0" w:line="200" w:lineRule="atLeast"/>
              <w:jc w:val="center"/>
              <w:rPr>
                <w:rFonts w:cs="Times New Roman"/>
                <w:color w:val="00000A"/>
              </w:rPr>
            </w:pPr>
            <w:r>
              <w:t xml:space="preserve">József </w:t>
            </w:r>
            <w:proofErr w:type="gramStart"/>
            <w:r>
              <w:t>A</w:t>
            </w:r>
            <w:proofErr w:type="gramEnd"/>
            <w:r>
              <w:t xml:space="preserve">. u. 68-70.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  <w:i/>
                <w:iCs/>
                <w:color w:val="00000A"/>
              </w:rPr>
            </w:pPr>
            <w:r>
              <w:rPr>
                <w:color w:val="00000A"/>
              </w:rPr>
              <w:t>Általános iskola</w:t>
            </w:r>
          </w:p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</w:rPr>
            </w:pPr>
            <w:r>
              <w:rPr>
                <w:i/>
                <w:iCs/>
                <w:color w:val="00000A"/>
              </w:rPr>
              <w:t xml:space="preserve">hozzá tartozik: József </w:t>
            </w:r>
            <w:proofErr w:type="gramStart"/>
            <w:r>
              <w:rPr>
                <w:i/>
                <w:iCs/>
                <w:color w:val="00000A"/>
              </w:rPr>
              <w:t>A</w:t>
            </w:r>
            <w:proofErr w:type="gramEnd"/>
            <w:r>
              <w:rPr>
                <w:i/>
                <w:iCs/>
                <w:color w:val="00000A"/>
              </w:rPr>
              <w:t>. u. 72. sz.</w:t>
            </w:r>
          </w:p>
        </w:tc>
      </w:tr>
      <w:tr w:rsidR="00AF403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1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A6024E" w:rsidRDefault="00AF4035" w:rsidP="00500649">
            <w:pPr>
              <w:snapToGrid w:val="0"/>
              <w:spacing w:after="0" w:line="200" w:lineRule="atLeast"/>
              <w:jc w:val="center"/>
              <w:rPr>
                <w:color w:val="00000A"/>
              </w:rPr>
            </w:pPr>
            <w:r w:rsidRPr="00A6024E">
              <w:rPr>
                <w:color w:val="00000A"/>
              </w:rPr>
              <w:t>275/1*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  <w:color w:val="00000A"/>
              </w:rPr>
            </w:pPr>
            <w:r>
              <w:rPr>
                <w:color w:val="00000A"/>
              </w:rPr>
              <w:t xml:space="preserve">József </w:t>
            </w:r>
            <w:proofErr w:type="gramStart"/>
            <w:r>
              <w:rPr>
                <w:color w:val="00000A"/>
              </w:rPr>
              <w:t>A</w:t>
            </w:r>
            <w:proofErr w:type="gramEnd"/>
            <w:r>
              <w:rPr>
                <w:color w:val="00000A"/>
              </w:rPr>
              <w:t>. u. 73.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</w:rPr>
            </w:pPr>
            <w:r w:rsidRPr="00B93394">
              <w:rPr>
                <w:color w:val="00000A"/>
              </w:rPr>
              <w:t>Ispán vendégház</w:t>
            </w:r>
          </w:p>
        </w:tc>
      </w:tr>
      <w:tr w:rsidR="00AF403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1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A6024E" w:rsidRDefault="00AF4035" w:rsidP="00500649">
            <w:pPr>
              <w:snapToGrid w:val="0"/>
              <w:spacing w:after="0" w:line="200" w:lineRule="atLeast"/>
              <w:jc w:val="center"/>
              <w:rPr>
                <w:color w:val="00000A"/>
              </w:rPr>
            </w:pPr>
            <w:r w:rsidRPr="00A6024E">
              <w:rPr>
                <w:color w:val="00000A"/>
              </w:rPr>
              <w:t>114/1*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color w:val="00000A"/>
              </w:rPr>
            </w:pPr>
            <w:r>
              <w:rPr>
                <w:color w:val="00000A"/>
              </w:rPr>
              <w:t xml:space="preserve">József </w:t>
            </w:r>
            <w:proofErr w:type="gramStart"/>
            <w:r>
              <w:rPr>
                <w:color w:val="00000A"/>
              </w:rPr>
              <w:t>A</w:t>
            </w:r>
            <w:proofErr w:type="gramEnd"/>
            <w:r>
              <w:rPr>
                <w:color w:val="00000A"/>
              </w:rPr>
              <w:t>. u. 32.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</w:rPr>
            </w:pPr>
            <w:r>
              <w:t>Óvoda - e</w:t>
            </w:r>
            <w:r>
              <w:rPr>
                <w:i/>
                <w:iCs/>
              </w:rPr>
              <w:t xml:space="preserve">gykori </w:t>
            </w:r>
            <w:proofErr w:type="spellStart"/>
            <w:r>
              <w:rPr>
                <w:i/>
                <w:iCs/>
              </w:rPr>
              <w:t>Eőry</w:t>
            </w:r>
            <w:proofErr w:type="spellEnd"/>
            <w:r>
              <w:rPr>
                <w:i/>
                <w:iCs/>
              </w:rPr>
              <w:t xml:space="preserve"> kúria</w:t>
            </w:r>
          </w:p>
        </w:tc>
      </w:tr>
      <w:tr w:rsidR="00AF403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1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A6024E" w:rsidRDefault="00AF4035" w:rsidP="00500649">
            <w:pPr>
              <w:snapToGrid w:val="0"/>
              <w:spacing w:after="0" w:line="200" w:lineRule="atLeast"/>
              <w:jc w:val="center"/>
              <w:rPr>
                <w:color w:val="00000A"/>
              </w:rPr>
            </w:pPr>
            <w:r w:rsidRPr="00A6024E">
              <w:rPr>
                <w:color w:val="00000A"/>
              </w:rPr>
              <w:t>041/a*</w:t>
            </w:r>
          </w:p>
          <w:p w:rsidR="00AF4035" w:rsidRPr="00A6024E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  <w:color w:val="00000A"/>
              </w:rPr>
            </w:pPr>
            <w:r w:rsidRPr="00A6024E">
              <w:rPr>
                <w:color w:val="00000A"/>
              </w:rPr>
              <w:t>041/b</w:t>
            </w:r>
            <w:r w:rsidRPr="00A6024E">
              <w:rPr>
                <w:rStyle w:val="Lbjegyzet-hivatkozs"/>
                <w:rFonts w:cs="Times New Roman"/>
                <w:color w:val="00000A"/>
              </w:rPr>
              <w:footnoteReference w:id="2"/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  <w:color w:val="00000A"/>
              </w:rPr>
            </w:pPr>
            <w:r w:rsidRPr="00FD3922">
              <w:rPr>
                <w:color w:val="00000A"/>
              </w:rPr>
              <w:t>Badacsony-hegy északi oldalán, Köbölkút településrészen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Pr="00FD3922" w:rsidRDefault="00AF4035" w:rsidP="00500649">
            <w:pPr>
              <w:spacing w:after="0" w:line="200" w:lineRule="atLeast"/>
              <w:jc w:val="center"/>
              <w:rPr>
                <w:rFonts w:cs="Times New Roman"/>
                <w:i/>
                <w:iCs/>
              </w:rPr>
            </w:pPr>
            <w:r w:rsidRPr="00FD3922">
              <w:t xml:space="preserve">volt iskola </w:t>
            </w:r>
          </w:p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</w:rPr>
            </w:pPr>
            <w:r w:rsidRPr="00FD3922">
              <w:rPr>
                <w:i/>
                <w:iCs/>
              </w:rPr>
              <w:t>Magyarok Nagyasszonya iskolakápolna</w:t>
            </w:r>
          </w:p>
        </w:tc>
      </w:tr>
      <w:tr w:rsidR="00AF4035" w:rsidRPr="00B93394">
        <w:trPr>
          <w:cantSplit/>
          <w:trHeight w:val="70"/>
        </w:trPr>
        <w:tc>
          <w:tcPr>
            <w:tcW w:w="9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Pr="00B93394" w:rsidRDefault="00AF4035" w:rsidP="00500649">
            <w:pPr>
              <w:suppressAutoHyphens w:val="0"/>
              <w:spacing w:after="0" w:line="200" w:lineRule="atLeast"/>
              <w:jc w:val="center"/>
              <w:rPr>
                <w:rFonts w:cs="Times New Roman"/>
                <w:highlight w:val="yellow"/>
              </w:rPr>
            </w:pPr>
            <w:r>
              <w:rPr>
                <w:b/>
                <w:bCs/>
                <w:color w:val="00000A"/>
              </w:rPr>
              <w:t>Egyedi tájértéknek jelölt képződmény/létesítmény</w:t>
            </w:r>
          </w:p>
        </w:tc>
      </w:tr>
      <w:tr w:rsidR="00AF4035" w:rsidRPr="00C865CA">
        <w:trPr>
          <w:trHeight w:val="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2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napToGrid w:val="0"/>
              <w:spacing w:after="0" w:line="200" w:lineRule="atLeast"/>
              <w:jc w:val="center"/>
            </w:pPr>
            <w:r w:rsidRPr="00C865CA">
              <w:t>7-8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pacing w:after="0" w:line="200" w:lineRule="atLeast"/>
              <w:jc w:val="center"/>
            </w:pPr>
            <w:r w:rsidRPr="00C865CA">
              <w:t xml:space="preserve">József </w:t>
            </w:r>
            <w:proofErr w:type="gramStart"/>
            <w:r w:rsidRPr="00C865CA">
              <w:t>A</w:t>
            </w:r>
            <w:proofErr w:type="gramEnd"/>
            <w:r w:rsidRPr="00C865CA">
              <w:t xml:space="preserve">. u. 68-72.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uppressAutoHyphens w:val="0"/>
              <w:spacing w:after="0" w:line="200" w:lineRule="atLeast"/>
              <w:jc w:val="center"/>
            </w:pPr>
            <w:r w:rsidRPr="00C865CA">
              <w:t>Fasor</w:t>
            </w:r>
          </w:p>
        </w:tc>
      </w:tr>
      <w:tr w:rsidR="00AF4035" w:rsidRPr="00C865CA">
        <w:trPr>
          <w:trHeight w:val="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2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napToGrid w:val="0"/>
              <w:spacing w:after="0" w:line="200" w:lineRule="atLeast"/>
              <w:jc w:val="center"/>
            </w:pPr>
            <w:r w:rsidRPr="00C865CA">
              <w:t>114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pacing w:after="0" w:line="200" w:lineRule="atLeast"/>
              <w:jc w:val="center"/>
            </w:pPr>
            <w:r w:rsidRPr="00C865CA">
              <w:t xml:space="preserve">József </w:t>
            </w:r>
            <w:proofErr w:type="gramStart"/>
            <w:r w:rsidRPr="00C865CA">
              <w:t>A</w:t>
            </w:r>
            <w:proofErr w:type="gramEnd"/>
            <w:r w:rsidRPr="00C865CA">
              <w:t xml:space="preserve">. u. 32.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uppressAutoHyphens w:val="0"/>
              <w:spacing w:after="0" w:line="200" w:lineRule="atLeast"/>
              <w:jc w:val="center"/>
            </w:pPr>
            <w:r w:rsidRPr="00C865CA">
              <w:t>Nyírfák - Óvoda</w:t>
            </w:r>
          </w:p>
        </w:tc>
      </w:tr>
      <w:tr w:rsidR="00AF4035" w:rsidRPr="00C865CA">
        <w:trPr>
          <w:trHeight w:val="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2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napToGrid w:val="0"/>
              <w:spacing w:after="0" w:line="200" w:lineRule="atLeast"/>
              <w:jc w:val="center"/>
            </w:pPr>
            <w:r w:rsidRPr="00C865CA">
              <w:t>192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pacing w:after="0" w:line="200" w:lineRule="atLeast"/>
              <w:jc w:val="center"/>
            </w:pPr>
            <w:r w:rsidRPr="00C865CA">
              <w:t xml:space="preserve">József </w:t>
            </w:r>
            <w:proofErr w:type="gramStart"/>
            <w:r w:rsidRPr="00C865CA">
              <w:t>A</w:t>
            </w:r>
            <w:proofErr w:type="gramEnd"/>
            <w:r w:rsidRPr="00C865CA">
              <w:t>. u. 19.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uppressAutoHyphens w:val="0"/>
              <w:spacing w:after="0" w:line="200" w:lineRule="atLeast"/>
              <w:jc w:val="center"/>
            </w:pPr>
            <w:r w:rsidRPr="00C865CA">
              <w:t>Fenyő (</w:t>
            </w:r>
            <w:proofErr w:type="spellStart"/>
            <w:r w:rsidRPr="00C865CA">
              <w:t>Pinus</w:t>
            </w:r>
            <w:proofErr w:type="spellEnd"/>
            <w:r w:rsidRPr="00C865CA">
              <w:t xml:space="preserve"> </w:t>
            </w:r>
            <w:proofErr w:type="spellStart"/>
            <w:r w:rsidRPr="00C865CA">
              <w:t>nigra</w:t>
            </w:r>
            <w:proofErr w:type="spellEnd"/>
            <w:r w:rsidRPr="00C865CA">
              <w:t>)</w:t>
            </w:r>
          </w:p>
        </w:tc>
      </w:tr>
      <w:tr w:rsidR="00AF4035" w:rsidRPr="00C865CA">
        <w:trPr>
          <w:trHeight w:val="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2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napToGrid w:val="0"/>
              <w:spacing w:after="0" w:line="200" w:lineRule="atLeast"/>
              <w:jc w:val="center"/>
            </w:pPr>
            <w:r w:rsidRPr="00C865CA">
              <w:t>215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pacing w:after="0" w:line="200" w:lineRule="atLeast"/>
              <w:jc w:val="center"/>
            </w:pPr>
            <w:r w:rsidRPr="00C865CA">
              <w:t xml:space="preserve">József </w:t>
            </w:r>
            <w:proofErr w:type="gramStart"/>
            <w:r w:rsidRPr="00C865CA">
              <w:t>A</w:t>
            </w:r>
            <w:proofErr w:type="gramEnd"/>
            <w:r w:rsidRPr="00C865CA">
              <w:t>. u.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uppressAutoHyphens w:val="0"/>
              <w:spacing w:after="0" w:line="200" w:lineRule="atLeast"/>
              <w:jc w:val="center"/>
            </w:pPr>
            <w:r w:rsidRPr="00C865CA">
              <w:t>Hársfák - Temető</w:t>
            </w:r>
          </w:p>
        </w:tc>
      </w:tr>
      <w:tr w:rsidR="00AF4035" w:rsidRPr="00C865CA">
        <w:trPr>
          <w:trHeight w:val="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2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napToGrid w:val="0"/>
              <w:spacing w:after="0" w:line="200" w:lineRule="atLeast"/>
              <w:jc w:val="center"/>
            </w:pPr>
            <w:r w:rsidRPr="00C865CA">
              <w:t>215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pacing w:after="0" w:line="200" w:lineRule="atLeast"/>
              <w:jc w:val="center"/>
            </w:pPr>
            <w:r w:rsidRPr="00C865CA">
              <w:t xml:space="preserve">József </w:t>
            </w:r>
            <w:proofErr w:type="gramStart"/>
            <w:r w:rsidRPr="00C865CA">
              <w:t>A</w:t>
            </w:r>
            <w:proofErr w:type="gramEnd"/>
            <w:r w:rsidRPr="00C865CA">
              <w:t>. u.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00649">
            <w:pPr>
              <w:suppressAutoHyphens w:val="0"/>
              <w:spacing w:after="0" w:line="200" w:lineRule="atLeast"/>
              <w:jc w:val="center"/>
            </w:pPr>
            <w:r w:rsidRPr="00C865CA">
              <w:t>Kőkereszt - Temető</w:t>
            </w:r>
          </w:p>
        </w:tc>
      </w:tr>
      <w:tr w:rsidR="00AF403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2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  <w:color w:val="00000A"/>
              </w:rPr>
            </w:pPr>
            <w:r>
              <w:rPr>
                <w:color w:val="00000A"/>
              </w:rPr>
              <w:t>026/30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color w:val="00000A"/>
              </w:rPr>
            </w:pPr>
            <w:r>
              <w:rPr>
                <w:color w:val="00000A"/>
              </w:rPr>
              <w:t>külterület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</w:rPr>
            </w:pPr>
            <w:r>
              <w:rPr>
                <w:color w:val="00000A"/>
              </w:rPr>
              <w:t>Kőkereszt</w:t>
            </w:r>
          </w:p>
        </w:tc>
      </w:tr>
      <w:tr w:rsidR="00AF4035"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2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color w:val="00000A"/>
              </w:rPr>
            </w:pPr>
            <w:r>
              <w:rPr>
                <w:color w:val="00000A"/>
              </w:rPr>
              <w:t>57/8</w:t>
            </w: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uppressAutoHyphens w:val="0"/>
              <w:spacing w:after="0" w:line="200" w:lineRule="atLeast"/>
              <w:jc w:val="center"/>
              <w:rPr>
                <w:rFonts w:cs="Times New Roman"/>
              </w:rPr>
            </w:pPr>
            <w:r>
              <w:t>Millenniumi emlékmű</w:t>
            </w:r>
          </w:p>
        </w:tc>
      </w:tr>
      <w:tr w:rsidR="00AF4035"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2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color w:val="00000A"/>
              </w:rPr>
            </w:pPr>
            <w:r>
              <w:rPr>
                <w:color w:val="00000A"/>
              </w:rPr>
              <w:t>393</w:t>
            </w: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uppressAutoHyphens w:val="0"/>
              <w:spacing w:after="0" w:line="200" w:lineRule="atLeast"/>
              <w:jc w:val="center"/>
              <w:rPr>
                <w:rFonts w:cs="Times New Roman"/>
              </w:rPr>
            </w:pPr>
            <w:r>
              <w:t>Felszabadulási emlékmű</w:t>
            </w:r>
          </w:p>
        </w:tc>
      </w:tr>
      <w:tr w:rsidR="00AF403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2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  <w:color w:val="00000A"/>
              </w:rPr>
            </w:pPr>
            <w:r>
              <w:rPr>
                <w:color w:val="00000A"/>
              </w:rPr>
              <w:t>044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color w:val="00000A"/>
              </w:rPr>
            </w:pPr>
            <w:r>
              <w:rPr>
                <w:color w:val="00000A"/>
              </w:rPr>
              <w:t>külterület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</w:rPr>
            </w:pPr>
            <w:r>
              <w:rPr>
                <w:color w:val="00000A"/>
              </w:rPr>
              <w:t>Kőkereszt</w:t>
            </w:r>
          </w:p>
        </w:tc>
      </w:tr>
      <w:tr w:rsidR="00AF4035"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Pr="00C865CA" w:rsidRDefault="00AF4035" w:rsidP="00572902">
            <w:pPr>
              <w:pStyle w:val="Default"/>
              <w:numPr>
                <w:ilvl w:val="0"/>
                <w:numId w:val="12"/>
              </w:numPr>
              <w:spacing w:line="200" w:lineRule="atLeast"/>
              <w:ind w:left="484" w:hanging="425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color w:val="00000A"/>
              </w:rPr>
            </w:pPr>
            <w:r>
              <w:rPr>
                <w:color w:val="00000A"/>
              </w:rPr>
              <w:t>7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color w:val="00000A"/>
              </w:rPr>
            </w:pPr>
            <w:r>
              <w:rPr>
                <w:color w:val="00000A"/>
              </w:rPr>
              <w:t>Iskola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035" w:rsidRDefault="00AF4035" w:rsidP="00500649">
            <w:pPr>
              <w:snapToGrid w:val="0"/>
              <w:spacing w:after="0" w:line="200" w:lineRule="atLeast"/>
              <w:jc w:val="center"/>
              <w:rPr>
                <w:rFonts w:cs="Times New Roman"/>
                <w:color w:val="00000A"/>
              </w:rPr>
            </w:pPr>
            <w:proofErr w:type="spellStart"/>
            <w:r w:rsidRPr="00933463">
              <w:rPr>
                <w:color w:val="00000A"/>
              </w:rPr>
              <w:t>Keresztury</w:t>
            </w:r>
            <w:proofErr w:type="spellEnd"/>
            <w:r w:rsidRPr="00933463">
              <w:rPr>
                <w:color w:val="00000A"/>
              </w:rPr>
              <w:t xml:space="preserve"> Dezső emléktábla</w:t>
            </w:r>
          </w:p>
        </w:tc>
      </w:tr>
    </w:tbl>
    <w:p w:rsidR="00AF4035" w:rsidRDefault="00AF4035" w:rsidP="00950084">
      <w:pPr>
        <w:rPr>
          <w:rFonts w:cs="Times New Roman"/>
        </w:rPr>
      </w:pPr>
    </w:p>
    <w:p w:rsidR="00AF4035" w:rsidRDefault="00AF4035" w:rsidP="00950084">
      <w:pPr>
        <w:rPr>
          <w:rFonts w:cs="Times New Roman"/>
        </w:rPr>
      </w:pPr>
    </w:p>
    <w:p w:rsidR="00AF4035" w:rsidRDefault="00AF4035" w:rsidP="00950084">
      <w:pPr>
        <w:rPr>
          <w:rFonts w:cs="Times New Roman"/>
        </w:rPr>
      </w:pPr>
    </w:p>
    <w:p w:rsidR="00AF4035" w:rsidRDefault="00AF4035" w:rsidP="00950084">
      <w:pPr>
        <w:rPr>
          <w:rFonts w:cs="Times New Roman"/>
        </w:rPr>
      </w:pPr>
    </w:p>
    <w:p w:rsidR="00AF4035" w:rsidRDefault="00AF4035" w:rsidP="00950084">
      <w:pPr>
        <w:rPr>
          <w:rFonts w:cs="Times New Roman"/>
        </w:rPr>
        <w:sectPr w:rsidR="00AF4035" w:rsidSect="008F00FD">
          <w:footerReference w:type="default" r:id="rId8"/>
          <w:pgSz w:w="11906" w:h="16838"/>
          <w:pgMar w:top="1418" w:right="1417" w:bottom="851" w:left="1417" w:header="567" w:footer="567" w:gutter="0"/>
          <w:cols w:space="708"/>
          <w:docGrid w:linePitch="600" w:charSpace="36864"/>
        </w:sectPr>
      </w:pPr>
    </w:p>
    <w:p w:rsidR="00AF4035" w:rsidRPr="00950084" w:rsidRDefault="00AF4035" w:rsidP="00572902">
      <w:pPr>
        <w:pStyle w:val="Paragrafus0"/>
        <w:numPr>
          <w:ilvl w:val="0"/>
          <w:numId w:val="10"/>
        </w:numPr>
        <w:ind w:left="1134" w:hanging="708"/>
        <w:jc w:val="left"/>
      </w:pPr>
      <w:r w:rsidRPr="00950084">
        <w:lastRenderedPageBreak/>
        <w:t xml:space="preserve">fejezet: </w:t>
      </w:r>
    </w:p>
    <w:p w:rsidR="00AF4035" w:rsidRPr="00950084" w:rsidRDefault="00AF4035" w:rsidP="00950084">
      <w:pPr>
        <w:jc w:val="center"/>
        <w:rPr>
          <w:rFonts w:cs="Times New Roman"/>
        </w:rPr>
      </w:pPr>
      <w:r>
        <w:t>Balaton-f</w:t>
      </w:r>
      <w:r w:rsidRPr="00950084">
        <w:t>elvidéki Nemzeti Park Igazgatóság által megállapított és nyilvántartásba vett egyedi tájértékek listája</w:t>
      </w:r>
      <w:r w:rsidRPr="00950084">
        <w:rPr>
          <w:rFonts w:cs="Times New Roman"/>
          <w:vertAlign w:val="superscript"/>
        </w:rPr>
        <w:footnoteReference w:id="3"/>
      </w:r>
    </w:p>
    <w:tbl>
      <w:tblPr>
        <w:tblW w:w="5051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12"/>
        <w:gridCol w:w="1000"/>
        <w:gridCol w:w="1903"/>
        <w:gridCol w:w="697"/>
        <w:gridCol w:w="6441"/>
        <w:gridCol w:w="1003"/>
        <w:gridCol w:w="860"/>
        <w:gridCol w:w="1972"/>
      </w:tblGrid>
      <w:tr w:rsidR="00AF4035" w:rsidRPr="00950084">
        <w:trPr>
          <w:trHeight w:val="870"/>
          <w:tblHeader/>
        </w:trPr>
        <w:tc>
          <w:tcPr>
            <w:tcW w:w="144" w:type="pct"/>
            <w:noWrap/>
            <w:vAlign w:val="bottom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72"/>
            </w:tblGrid>
            <w:tr w:rsidR="00AF4035" w:rsidRPr="00950084">
              <w:trPr>
                <w:trHeight w:val="870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F4035" w:rsidRPr="00950084" w:rsidRDefault="00AF4035" w:rsidP="00950084">
                  <w:pPr>
                    <w:suppressAutoHyphens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</w:pPr>
                  <w:r w:rsidRPr="00950084">
                    <w:rPr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Sorszám</w:t>
                  </w:r>
                </w:p>
              </w:tc>
            </w:tr>
          </w:tbl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50" w:type="pct"/>
            <w:vAlign w:val="center"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b/>
                <w:bCs/>
                <w:color w:val="000000"/>
                <w:sz w:val="16"/>
                <w:szCs w:val="16"/>
                <w:lang w:eastAsia="hu-HU"/>
              </w:rPr>
              <w:t>Név</w:t>
            </w:r>
          </w:p>
        </w:tc>
        <w:tc>
          <w:tcPr>
            <w:tcW w:w="666" w:type="pct"/>
            <w:vAlign w:val="center"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b/>
                <w:bCs/>
                <w:color w:val="000000"/>
                <w:sz w:val="16"/>
                <w:szCs w:val="16"/>
                <w:lang w:eastAsia="hu-HU"/>
              </w:rPr>
              <w:t>Pontos helyszín</w:t>
            </w:r>
          </w:p>
        </w:tc>
        <w:tc>
          <w:tcPr>
            <w:tcW w:w="244" w:type="pct"/>
            <w:vAlign w:val="center"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950084">
              <w:rPr>
                <w:b/>
                <w:bCs/>
                <w:color w:val="000000"/>
                <w:sz w:val="16"/>
                <w:szCs w:val="16"/>
                <w:lang w:eastAsia="hu-HU"/>
              </w:rPr>
              <w:t>Hrsz</w:t>
            </w:r>
            <w:proofErr w:type="spellEnd"/>
            <w:r w:rsidRPr="00950084">
              <w:rPr>
                <w:b/>
                <w:bCs/>
                <w:color w:val="000000"/>
                <w:sz w:val="16"/>
                <w:szCs w:val="16"/>
                <w:lang w:eastAsia="hu-HU"/>
              </w:rPr>
              <w:t xml:space="preserve">   (</w:t>
            </w:r>
            <w:proofErr w:type="gramEnd"/>
            <w:r w:rsidRPr="00950084">
              <w:rPr>
                <w:b/>
                <w:bCs/>
                <w:color w:val="000000"/>
                <w:sz w:val="16"/>
                <w:szCs w:val="16"/>
                <w:lang w:eastAsia="hu-HU"/>
              </w:rPr>
              <w:t>Érték)</w:t>
            </w:r>
          </w:p>
        </w:tc>
        <w:tc>
          <w:tcPr>
            <w:tcW w:w="2254" w:type="pct"/>
            <w:vAlign w:val="center"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b/>
                <w:bCs/>
                <w:color w:val="000000"/>
                <w:sz w:val="16"/>
                <w:szCs w:val="16"/>
                <w:lang w:eastAsia="hu-HU"/>
              </w:rPr>
              <w:t>Főbb jellemzők</w:t>
            </w:r>
          </w:p>
        </w:tc>
        <w:tc>
          <w:tcPr>
            <w:tcW w:w="351" w:type="pct"/>
            <w:vAlign w:val="center"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b/>
                <w:bCs/>
                <w:color w:val="000000"/>
                <w:sz w:val="16"/>
                <w:szCs w:val="16"/>
                <w:lang w:eastAsia="hu-HU"/>
              </w:rPr>
              <w:t>Kor, keletkezés időpontja</w:t>
            </w:r>
          </w:p>
        </w:tc>
        <w:tc>
          <w:tcPr>
            <w:tcW w:w="301" w:type="pct"/>
            <w:vAlign w:val="center"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b/>
                <w:bCs/>
                <w:color w:val="000000"/>
                <w:sz w:val="16"/>
                <w:szCs w:val="16"/>
                <w:lang w:eastAsia="hu-HU"/>
              </w:rPr>
              <w:t>Állapot, állag</w:t>
            </w:r>
          </w:p>
        </w:tc>
        <w:tc>
          <w:tcPr>
            <w:tcW w:w="690" w:type="pct"/>
            <w:vAlign w:val="center"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b/>
                <w:bCs/>
                <w:color w:val="000000"/>
                <w:sz w:val="16"/>
                <w:szCs w:val="16"/>
                <w:lang w:eastAsia="hu-HU"/>
              </w:rPr>
              <w:t>Szükséges intézkedés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50084">
              <w:rPr>
                <w:sz w:val="16"/>
                <w:szCs w:val="16"/>
              </w:rPr>
              <w:t>Keresztúry</w:t>
            </w:r>
            <w:proofErr w:type="spellEnd"/>
            <w:r w:rsidRPr="00950084">
              <w:rPr>
                <w:sz w:val="16"/>
                <w:szCs w:val="16"/>
              </w:rPr>
              <w:t xml:space="preserve"> Dezső Általános- és Szakiskola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József Attila utca 72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7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Az általános iskola régi épülete, volt nemesi lakóépület. Északi oldalán mértéktartó későbbi bővítés készült. A főutcával párhuzamosan álló, földszintes, </w:t>
            </w:r>
            <w:proofErr w:type="spellStart"/>
            <w:r w:rsidRPr="00950084">
              <w:rPr>
                <w:sz w:val="16"/>
                <w:szCs w:val="16"/>
              </w:rPr>
              <w:t>magastetős</w:t>
            </w:r>
            <w:proofErr w:type="spellEnd"/>
            <w:r w:rsidRPr="00950084">
              <w:rPr>
                <w:sz w:val="16"/>
                <w:szCs w:val="16"/>
              </w:rPr>
              <w:t xml:space="preserve"> épület. Műkő lábazattal, </w:t>
            </w:r>
            <w:proofErr w:type="gramStart"/>
            <w:r w:rsidRPr="00950084">
              <w:rPr>
                <w:sz w:val="16"/>
                <w:szCs w:val="16"/>
              </w:rPr>
              <w:t>világos sárga</w:t>
            </w:r>
            <w:proofErr w:type="gramEnd"/>
            <w:r w:rsidRPr="00950084">
              <w:rPr>
                <w:sz w:val="16"/>
                <w:szCs w:val="16"/>
              </w:rPr>
              <w:t xml:space="preserve"> színű vakolt falakkal, piros szalagcseréppel készült. A középső 5 tengelyes </w:t>
            </w:r>
            <w:proofErr w:type="spellStart"/>
            <w:r w:rsidRPr="00950084">
              <w:rPr>
                <w:sz w:val="16"/>
                <w:szCs w:val="16"/>
              </w:rPr>
              <w:t>rizalit</w:t>
            </w:r>
            <w:proofErr w:type="spellEnd"/>
            <w:r w:rsidRPr="00950084">
              <w:rPr>
                <w:sz w:val="16"/>
                <w:szCs w:val="16"/>
              </w:rPr>
              <w:t xml:space="preserve"> mellett két oldalon szimmetrikusan 4-4 tengellyel, fa ablakokkal. A középső részen az ablak felett íves vakolatdíszítés, az ablakok körül gazdag </w:t>
            </w:r>
            <w:proofErr w:type="gramStart"/>
            <w:r w:rsidRPr="00950084">
              <w:rPr>
                <w:sz w:val="16"/>
                <w:szCs w:val="16"/>
              </w:rPr>
              <w:t>vakolat díszítés</w:t>
            </w:r>
            <w:proofErr w:type="gramEnd"/>
            <w:r w:rsidRPr="00950084">
              <w:rPr>
                <w:sz w:val="16"/>
                <w:szCs w:val="16"/>
              </w:rPr>
              <w:t xml:space="preserve"> látható. Egyszerű, nemes megformálású épület. Kertjében </w:t>
            </w:r>
            <w:proofErr w:type="spellStart"/>
            <w:r w:rsidRPr="00950084">
              <w:rPr>
                <w:sz w:val="16"/>
                <w:szCs w:val="16"/>
              </w:rPr>
              <w:t>Keresztúry</w:t>
            </w:r>
            <w:proofErr w:type="spellEnd"/>
            <w:r w:rsidRPr="00950084">
              <w:rPr>
                <w:sz w:val="16"/>
                <w:szCs w:val="16"/>
              </w:rPr>
              <w:t xml:space="preserve"> Dezső mellszobra áll.   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XVIII. sz.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folyamatos karbantartás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Általános Iskola kertje méretes fákkal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József Attila utca 72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7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Közintézmény, iskola kertje méretes, szép fákkal. 4 db nagy hársfa, mintegy 15-18 m magas, 40-45 cm törzsátmérővel és 8 m-es átmérőjű lombkoronával. 6 db hasonló méretes nagylombú juharfa áll a kertben, mogyoróbokrokkal, füves iskolaudvarban.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50-60 év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megfelelő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fák megőrző kezelése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3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Felújított szőlőhegyi ház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Badacsony-hegy északi oldala.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762</w:t>
            </w:r>
          </w:p>
        </w:tc>
        <w:tc>
          <w:tcPr>
            <w:tcW w:w="2254" w:type="pct"/>
            <w:noWrap/>
          </w:tcPr>
          <w:p w:rsidR="00AF4035" w:rsidRPr="00950084" w:rsidRDefault="00AF4035" w:rsidP="0077785F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lejtőirányú épülettömeggel készült, földszint és </w:t>
            </w:r>
            <w:proofErr w:type="spellStart"/>
            <w:r w:rsidRPr="00950084">
              <w:rPr>
                <w:sz w:val="16"/>
                <w:szCs w:val="16"/>
              </w:rPr>
              <w:t>tetőtérbeépítéses</w:t>
            </w:r>
            <w:proofErr w:type="spellEnd"/>
            <w:r w:rsidRPr="00950084">
              <w:rPr>
                <w:sz w:val="16"/>
                <w:szCs w:val="16"/>
              </w:rPr>
              <w:t>, nyeregtetős felújított gazdasági épület. cserépfedéssel, tetősíkb</w:t>
            </w:r>
            <w:r>
              <w:rPr>
                <w:sz w:val="16"/>
                <w:szCs w:val="16"/>
              </w:rPr>
              <w:t>a</w:t>
            </w:r>
            <w:r w:rsidRPr="00950084">
              <w:rPr>
                <w:sz w:val="16"/>
                <w:szCs w:val="16"/>
              </w:rPr>
              <w:t xml:space="preserve">n fekvő ablakokkal készült, fehér színű vakolt homlokzatán halványzöld </w:t>
            </w:r>
            <w:proofErr w:type="gramStart"/>
            <w:r w:rsidRPr="00950084">
              <w:rPr>
                <w:sz w:val="16"/>
                <w:szCs w:val="16"/>
              </w:rPr>
              <w:t>vakolat keretezésekkel</w:t>
            </w:r>
            <w:proofErr w:type="gramEnd"/>
            <w:r w:rsidRPr="00950084">
              <w:rPr>
                <w:sz w:val="16"/>
                <w:szCs w:val="16"/>
              </w:rPr>
              <w:t xml:space="preserve">, zöld színű zsalus fa ablakokkal. Az épület környezetében alacsony bazalt kerti támfalak és lépcső készült. Az épület gyepes környezetében cserjék, az épület mögött </w:t>
            </w:r>
            <w:proofErr w:type="spellStart"/>
            <w:r w:rsidRPr="00950084">
              <w:rPr>
                <w:sz w:val="16"/>
                <w:szCs w:val="16"/>
              </w:rPr>
              <w:t>beerdősült</w:t>
            </w:r>
            <w:proofErr w:type="spellEnd"/>
            <w:r w:rsidRPr="00950084">
              <w:rPr>
                <w:sz w:val="16"/>
                <w:szCs w:val="16"/>
              </w:rPr>
              <w:t xml:space="preserve"> terület látható. 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10-15 év 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Az épület melletti szőlőművelés javasolt.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4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Régi présház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Badacsony-hegy északi oldala.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669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Macskalépcsős oromfalával a lejtőre néző régi, nádtetős présház az enyhén lejtős hegyoldalban. </w:t>
            </w:r>
            <w:proofErr w:type="spellStart"/>
            <w:r w:rsidRPr="00950084">
              <w:rPr>
                <w:sz w:val="16"/>
                <w:szCs w:val="16"/>
              </w:rPr>
              <w:t>Szegmentíves</w:t>
            </w:r>
            <w:proofErr w:type="spellEnd"/>
            <w:r w:rsidRPr="00950084">
              <w:rPr>
                <w:sz w:val="16"/>
                <w:szCs w:val="16"/>
              </w:rPr>
              <w:t xml:space="preserve"> záródású falmezőben piceajtóval, sötétbarna fatáblás ablakokkal, félköríves kéményfejjel. Szürke vakolt falak láthatók, a nyílászárók körül vakolatkeretezésekkel. Az épület mellett virágok, a telken gyümölcsfák és szőlő látható. Épület és környezete jellegzetes, igen szép arányú, megőrzendő.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XIX. sz. 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megfelelő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Megőrzés, folyamatos karbantartás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5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Harangláb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Köbölkúti temetőben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040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Fából ácsolt harangláb, a Badacsony-hegy északi részén fekvő kis település volt iskolája melletti temetőben. 9-10 m magas, négy ferde oszlopra és merevítésre szerkesztett harangtartóval, kisméretű haranggal, piros </w:t>
            </w:r>
            <w:proofErr w:type="gramStart"/>
            <w:r w:rsidRPr="00950084">
              <w:rPr>
                <w:sz w:val="16"/>
                <w:szCs w:val="16"/>
              </w:rPr>
              <w:t>cserép fedéssel</w:t>
            </w:r>
            <w:proofErr w:type="gramEnd"/>
            <w:r w:rsidRPr="00950084">
              <w:rPr>
                <w:sz w:val="16"/>
                <w:szCs w:val="16"/>
              </w:rPr>
              <w:t xml:space="preserve">. Alatta bazalt oszlopon felirati táblát helyeztek el, mely szerint a Veszprémi Érseki Hivatal a lakosság támogatásával állíttatta a haranglábat. Esztétikus, a helyhez illő építmény.  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2007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Időszakonként festés, állagmegóvás.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50084">
              <w:rPr>
                <w:sz w:val="16"/>
                <w:szCs w:val="16"/>
              </w:rPr>
              <w:t>6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sz w:val="16"/>
                <w:szCs w:val="16"/>
              </w:rPr>
            </w:pPr>
            <w:r w:rsidRPr="00950084">
              <w:rPr>
                <w:sz w:val="16"/>
                <w:szCs w:val="16"/>
              </w:rPr>
              <w:t>Temető a szőlőhegy alján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sz w:val="16"/>
                <w:szCs w:val="16"/>
              </w:rPr>
            </w:pPr>
            <w:r w:rsidRPr="00950084">
              <w:rPr>
                <w:sz w:val="16"/>
                <w:szCs w:val="16"/>
              </w:rPr>
              <w:t>Köbölkút településrészen, a Badacsony-hegy északi lábánál.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sz w:val="16"/>
                <w:szCs w:val="16"/>
              </w:rPr>
            </w:pPr>
            <w:r w:rsidRPr="00950084">
              <w:rPr>
                <w:sz w:val="16"/>
                <w:szCs w:val="16"/>
              </w:rPr>
              <w:t>040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sz w:val="16"/>
                <w:szCs w:val="16"/>
              </w:rPr>
            </w:pPr>
            <w:r w:rsidRPr="00950084">
              <w:rPr>
                <w:sz w:val="16"/>
                <w:szCs w:val="16"/>
              </w:rPr>
              <w:t xml:space="preserve">Gondozott kis temető a Badacsony-hegy lábánál. Sok kettős kereszttel ellátott műkő tömbbel, vagy síremlékkel. Füves felületű, növénnyel (hárs, fenyőfa, mályva bokor) szegélyezett. Harmonikus látványt nyújt. 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sz w:val="16"/>
                <w:szCs w:val="16"/>
              </w:rPr>
            </w:pPr>
            <w:r w:rsidRPr="00950084">
              <w:rPr>
                <w:sz w:val="16"/>
                <w:szCs w:val="16"/>
              </w:rPr>
              <w:t>XX. sz. eleje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sz w:val="16"/>
                <w:szCs w:val="16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sz w:val="16"/>
                <w:szCs w:val="16"/>
              </w:rPr>
            </w:pPr>
            <w:r w:rsidRPr="00950084">
              <w:rPr>
                <w:sz w:val="16"/>
                <w:szCs w:val="16"/>
              </w:rPr>
              <w:t>Változatlan megőrzés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7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Temetői kereszt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Köbölkúti temetőben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040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Mintegy 3,5 m magas temetői kereszt. Tagozott műkő talapzaton álló kereszt, Korpusszal és Szűz Mária szoborral. A talapzat felirata: Isten dicsőségére emeltette Nemesgulács Köbölkúti Hegyközség 1947-ben.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1947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Megtisztítás, állagmegóvás.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8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right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Kis pince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Köbölkúti temetőtől délre.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683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Megőrzött kis pince. Jellegzetes lejtő irányú telepítéssel, kis földszintes épülettömeggel. Vakolt, szürkére festett falakkal, </w:t>
            </w:r>
            <w:proofErr w:type="gramStart"/>
            <w:r w:rsidRPr="00950084">
              <w:rPr>
                <w:sz w:val="16"/>
                <w:szCs w:val="16"/>
              </w:rPr>
              <w:t xml:space="preserve">bazaltkő </w:t>
            </w:r>
            <w:r>
              <w:rPr>
                <w:sz w:val="16"/>
                <w:szCs w:val="16"/>
              </w:rPr>
              <w:t>,</w:t>
            </w:r>
            <w:r w:rsidRPr="00950084">
              <w:rPr>
                <w:sz w:val="16"/>
                <w:szCs w:val="16"/>
              </w:rPr>
              <w:t>ill.</w:t>
            </w:r>
            <w:proofErr w:type="gramEnd"/>
            <w:r w:rsidRPr="00950084">
              <w:rPr>
                <w:sz w:val="16"/>
                <w:szCs w:val="16"/>
              </w:rPr>
              <w:t xml:space="preserve"> cement lábazattal, sötét színű, zsalus fa ablakokkal. Egyszerű, korcolt fémlemez tetőfedéssel, hagyományos padlásszellőzőkkel, az oromfalon macskalépcsővel. Az épülethez nyugati irányban kedvezőtlen toldás készült. Ezzel együtt a </w:t>
            </w:r>
            <w:r w:rsidRPr="00950084">
              <w:rPr>
                <w:sz w:val="16"/>
                <w:szCs w:val="16"/>
              </w:rPr>
              <w:lastRenderedPageBreak/>
              <w:t xml:space="preserve">hagyományos tájkarakter őrzője a kis pince és a körülötte levő szőlő, gyümölcsfák.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lastRenderedPageBreak/>
              <w:t>kb. 100 év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megfelelő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Állagmegóvás, homlokzat felújítás.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Köbölkút volt iskola épülete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Badacsony-hegy északi oldalán, Köbölkút településrészen</w:t>
            </w:r>
          </w:p>
        </w:tc>
        <w:tc>
          <w:tcPr>
            <w:tcW w:w="244" w:type="pct"/>
            <w:noWrap/>
          </w:tcPr>
          <w:p w:rsidR="00AF4035" w:rsidRDefault="00AF4035" w:rsidP="00950084">
            <w:pPr>
              <w:suppressAutoHyphens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950084">
              <w:rPr>
                <w:sz w:val="16"/>
                <w:szCs w:val="16"/>
              </w:rPr>
              <w:t>041/</w:t>
            </w:r>
            <w:proofErr w:type="gramStart"/>
            <w:r w:rsidRPr="00950084">
              <w:rPr>
                <w:sz w:val="16"/>
                <w:szCs w:val="16"/>
              </w:rPr>
              <w:t>a</w:t>
            </w:r>
            <w:proofErr w:type="gramEnd"/>
          </w:p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</w:rPr>
              <w:t>041/b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Hajdani iskolaépület átalakításával készült szőlőhegyi épület, kúria. Földszintes, az úttal párhuzamosan fekvő téglány épület nyeregtetővel, hódfarkú </w:t>
            </w:r>
            <w:proofErr w:type="gramStart"/>
            <w:r w:rsidRPr="00950084">
              <w:rPr>
                <w:sz w:val="16"/>
                <w:szCs w:val="16"/>
              </w:rPr>
              <w:t>cserép fedéssel</w:t>
            </w:r>
            <w:proofErr w:type="gramEnd"/>
            <w:r w:rsidRPr="00950084">
              <w:rPr>
                <w:sz w:val="16"/>
                <w:szCs w:val="16"/>
              </w:rPr>
              <w:t xml:space="preserve">, a két hosszoldalon íves tetőablakok sorával. A falmező fehér vakolattal készült, sötétbarnára pácolt hagyományos fa nyílászárókkal. Az oromfalakon bazaltkő burkolattal kombinált falmezők készültek, fehér vakolatkeretezésű nyílászárókkal. Kerti melléképület is van az ingatlanon, azonos anyaghasználattal, igényesen. A kert gyepes, fiatal gyümölcsfákkal, kerítést képező cserjesorral.    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XIX. sz. 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Megőrzés, örökzöldek részbeni cseréje fokozatosan. 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10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Köbölkúti feszület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Badacsony-hegy északi oldala, Köbölkút településrész.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042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Szőlőhegyi földutak találkozásánál állított hagyományőrző feszület. Nagy fák - vadgesztenye, hárs - csoportjának árnyékában áll, mellette kis pihenőhely (tábla, pad látható. Kb. 1,2 x 1,2 m-es elkerített mezőn áll a mintegy 3,5 m magas műkő feszület, felül fém korpusszal. A felső részt 2001-ben felújították. Az egyszerű talapzaton Szűz Mária dombormű készült, alul vésett </w:t>
            </w:r>
            <w:proofErr w:type="gramStart"/>
            <w:r w:rsidRPr="00950084">
              <w:rPr>
                <w:sz w:val="16"/>
                <w:szCs w:val="16"/>
              </w:rPr>
              <w:t>kagyló díszítés</w:t>
            </w:r>
            <w:proofErr w:type="gramEnd"/>
            <w:r w:rsidRPr="00950084">
              <w:rPr>
                <w:sz w:val="16"/>
                <w:szCs w:val="16"/>
              </w:rPr>
              <w:t xml:space="preserve"> készült. A felirat nem olvasható.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XX. sz. eleje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megfelelő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Megtisztítás, felirat javítása.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11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Települési panoráma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Köbölkút feletti útról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702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A Badacsony-hegy északi oldaláról, a hegy lábánál levő településrészről feltáruló kilátás Nemesgulács falu belterületére. Arányos épülettömegek közül a templom emelkedik ki. A falut dús fás növényzet határolja, északi </w:t>
            </w:r>
            <w:proofErr w:type="gramStart"/>
            <w:r w:rsidRPr="00950084">
              <w:rPr>
                <w:sz w:val="16"/>
                <w:szCs w:val="16"/>
              </w:rPr>
              <w:t>irányban</w:t>
            </w:r>
            <w:proofErr w:type="gramEnd"/>
            <w:r w:rsidRPr="00950084">
              <w:rPr>
                <w:sz w:val="16"/>
                <w:szCs w:val="16"/>
              </w:rPr>
              <w:t xml:space="preserve"> a háttérben a Tapolcai-medence tanúhegyei keretezik a látványt.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XIX. - XX. sz.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Tájhasználat megőrzése.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12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Szőlőhegyi lakóház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Köbölkút és Badacsonytomaj határánál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502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Keskeny, kis szőlőhegyi lakóház, elkerített udvarral, a fák árnyékában megbújva. Földszintes, szalagcseréppel fedett, fehér vakolt falazattal készült, fa ablakokkal, lemez ajtókkal, a főépülethez csatlakozó keskenyebb gazdasági résszel. Az egykori szép kerthasználat nyomai láthatók: alacsony bazaltkő kerti támfal, bazaltkő kerti lépcsők, virágágy. Az udvar mára elvadult.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XX. sz. eleje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rossz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Épület állagjavítása, kert gondozása.</w:t>
            </w:r>
          </w:p>
        </w:tc>
      </w:tr>
      <w:tr w:rsidR="00AF4035" w:rsidRPr="00950084">
        <w:trPr>
          <w:trHeight w:val="27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13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erdőszéli hajlék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Köbölkút térségében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788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Földszintes szőlőhegyi épület az erdő szélén. Nyeregtetős, szalagcseréppel fedve, fehér színű, durván vakolt falakkal, zsalus fa ablakokkal. Az épület mellett gyümölcsfák találhatók, mellette levő területen művelt szőlő.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XX. sz. eleje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Épület megőrzése, ingatlan művelése. 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14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Kilátó pont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Badacsony-hegy északi oldala.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784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Szőlőhegyi földútról felnyíló szép panoráma számára kilátópont. Láthatók a Tapolcai-medence tanúhegyei: a Gulács, a Csobánc és a Tóti-hegy, előtérben a Tapolcai-medence művelt területe. csodálatos látkép tárul fel, köszönhetően az út melletti 779 </w:t>
            </w:r>
            <w:proofErr w:type="spellStart"/>
            <w:r w:rsidRPr="00950084">
              <w:rPr>
                <w:sz w:val="16"/>
                <w:szCs w:val="16"/>
              </w:rPr>
              <w:t>hrsz-ú</w:t>
            </w:r>
            <w:proofErr w:type="spellEnd"/>
            <w:r w:rsidRPr="00950084">
              <w:rPr>
                <w:sz w:val="16"/>
                <w:szCs w:val="16"/>
              </w:rPr>
              <w:t xml:space="preserve"> ingatlanon levő, visszavágott gyümölcsfáknak.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15-20 év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Az úton és mellette alkalmas kilátópontok megkeresése, esetleg megvétele. Növényzet tudatos alakítása, metszése.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15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Régi gazdasági épület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Badacsony-hegy északi oldala.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793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Földszintes kis gazdasági épület. Nyeregtetős, lejtő irányú gerinccel, korcolt </w:t>
            </w:r>
            <w:proofErr w:type="gramStart"/>
            <w:r w:rsidRPr="00950084">
              <w:rPr>
                <w:sz w:val="16"/>
                <w:szCs w:val="16"/>
              </w:rPr>
              <w:t>fémlemez fedéssel</w:t>
            </w:r>
            <w:proofErr w:type="gramEnd"/>
            <w:r w:rsidRPr="00950084">
              <w:rPr>
                <w:sz w:val="16"/>
                <w:szCs w:val="16"/>
              </w:rPr>
              <w:t xml:space="preserve">, oromfalon ,macskalépcsővel. fehér vakolt falakkal, sötétbarna zsalus fa nyílászárókkal. Az ingatlan alján, út mellett telepítve, az épület mellett a szőlőbe vezető lépcsővel. Művelt szőlővel, néhány gyümölcsfával. Arányos, megőrzendő épület.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XIX. sz. vége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megfelelő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Helyreállítás, felújítás. 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16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Panoráma út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Badacsony-hegy északi oldala, 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842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A Badacsony-hegy derekán haladó út alatt közvetlenül jelenleg nem művelt területek találhatók. Nagyobb távolságban a Tapolcai-medence számos tanúhegye látható: a Szent György-hegy, a Haláp, a Csobán, a Gulács és előttük fekvő hegylábi területek és települések.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több száz év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megfelelő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Tájgazdálkodás.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17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Óvoda épülete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Település belterületén</w:t>
            </w:r>
            <w:proofErr w:type="gramStart"/>
            <w:r w:rsidRPr="00950084">
              <w:rPr>
                <w:sz w:val="16"/>
                <w:szCs w:val="16"/>
              </w:rPr>
              <w:t>,József</w:t>
            </w:r>
            <w:proofErr w:type="gramEnd"/>
            <w:r w:rsidRPr="00950084">
              <w:rPr>
                <w:sz w:val="16"/>
                <w:szCs w:val="16"/>
              </w:rPr>
              <w:t xml:space="preserve"> </w:t>
            </w:r>
            <w:proofErr w:type="spellStart"/>
            <w:r w:rsidRPr="00950084">
              <w:rPr>
                <w:sz w:val="16"/>
                <w:szCs w:val="16"/>
              </w:rPr>
              <w:t>A.u</w:t>
            </w:r>
            <w:proofErr w:type="spellEnd"/>
            <w:r w:rsidRPr="00950084">
              <w:rPr>
                <w:sz w:val="16"/>
                <w:szCs w:val="16"/>
              </w:rPr>
              <w:t>. 32.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114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Régi nemesi ház, egykori </w:t>
            </w:r>
            <w:proofErr w:type="spellStart"/>
            <w:r w:rsidRPr="00950084">
              <w:rPr>
                <w:sz w:val="16"/>
                <w:szCs w:val="16"/>
              </w:rPr>
              <w:t>Eőry</w:t>
            </w:r>
            <w:proofErr w:type="spellEnd"/>
            <w:r w:rsidRPr="00950084">
              <w:rPr>
                <w:sz w:val="16"/>
                <w:szCs w:val="16"/>
              </w:rPr>
              <w:t xml:space="preserve"> kúria átalakításával létesített óvoda. Földszintes, utcával párhuzamos épülettömegű, kontyolt nyeregtetős épület szürke rombuszpalával fedve. Sárga falmezőn fehér vakolt tagozatok: párkány, </w:t>
            </w:r>
            <w:proofErr w:type="spellStart"/>
            <w:r w:rsidRPr="00950084">
              <w:rPr>
                <w:sz w:val="16"/>
                <w:szCs w:val="16"/>
              </w:rPr>
              <w:t>lizénák</w:t>
            </w:r>
            <w:proofErr w:type="spellEnd"/>
            <w:r w:rsidRPr="00950084">
              <w:rPr>
                <w:sz w:val="16"/>
                <w:szCs w:val="16"/>
              </w:rPr>
              <w:t xml:space="preserve">, ablakok körüli profilozott keretezések, szemöldökpárkányok jellemzik. Arányos homlokzatán fehérre festett, hagyományos osztású faablakokkal. Előtte vegyesen telepített kerti növényzet, virágok, díszbokrok, fák láthatók. A </w:t>
            </w:r>
            <w:r w:rsidRPr="00950084">
              <w:rPr>
                <w:sz w:val="16"/>
                <w:szCs w:val="16"/>
              </w:rPr>
              <w:lastRenderedPageBreak/>
              <w:t xml:space="preserve">kertben faragott oszlopra szerelt galambdúc áll. 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lastRenderedPageBreak/>
              <w:t xml:space="preserve">XIX. sz. 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Változatlan állapotmegőrzés, kert gondozása.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50084">
              <w:rPr>
                <w:sz w:val="16"/>
                <w:szCs w:val="16"/>
              </w:rPr>
              <w:t>Keresztúry</w:t>
            </w:r>
            <w:proofErr w:type="spellEnd"/>
            <w:r w:rsidRPr="00950084">
              <w:rPr>
                <w:sz w:val="16"/>
                <w:szCs w:val="16"/>
              </w:rPr>
              <w:t xml:space="preserve"> Dezső emléktáblája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Óvodaépület falán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114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fehér márványtáblára szerelt fém betűkkel </w:t>
            </w:r>
            <w:proofErr w:type="spellStart"/>
            <w:r w:rsidRPr="00950084">
              <w:rPr>
                <w:sz w:val="16"/>
                <w:szCs w:val="16"/>
              </w:rPr>
              <w:t>Keresztúry</w:t>
            </w:r>
            <w:proofErr w:type="spellEnd"/>
            <w:r w:rsidRPr="00950084">
              <w:rPr>
                <w:sz w:val="16"/>
                <w:szCs w:val="16"/>
              </w:rPr>
              <w:t xml:space="preserve"> Dezső emléktáblája. A költő és irodalomtudós emlékére állíttatta a települési önkormányzat itt, az egykori </w:t>
            </w:r>
            <w:proofErr w:type="spellStart"/>
            <w:r w:rsidRPr="00950084">
              <w:rPr>
                <w:sz w:val="16"/>
                <w:szCs w:val="16"/>
              </w:rPr>
              <w:t>Eőry</w:t>
            </w:r>
            <w:proofErr w:type="spellEnd"/>
            <w:r w:rsidRPr="00950084">
              <w:rPr>
                <w:sz w:val="16"/>
                <w:szCs w:val="16"/>
              </w:rPr>
              <w:t xml:space="preserve"> házban, ahol gyerekkori éveit töltötte a költő.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2004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Változatlan megőrzés.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19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Páduai Szent Antal </w:t>
            </w:r>
            <w:proofErr w:type="spellStart"/>
            <w:r w:rsidRPr="00950084">
              <w:rPr>
                <w:sz w:val="16"/>
                <w:szCs w:val="16"/>
              </w:rPr>
              <w:t>rk</w:t>
            </w:r>
            <w:proofErr w:type="spellEnd"/>
            <w:r w:rsidRPr="00950084">
              <w:rPr>
                <w:sz w:val="16"/>
                <w:szCs w:val="16"/>
              </w:rPr>
              <w:t>. templom és kertje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Belterület, József </w:t>
            </w:r>
            <w:proofErr w:type="gramStart"/>
            <w:r w:rsidRPr="00950084">
              <w:rPr>
                <w:sz w:val="16"/>
                <w:szCs w:val="16"/>
              </w:rPr>
              <w:t>A</w:t>
            </w:r>
            <w:proofErr w:type="gramEnd"/>
            <w:r w:rsidRPr="00950084">
              <w:rPr>
                <w:sz w:val="16"/>
                <w:szCs w:val="16"/>
              </w:rPr>
              <w:t>. u. 47.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214/1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Egyhajós, piros cserépfedésű templom, </w:t>
            </w:r>
            <w:proofErr w:type="gramStart"/>
            <w:r w:rsidRPr="00950084">
              <w:rPr>
                <w:sz w:val="16"/>
                <w:szCs w:val="16"/>
              </w:rPr>
              <w:t>klasszicista vonásokkal</w:t>
            </w:r>
            <w:proofErr w:type="gramEnd"/>
            <w:r w:rsidRPr="00950084">
              <w:rPr>
                <w:sz w:val="16"/>
                <w:szCs w:val="16"/>
              </w:rPr>
              <w:t xml:space="preserve">, nyugati oldalon harangtoronnyal. Fa zsalus toronyablakokkal, fémlemezfedésű toronnyal, a keleti oldalon félkörívesen záródó szentéllyel. A templom ablakai félkörívesek. Sárga színű vakolt fal, a nyugati </w:t>
            </w:r>
            <w:proofErr w:type="gramStart"/>
            <w:r w:rsidRPr="00950084">
              <w:rPr>
                <w:sz w:val="16"/>
                <w:szCs w:val="16"/>
              </w:rPr>
              <w:t>oldalon</w:t>
            </w:r>
            <w:proofErr w:type="gramEnd"/>
            <w:r w:rsidRPr="00950084">
              <w:rPr>
                <w:sz w:val="16"/>
                <w:szCs w:val="16"/>
              </w:rPr>
              <w:t xml:space="preserve"> két oszlopon háromszögletű timpanonnal lezárt bejárati rész látható. A kertben a bejárat közelében tujákat, másutt gyümölcsfákat telepítettek. A kerítésnél műkő feszület áll Szűz Mária domborművel és korpusszal.   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1905.01.18.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megfelelő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Változatlan megőrzés, karbantartás.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20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I. és II. világháborús emléktáblák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Belterület, József </w:t>
            </w:r>
            <w:proofErr w:type="gramStart"/>
            <w:r w:rsidRPr="00950084">
              <w:rPr>
                <w:sz w:val="16"/>
                <w:szCs w:val="16"/>
              </w:rPr>
              <w:t>A</w:t>
            </w:r>
            <w:proofErr w:type="gramEnd"/>
            <w:r w:rsidRPr="00950084">
              <w:rPr>
                <w:sz w:val="16"/>
                <w:szCs w:val="16"/>
              </w:rPr>
              <w:t>. u. 47.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214/1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A templom nyugati falán, a bejárati építmény két oldalán található a két tábla. Jobbra az I. világháborús emléktábla: klasszikus stíluselemekkel, domborművel, csiga, koszorú, fegyver, </w:t>
            </w:r>
            <w:proofErr w:type="gramStart"/>
            <w:r w:rsidRPr="00950084">
              <w:rPr>
                <w:sz w:val="16"/>
                <w:szCs w:val="16"/>
              </w:rPr>
              <w:t>zászló díszítésekkel</w:t>
            </w:r>
            <w:proofErr w:type="gramEnd"/>
            <w:r w:rsidRPr="00950084">
              <w:rPr>
                <w:sz w:val="16"/>
                <w:szCs w:val="16"/>
              </w:rPr>
              <w:t xml:space="preserve"> megformált keretben fehér márványtáblára vésték a hősök neveit. A bejárat bal oldalán sötétszürke gránit táblán a II.</w:t>
            </w:r>
            <w:r>
              <w:rPr>
                <w:sz w:val="16"/>
                <w:szCs w:val="16"/>
              </w:rPr>
              <w:t xml:space="preserve"> </w:t>
            </w:r>
            <w:r w:rsidRPr="00950084">
              <w:rPr>
                <w:sz w:val="16"/>
                <w:szCs w:val="16"/>
              </w:rPr>
              <w:t xml:space="preserve">világháború hőseinek neve szerepel.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XX. sz.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Változatlan megőrzés, karbantartás.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21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Temető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R.k. templom mellett, keleti oldalon.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214/3</w:t>
            </w:r>
          </w:p>
        </w:tc>
        <w:tc>
          <w:tcPr>
            <w:tcW w:w="2254" w:type="pct"/>
            <w:noWrap/>
          </w:tcPr>
          <w:p w:rsidR="00AF4035" w:rsidRPr="00950084" w:rsidRDefault="00AF4035" w:rsidP="0077785F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Közvetlenül a templom mellett, a település szélén fekvő temető. Urnafallal, síremlékekkel. A temető fekvése igen szép, látványa együtt jelenik meg a Gulács heggyel. Sok régi, szépen megformált síremlék látható. Méretes lombos fák és örökzöldek ta</w:t>
            </w:r>
            <w:r>
              <w:rPr>
                <w:sz w:val="16"/>
                <w:szCs w:val="16"/>
              </w:rPr>
              <w:t>lálhatók a temető területén. Nevezete</w:t>
            </w:r>
            <w:r w:rsidRPr="00950084">
              <w:rPr>
                <w:sz w:val="16"/>
                <w:szCs w:val="16"/>
              </w:rPr>
              <w:t xml:space="preserve">ssége az elkerített </w:t>
            </w:r>
            <w:proofErr w:type="spellStart"/>
            <w:r w:rsidRPr="00950084">
              <w:rPr>
                <w:sz w:val="16"/>
                <w:szCs w:val="16"/>
              </w:rPr>
              <w:t>Eőry-Keresztúry</w:t>
            </w:r>
            <w:proofErr w:type="spellEnd"/>
            <w:r w:rsidRPr="00950084">
              <w:rPr>
                <w:sz w:val="16"/>
                <w:szCs w:val="16"/>
              </w:rPr>
              <w:t xml:space="preserve"> családi sírkert, több síremlékkel, obeliszkkel és a látványt meghatározó nagylombú fákkal. Itt áll </w:t>
            </w:r>
            <w:proofErr w:type="spellStart"/>
            <w:r w:rsidRPr="00950084">
              <w:rPr>
                <w:sz w:val="16"/>
                <w:szCs w:val="16"/>
              </w:rPr>
              <w:t>Keresztúry</w:t>
            </w:r>
            <w:proofErr w:type="spellEnd"/>
            <w:r w:rsidRPr="00950084">
              <w:rPr>
                <w:sz w:val="16"/>
                <w:szCs w:val="16"/>
              </w:rPr>
              <w:t xml:space="preserve"> Dezső síremléke is.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XIX. sz. 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megfelelő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Megőrzés, gondozás.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22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Temetői kereszt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Községi temetőben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214/3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Kb. 4,5 m magas temetői feszület, felül korpusszal, lent Szűz Mária szoborral. Díszes kő talapzaton áll, szépen faragott elemekből, organikus és fogazott díszítésekkel. felirata nem olvasható.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1893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megfelelő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Tisztítás, felirat újravésése.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23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Ispán vendégház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József Attila utca 73.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275/1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Földszintes, kontyolt nyeregtetős polgárház, </w:t>
            </w:r>
            <w:proofErr w:type="gramStart"/>
            <w:r w:rsidRPr="00950084">
              <w:rPr>
                <w:sz w:val="16"/>
                <w:szCs w:val="16"/>
              </w:rPr>
              <w:t>rombuszpala fedéssel</w:t>
            </w:r>
            <w:proofErr w:type="gramEnd"/>
            <w:r w:rsidRPr="00950084">
              <w:rPr>
                <w:sz w:val="16"/>
                <w:szCs w:val="16"/>
              </w:rPr>
              <w:t xml:space="preserve">. Rózsaszínű vakolt fallal, az ablakok körül tagozott </w:t>
            </w:r>
            <w:proofErr w:type="gramStart"/>
            <w:r w:rsidRPr="00950084">
              <w:rPr>
                <w:sz w:val="16"/>
                <w:szCs w:val="16"/>
              </w:rPr>
              <w:t>vakolat keretezésekkel</w:t>
            </w:r>
            <w:proofErr w:type="gramEnd"/>
            <w:r w:rsidRPr="00950084">
              <w:rPr>
                <w:sz w:val="16"/>
                <w:szCs w:val="16"/>
              </w:rPr>
              <w:t xml:space="preserve"> készült. Hét ablaktengelye közül középen kettő fölött íves vakolatdísz látható. Fehér színű, hagyományos osztású fa ablakok és fehér felirat jellemzik látványát.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XIX. sz. vége 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Változatlan megőrzés, karbantartás.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24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Három hárs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József </w:t>
            </w:r>
            <w:proofErr w:type="gramStart"/>
            <w:r w:rsidRPr="00950084">
              <w:rPr>
                <w:sz w:val="16"/>
                <w:szCs w:val="16"/>
              </w:rPr>
              <w:t>A</w:t>
            </w:r>
            <w:proofErr w:type="gramEnd"/>
            <w:r w:rsidRPr="00950084">
              <w:rPr>
                <w:sz w:val="16"/>
                <w:szCs w:val="16"/>
              </w:rPr>
              <w:t xml:space="preserve"> u. - felszabadulás u. sarkán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274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Méretes, formás nagyméretű kislevelű hársfák a település főutcája mellett. Törzsátmérő mintegy 65 cm, lombkorona átmérője 10-12 m. Magasságuk 15 m körüli érték. 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kb. 60 év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Szigetelt légvezetékek létesítése, fák kezelése.</w:t>
            </w:r>
          </w:p>
        </w:tc>
      </w:tr>
      <w:tr w:rsidR="00AF4035" w:rsidRPr="00950084">
        <w:trPr>
          <w:trHeight w:val="300"/>
        </w:trPr>
        <w:tc>
          <w:tcPr>
            <w:tcW w:w="1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25</w:t>
            </w:r>
          </w:p>
        </w:tc>
        <w:tc>
          <w:tcPr>
            <w:tcW w:w="35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Mindszenthy József emlékmű</w:t>
            </w:r>
          </w:p>
        </w:tc>
        <w:tc>
          <w:tcPr>
            <w:tcW w:w="666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Belterület, József </w:t>
            </w:r>
            <w:proofErr w:type="gramStart"/>
            <w:r w:rsidRPr="00950084">
              <w:rPr>
                <w:sz w:val="16"/>
                <w:szCs w:val="16"/>
              </w:rPr>
              <w:t>A</w:t>
            </w:r>
            <w:proofErr w:type="gramEnd"/>
            <w:r w:rsidRPr="00950084">
              <w:rPr>
                <w:sz w:val="16"/>
                <w:szCs w:val="16"/>
              </w:rPr>
              <w:t>. u. 47.</w:t>
            </w:r>
          </w:p>
        </w:tc>
        <w:tc>
          <w:tcPr>
            <w:tcW w:w="24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214/1</w:t>
            </w:r>
          </w:p>
        </w:tc>
        <w:tc>
          <w:tcPr>
            <w:tcW w:w="2254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 xml:space="preserve">A templom kertjében állították fel Magyarország első </w:t>
            </w:r>
            <w:proofErr w:type="spellStart"/>
            <w:r w:rsidRPr="00950084">
              <w:rPr>
                <w:sz w:val="16"/>
                <w:szCs w:val="16"/>
              </w:rPr>
              <w:t>Minszenthy</w:t>
            </w:r>
            <w:proofErr w:type="spellEnd"/>
            <w:r w:rsidRPr="00950084">
              <w:rPr>
                <w:sz w:val="16"/>
                <w:szCs w:val="16"/>
              </w:rPr>
              <w:t xml:space="preserve"> József bíboros tiszteletére felszentelt emlékművét.    </w:t>
            </w:r>
          </w:p>
        </w:tc>
        <w:tc>
          <w:tcPr>
            <w:tcW w:w="35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1989</w:t>
            </w:r>
          </w:p>
        </w:tc>
        <w:tc>
          <w:tcPr>
            <w:tcW w:w="301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jó</w:t>
            </w:r>
          </w:p>
        </w:tc>
        <w:tc>
          <w:tcPr>
            <w:tcW w:w="690" w:type="pct"/>
            <w:noWrap/>
          </w:tcPr>
          <w:p w:rsidR="00AF4035" w:rsidRPr="00950084" w:rsidRDefault="00AF4035" w:rsidP="00950084">
            <w:pPr>
              <w:suppressAutoHyphens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  <w:lang w:eastAsia="hu-HU"/>
              </w:rPr>
            </w:pPr>
            <w:r w:rsidRPr="00950084">
              <w:rPr>
                <w:sz w:val="16"/>
                <w:szCs w:val="16"/>
              </w:rPr>
              <w:t>Változatlan megőrzés, karbantartás.</w:t>
            </w:r>
          </w:p>
        </w:tc>
      </w:tr>
    </w:tbl>
    <w:p w:rsidR="00AF4035" w:rsidRDefault="00AF4035">
      <w:pPr>
        <w:rPr>
          <w:rFonts w:cs="Times New Roman"/>
        </w:rPr>
        <w:sectPr w:rsidR="00AF4035" w:rsidSect="009500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cols w:space="708"/>
          <w:docGrid w:linePitch="600" w:charSpace="36864"/>
        </w:sectPr>
      </w:pPr>
    </w:p>
    <w:p w:rsidR="00AF4035" w:rsidRDefault="00AF4035" w:rsidP="000A6C4E">
      <w:pPr>
        <w:pStyle w:val="NormlWeb"/>
        <w:shd w:val="clear" w:color="auto" w:fill="FFFFFF"/>
        <w:spacing w:before="0" w:after="120"/>
      </w:pPr>
    </w:p>
    <w:sectPr w:rsidR="00AF4035" w:rsidSect="008825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006" w:rsidRDefault="0030400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04006" w:rsidRDefault="0030400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9344"/>
      <w:docPartObj>
        <w:docPartGallery w:val="Page Numbers (Bottom of Page)"/>
        <w:docPartUnique/>
      </w:docPartObj>
    </w:sdtPr>
    <w:sdtContent>
      <w:p w:rsidR="000A6C4E" w:rsidRDefault="000A6C4E">
        <w:pPr>
          <w:pStyle w:val="llb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426BE" w:rsidRDefault="00A426BE">
    <w:pPr>
      <w:pStyle w:val="llb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pStyle w:val="llb"/>
      <w:jc w:val="right"/>
      <w:rPr>
        <w:rFonts w:cs="Times New Roman"/>
      </w:rPr>
    </w:pPr>
  </w:p>
  <w:p w:rsidR="00AF4035" w:rsidRDefault="00AF4035">
    <w:pPr>
      <w:pStyle w:val="llb"/>
      <w:rPr>
        <w:rFonts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006" w:rsidRDefault="0030400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04006" w:rsidRDefault="0030400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2">
    <w:p w:rsidR="00AF4035" w:rsidRDefault="00AF4035" w:rsidP="00A96166">
      <w:pPr>
        <w:pStyle w:val="Lbjegyzetszveg"/>
        <w:rPr>
          <w:rFonts w:cs="Times New Roman"/>
        </w:rPr>
      </w:pPr>
      <w:r>
        <w:rPr>
          <w:rStyle w:val="Lbjegyzet-hivatkozs"/>
          <w:rFonts w:cs="Times New Roman"/>
        </w:rPr>
        <w:footnoteRef/>
      </w:r>
      <w:r>
        <w:t xml:space="preserve"> * Egyedi tájérték is egyben</w:t>
      </w:r>
    </w:p>
  </w:footnote>
  <w:footnote w:id="3">
    <w:p w:rsidR="00AF4035" w:rsidRDefault="00AF4035" w:rsidP="00950084">
      <w:pPr>
        <w:pStyle w:val="Lbjegyzetszveg"/>
        <w:rPr>
          <w:rFonts w:cs="Times New Roman"/>
        </w:rPr>
      </w:pPr>
      <w:r>
        <w:rPr>
          <w:rStyle w:val="Lbjegyzet-hivatkozs"/>
          <w:rFonts w:cs="Times New Roman"/>
        </w:rPr>
        <w:footnoteRef/>
      </w:r>
      <w:r>
        <w:t xml:space="preserve"> Forrás: Balaton-felvidéki Nemzeti Park Igazgatóság adatszolgáltatása, 2017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pStyle w:val="lfej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Pr="000A6C4E" w:rsidRDefault="00AF4035" w:rsidP="000A6C4E">
    <w:pPr>
      <w:pStyle w:val="lfej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pStyle w:val="Cmsor1"/>
      <w:lvlText w:val="%1."/>
      <w:lvlJc w:val="left"/>
      <w:pPr>
        <w:tabs>
          <w:tab w:val="num" w:pos="0"/>
        </w:tabs>
        <w:ind w:left="786" w:hanging="360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pStyle w:val="Cmsor3"/>
      <w:lvlText w:val="%1."/>
      <w:lvlJc w:val="left"/>
      <w:pPr>
        <w:tabs>
          <w:tab w:val="num" w:pos="0"/>
        </w:tabs>
        <w:ind w:left="786" w:hanging="360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lowerLetter"/>
      <w:pStyle w:val="ListParagraph2"/>
      <w:lvlText w:val="%1)"/>
      <w:lvlJc w:val="left"/>
      <w:pPr>
        <w:tabs>
          <w:tab w:val="num" w:pos="0"/>
        </w:tabs>
        <w:ind w:left="1134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85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7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9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1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3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5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7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94" w:hanging="180"/>
      </w:pPr>
    </w:lvl>
  </w:abstractNum>
  <w:abstractNum w:abstractNumId="3">
    <w:nsid w:val="00000005"/>
    <w:multiLevelType w:val="multilevel"/>
    <w:tmpl w:val="0000000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5B9BD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0000006"/>
    <w:multiLevelType w:val="single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i w:val="0"/>
        <w:iCs w:val="0"/>
        <w:color w:val="auto"/>
        <w:sz w:val="22"/>
        <w:szCs w:val="22"/>
      </w:rPr>
    </w:lvl>
  </w:abstractNum>
  <w:abstractNum w:abstractNumId="5">
    <w:nsid w:val="00000007"/>
    <w:multiLevelType w:val="singleLevel"/>
    <w:tmpl w:val="00000007"/>
    <w:name w:val="WW8Num28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</w:abstractNum>
  <w:abstractNum w:abstractNumId="6">
    <w:nsid w:val="0000001B"/>
    <w:multiLevelType w:val="singleLevel"/>
    <w:tmpl w:val="0000001B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4E15FAA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75D3590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FD520F5"/>
    <w:multiLevelType w:val="hybridMultilevel"/>
    <w:tmpl w:val="B6742F8C"/>
    <w:lvl w:ilvl="0" w:tplc="DD406C80">
      <w:start w:val="1"/>
      <w:numFmt w:val="decimal"/>
      <w:lvlText w:val="%1."/>
      <w:lvlJc w:val="left"/>
      <w:pPr>
        <w:ind w:left="360" w:hanging="360"/>
      </w:pPr>
    </w:lvl>
    <w:lvl w:ilvl="1" w:tplc="90DE3296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F67A3D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64470C"/>
    <w:multiLevelType w:val="hybridMultilevel"/>
    <w:tmpl w:val="CDD26DF4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20F4958E">
      <w:start w:val="1"/>
      <w:numFmt w:val="lowerLetter"/>
      <w:lvlText w:val="c%2)"/>
      <w:lvlJc w:val="left"/>
      <w:pPr>
        <w:ind w:left="178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6B4DE6"/>
    <w:multiLevelType w:val="hybridMultilevel"/>
    <w:tmpl w:val="15CEC77A"/>
    <w:lvl w:ilvl="0" w:tplc="44025CDA">
      <w:start w:val="1"/>
      <w:numFmt w:val="decimal"/>
      <w:pStyle w:val="paragrafus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2F02C872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333D44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83D5FC2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531E7A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4164BA4"/>
    <w:multiLevelType w:val="hybridMultilevel"/>
    <w:tmpl w:val="7494DE14"/>
    <w:lvl w:ilvl="0" w:tplc="E98E6C22">
      <w:start w:val="1"/>
      <w:numFmt w:val="decimal"/>
      <w:lvlText w:val="%1."/>
      <w:lvlJc w:val="left"/>
      <w:pPr>
        <w:ind w:left="786" w:hanging="360"/>
      </w:pPr>
    </w:lvl>
    <w:lvl w:ilvl="1" w:tplc="2F02C872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7764332"/>
    <w:multiLevelType w:val="hybridMultilevel"/>
    <w:tmpl w:val="5BBC9C16"/>
    <w:lvl w:ilvl="0" w:tplc="584E0EB6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C6A3CD5"/>
    <w:multiLevelType w:val="hybridMultilevel"/>
    <w:tmpl w:val="F34688F2"/>
    <w:lvl w:ilvl="0" w:tplc="040E000F">
      <w:start w:val="1"/>
      <w:numFmt w:val="lowerLetter"/>
      <w:pStyle w:val="Listaszerbekezds1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E141CB2"/>
    <w:multiLevelType w:val="hybridMultilevel"/>
    <w:tmpl w:val="7494DE14"/>
    <w:lvl w:ilvl="0" w:tplc="040E000F">
      <w:start w:val="1"/>
      <w:numFmt w:val="decimal"/>
      <w:lvlText w:val="%1."/>
      <w:lvlJc w:val="left"/>
      <w:pPr>
        <w:ind w:left="3420" w:hanging="360"/>
      </w:pPr>
    </w:lvl>
    <w:lvl w:ilvl="1" w:tplc="040E0019" w:tentative="1">
      <w:start w:val="1"/>
      <w:numFmt w:val="lowerLetter"/>
      <w:lvlText w:val="%2."/>
      <w:lvlJc w:val="left"/>
      <w:pPr>
        <w:ind w:left="4140" w:hanging="360"/>
      </w:pPr>
    </w:lvl>
    <w:lvl w:ilvl="2" w:tplc="040E001B" w:tentative="1">
      <w:start w:val="1"/>
      <w:numFmt w:val="lowerRoman"/>
      <w:lvlText w:val="%3."/>
      <w:lvlJc w:val="right"/>
      <w:pPr>
        <w:ind w:left="4860" w:hanging="180"/>
      </w:pPr>
    </w:lvl>
    <w:lvl w:ilvl="3" w:tplc="040E000F" w:tentative="1">
      <w:start w:val="1"/>
      <w:numFmt w:val="decimal"/>
      <w:lvlText w:val="%4."/>
      <w:lvlJc w:val="left"/>
      <w:pPr>
        <w:ind w:left="5580" w:hanging="360"/>
      </w:pPr>
    </w:lvl>
    <w:lvl w:ilvl="4" w:tplc="040E0019" w:tentative="1">
      <w:start w:val="1"/>
      <w:numFmt w:val="lowerLetter"/>
      <w:lvlText w:val="%5."/>
      <w:lvlJc w:val="left"/>
      <w:pPr>
        <w:ind w:left="6300" w:hanging="360"/>
      </w:pPr>
    </w:lvl>
    <w:lvl w:ilvl="5" w:tplc="040E001B" w:tentative="1">
      <w:start w:val="1"/>
      <w:numFmt w:val="lowerRoman"/>
      <w:lvlText w:val="%6."/>
      <w:lvlJc w:val="right"/>
      <w:pPr>
        <w:ind w:left="7020" w:hanging="180"/>
      </w:pPr>
    </w:lvl>
    <w:lvl w:ilvl="6" w:tplc="040E000F" w:tentative="1">
      <w:start w:val="1"/>
      <w:numFmt w:val="decimal"/>
      <w:lvlText w:val="%7."/>
      <w:lvlJc w:val="left"/>
      <w:pPr>
        <w:ind w:left="7740" w:hanging="360"/>
      </w:pPr>
    </w:lvl>
    <w:lvl w:ilvl="7" w:tplc="040E0019" w:tentative="1">
      <w:start w:val="1"/>
      <w:numFmt w:val="lowerLetter"/>
      <w:lvlText w:val="%8."/>
      <w:lvlJc w:val="left"/>
      <w:pPr>
        <w:ind w:left="8460" w:hanging="360"/>
      </w:pPr>
    </w:lvl>
    <w:lvl w:ilvl="8" w:tplc="040E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0">
    <w:nsid w:val="526F29AA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112198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8"/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9"/>
  </w:num>
  <w:num w:numId="11">
    <w:abstractNumId w:val="16"/>
  </w:num>
  <w:num w:numId="12">
    <w:abstractNumId w:val="17"/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9"/>
  </w:num>
  <w:num w:numId="17">
    <w:abstractNumId w:val="13"/>
  </w:num>
  <w:num w:numId="18">
    <w:abstractNumId w:val="8"/>
  </w:num>
  <w:num w:numId="19">
    <w:abstractNumId w:val="7"/>
  </w:num>
  <w:num w:numId="20">
    <w:abstractNumId w:val="20"/>
  </w:num>
  <w:num w:numId="21">
    <w:abstractNumId w:val="15"/>
  </w:num>
  <w:num w:numId="22">
    <w:abstractNumId w:val="21"/>
  </w:num>
  <w:num w:numId="23">
    <w:abstractNumId w:val="10"/>
  </w:num>
  <w:num w:numId="24">
    <w:abstractNumId w:val="11"/>
  </w:num>
  <w:num w:numId="25">
    <w:abstractNumId w:val="1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8"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421F5"/>
    <w:rsid w:val="0004048E"/>
    <w:rsid w:val="00051014"/>
    <w:rsid w:val="00051669"/>
    <w:rsid w:val="000828E4"/>
    <w:rsid w:val="00086799"/>
    <w:rsid w:val="000A6C4E"/>
    <w:rsid w:val="000E1E37"/>
    <w:rsid w:val="00114818"/>
    <w:rsid w:val="001323FD"/>
    <w:rsid w:val="00137414"/>
    <w:rsid w:val="001D1395"/>
    <w:rsid w:val="001D2E07"/>
    <w:rsid w:val="001D3299"/>
    <w:rsid w:val="001E0D23"/>
    <w:rsid w:val="001F06A0"/>
    <w:rsid w:val="001F7C17"/>
    <w:rsid w:val="00244E3B"/>
    <w:rsid w:val="00280CA6"/>
    <w:rsid w:val="0028398C"/>
    <w:rsid w:val="00292720"/>
    <w:rsid w:val="00293ACD"/>
    <w:rsid w:val="002A1493"/>
    <w:rsid w:val="002D5B1A"/>
    <w:rsid w:val="002E0540"/>
    <w:rsid w:val="002E1812"/>
    <w:rsid w:val="002E7A0E"/>
    <w:rsid w:val="00304006"/>
    <w:rsid w:val="00304E82"/>
    <w:rsid w:val="00310A6B"/>
    <w:rsid w:val="0032622F"/>
    <w:rsid w:val="0034263D"/>
    <w:rsid w:val="003E21C2"/>
    <w:rsid w:val="00401F73"/>
    <w:rsid w:val="00414FB9"/>
    <w:rsid w:val="00424B9B"/>
    <w:rsid w:val="00447FA1"/>
    <w:rsid w:val="004647D0"/>
    <w:rsid w:val="004B11D7"/>
    <w:rsid w:val="00500649"/>
    <w:rsid w:val="00522B3F"/>
    <w:rsid w:val="00522FF7"/>
    <w:rsid w:val="0052402F"/>
    <w:rsid w:val="00555837"/>
    <w:rsid w:val="00572902"/>
    <w:rsid w:val="00580596"/>
    <w:rsid w:val="00591347"/>
    <w:rsid w:val="005C5392"/>
    <w:rsid w:val="005D63B2"/>
    <w:rsid w:val="0064173A"/>
    <w:rsid w:val="006627A9"/>
    <w:rsid w:val="00672322"/>
    <w:rsid w:val="00690986"/>
    <w:rsid w:val="00697EAC"/>
    <w:rsid w:val="006B3AE6"/>
    <w:rsid w:val="006B5EFE"/>
    <w:rsid w:val="006E1C2B"/>
    <w:rsid w:val="006E4A98"/>
    <w:rsid w:val="006F1B85"/>
    <w:rsid w:val="00745C6B"/>
    <w:rsid w:val="00754B37"/>
    <w:rsid w:val="00762DAB"/>
    <w:rsid w:val="0077785F"/>
    <w:rsid w:val="00780716"/>
    <w:rsid w:val="0078337C"/>
    <w:rsid w:val="007A6A9B"/>
    <w:rsid w:val="007B11DF"/>
    <w:rsid w:val="007D1483"/>
    <w:rsid w:val="00817DB8"/>
    <w:rsid w:val="00826906"/>
    <w:rsid w:val="008329D7"/>
    <w:rsid w:val="00834A90"/>
    <w:rsid w:val="00856739"/>
    <w:rsid w:val="00881D58"/>
    <w:rsid w:val="00882428"/>
    <w:rsid w:val="00882553"/>
    <w:rsid w:val="008A6247"/>
    <w:rsid w:val="008B7886"/>
    <w:rsid w:val="008E6F5A"/>
    <w:rsid w:val="008F00FD"/>
    <w:rsid w:val="008F22E9"/>
    <w:rsid w:val="0092749A"/>
    <w:rsid w:val="00933463"/>
    <w:rsid w:val="00950084"/>
    <w:rsid w:val="00983981"/>
    <w:rsid w:val="009B4CE8"/>
    <w:rsid w:val="009C65E3"/>
    <w:rsid w:val="009D2803"/>
    <w:rsid w:val="009D3B5B"/>
    <w:rsid w:val="00A0068B"/>
    <w:rsid w:val="00A05416"/>
    <w:rsid w:val="00A31CF7"/>
    <w:rsid w:val="00A426BE"/>
    <w:rsid w:val="00A6024E"/>
    <w:rsid w:val="00A81E16"/>
    <w:rsid w:val="00A875CB"/>
    <w:rsid w:val="00A96166"/>
    <w:rsid w:val="00AA1905"/>
    <w:rsid w:val="00AA4C73"/>
    <w:rsid w:val="00AB4EAB"/>
    <w:rsid w:val="00AD64A5"/>
    <w:rsid w:val="00AF4035"/>
    <w:rsid w:val="00B12D67"/>
    <w:rsid w:val="00B152ED"/>
    <w:rsid w:val="00B3462C"/>
    <w:rsid w:val="00B36BB6"/>
    <w:rsid w:val="00B7402B"/>
    <w:rsid w:val="00B871A2"/>
    <w:rsid w:val="00B925C3"/>
    <w:rsid w:val="00B93394"/>
    <w:rsid w:val="00B9719A"/>
    <w:rsid w:val="00BC1B54"/>
    <w:rsid w:val="00BC28FB"/>
    <w:rsid w:val="00BD47A2"/>
    <w:rsid w:val="00BF7CC2"/>
    <w:rsid w:val="00C0727F"/>
    <w:rsid w:val="00C07B84"/>
    <w:rsid w:val="00C113A1"/>
    <w:rsid w:val="00C13EBE"/>
    <w:rsid w:val="00C2105E"/>
    <w:rsid w:val="00C42539"/>
    <w:rsid w:val="00C74242"/>
    <w:rsid w:val="00C7523D"/>
    <w:rsid w:val="00C81D64"/>
    <w:rsid w:val="00C865CA"/>
    <w:rsid w:val="00CA4668"/>
    <w:rsid w:val="00CA7FA9"/>
    <w:rsid w:val="00CC29E9"/>
    <w:rsid w:val="00CD1111"/>
    <w:rsid w:val="00CF088B"/>
    <w:rsid w:val="00D31966"/>
    <w:rsid w:val="00D421F5"/>
    <w:rsid w:val="00D506B8"/>
    <w:rsid w:val="00D6397F"/>
    <w:rsid w:val="00D86651"/>
    <w:rsid w:val="00D91211"/>
    <w:rsid w:val="00D970FD"/>
    <w:rsid w:val="00DC4E63"/>
    <w:rsid w:val="00DE6AAF"/>
    <w:rsid w:val="00E06CA2"/>
    <w:rsid w:val="00E241AC"/>
    <w:rsid w:val="00E3252D"/>
    <w:rsid w:val="00E42947"/>
    <w:rsid w:val="00E429C7"/>
    <w:rsid w:val="00E46088"/>
    <w:rsid w:val="00E47571"/>
    <w:rsid w:val="00EA057E"/>
    <w:rsid w:val="00EC6DE5"/>
    <w:rsid w:val="00ED6902"/>
    <w:rsid w:val="00EE2FA3"/>
    <w:rsid w:val="00EF5163"/>
    <w:rsid w:val="00F15F8C"/>
    <w:rsid w:val="00F2768B"/>
    <w:rsid w:val="00F3247F"/>
    <w:rsid w:val="00F366B1"/>
    <w:rsid w:val="00F60026"/>
    <w:rsid w:val="00F8262C"/>
    <w:rsid w:val="00F91F4C"/>
    <w:rsid w:val="00FC3DA9"/>
    <w:rsid w:val="00FD3922"/>
    <w:rsid w:val="00FD6CC4"/>
    <w:rsid w:val="00FF2287"/>
    <w:rsid w:val="00FF298A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21F5"/>
    <w:pPr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Szvegtrzs"/>
    <w:link w:val="Cmsor1Char1"/>
    <w:uiPriority w:val="99"/>
    <w:qFormat/>
    <w:rsid w:val="00401F73"/>
    <w:pPr>
      <w:numPr>
        <w:numId w:val="1"/>
      </w:numPr>
      <w:jc w:val="center"/>
      <w:outlineLvl w:val="0"/>
    </w:pPr>
    <w:rPr>
      <w:b/>
      <w:bCs/>
    </w:rPr>
  </w:style>
  <w:style w:type="paragraph" w:styleId="Cmsor2">
    <w:name w:val="heading 2"/>
    <w:basedOn w:val="Norml"/>
    <w:next w:val="Szvegtrzs"/>
    <w:link w:val="Cmsor2Char1"/>
    <w:uiPriority w:val="99"/>
    <w:qFormat/>
    <w:rsid w:val="00401F73"/>
    <w:pPr>
      <w:widowControl w:val="0"/>
      <w:tabs>
        <w:tab w:val="num" w:pos="0"/>
      </w:tabs>
      <w:ind w:left="786" w:hanging="360"/>
      <w:jc w:val="center"/>
      <w:outlineLvl w:val="1"/>
    </w:pPr>
    <w:rPr>
      <w:b/>
      <w:bCs/>
      <w:smallCaps/>
    </w:rPr>
  </w:style>
  <w:style w:type="paragraph" w:styleId="Cmsor3">
    <w:name w:val="heading 3"/>
    <w:basedOn w:val="Norml"/>
    <w:next w:val="Szvegtrzs"/>
    <w:link w:val="Cmsor3Char1"/>
    <w:uiPriority w:val="99"/>
    <w:qFormat/>
    <w:rsid w:val="00401F73"/>
    <w:pPr>
      <w:widowControl w:val="0"/>
      <w:numPr>
        <w:numId w:val="2"/>
      </w:numPr>
      <w:spacing w:after="0" w:line="100" w:lineRule="atLeast"/>
      <w:jc w:val="center"/>
      <w:outlineLvl w:val="2"/>
    </w:pPr>
    <w:rPr>
      <w:b/>
      <w:bCs/>
      <w:color w:val="000000"/>
    </w:rPr>
  </w:style>
  <w:style w:type="paragraph" w:styleId="Cmsor4">
    <w:name w:val="heading 4"/>
    <w:basedOn w:val="Norml"/>
    <w:next w:val="Szvegtrzs"/>
    <w:link w:val="Cmsor4Char1"/>
    <w:uiPriority w:val="99"/>
    <w:qFormat/>
    <w:rsid w:val="00401F73"/>
    <w:pPr>
      <w:widowControl w:val="0"/>
      <w:tabs>
        <w:tab w:val="num" w:pos="0"/>
      </w:tabs>
      <w:spacing w:line="100" w:lineRule="atLeast"/>
      <w:ind w:left="786" w:hanging="360"/>
      <w:jc w:val="center"/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1">
    <w:name w:val="Címsor 1 Char1"/>
    <w:basedOn w:val="Bekezdsalapbettpusa"/>
    <w:link w:val="Cmsor1"/>
    <w:uiPriority w:val="99"/>
    <w:rsid w:val="00474E54"/>
    <w:rPr>
      <w:rFonts w:ascii="Calibri" w:eastAsia="SimSun" w:hAnsi="Calibri" w:cs="Calibri"/>
      <w:b/>
      <w:bCs/>
      <w:sz w:val="22"/>
      <w:szCs w:val="22"/>
      <w:lang w:eastAsia="ar-SA"/>
    </w:rPr>
  </w:style>
  <w:style w:type="character" w:customStyle="1" w:styleId="Cmsor2Char1">
    <w:name w:val="Címsor 2 Char1"/>
    <w:basedOn w:val="Bekezdsalapbettpusa"/>
    <w:link w:val="Cmsor2"/>
    <w:uiPriority w:val="9"/>
    <w:semiHidden/>
    <w:rsid w:val="00474E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Cmsor3Char1">
    <w:name w:val="Címsor 3 Char1"/>
    <w:basedOn w:val="Bekezdsalapbettpusa"/>
    <w:link w:val="Cmsor3"/>
    <w:uiPriority w:val="99"/>
    <w:rsid w:val="00474E54"/>
    <w:rPr>
      <w:rFonts w:ascii="Calibri" w:eastAsia="SimSun" w:hAnsi="Calibri" w:cs="Calibri"/>
      <w:b/>
      <w:bCs/>
      <w:color w:val="000000"/>
      <w:sz w:val="22"/>
      <w:szCs w:val="22"/>
      <w:lang w:eastAsia="ar-SA"/>
    </w:rPr>
  </w:style>
  <w:style w:type="character" w:customStyle="1" w:styleId="Cmsor4Char1">
    <w:name w:val="Címsor 4 Char1"/>
    <w:basedOn w:val="Bekezdsalapbettpusa"/>
    <w:link w:val="Cmsor4"/>
    <w:uiPriority w:val="9"/>
    <w:semiHidden/>
    <w:rsid w:val="00474E5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uiPriority w:val="99"/>
    <w:rsid w:val="00401F73"/>
    <w:rPr>
      <w:color w:val="000000"/>
      <w:shd w:val="clear" w:color="auto" w:fill="FFCC00"/>
    </w:rPr>
  </w:style>
  <w:style w:type="character" w:customStyle="1" w:styleId="WW8Num1z1">
    <w:name w:val="WW8Num1z1"/>
    <w:uiPriority w:val="99"/>
    <w:rsid w:val="00401F73"/>
  </w:style>
  <w:style w:type="character" w:customStyle="1" w:styleId="WW8Num1z2">
    <w:name w:val="WW8Num1z2"/>
    <w:uiPriority w:val="99"/>
    <w:rsid w:val="00401F73"/>
  </w:style>
  <w:style w:type="character" w:customStyle="1" w:styleId="WW8Num1z3">
    <w:name w:val="WW8Num1z3"/>
    <w:uiPriority w:val="99"/>
    <w:rsid w:val="00401F73"/>
  </w:style>
  <w:style w:type="character" w:customStyle="1" w:styleId="WW8Num1z4">
    <w:name w:val="WW8Num1z4"/>
    <w:uiPriority w:val="99"/>
    <w:rsid w:val="00401F73"/>
  </w:style>
  <w:style w:type="character" w:customStyle="1" w:styleId="WW8Num1z5">
    <w:name w:val="WW8Num1z5"/>
    <w:uiPriority w:val="99"/>
    <w:rsid w:val="00401F73"/>
  </w:style>
  <w:style w:type="character" w:customStyle="1" w:styleId="WW8Num1z6">
    <w:name w:val="WW8Num1z6"/>
    <w:uiPriority w:val="99"/>
    <w:rsid w:val="00401F73"/>
  </w:style>
  <w:style w:type="character" w:customStyle="1" w:styleId="WW8Num1z7">
    <w:name w:val="WW8Num1z7"/>
    <w:uiPriority w:val="99"/>
    <w:rsid w:val="00401F73"/>
  </w:style>
  <w:style w:type="character" w:customStyle="1" w:styleId="WW8Num1z8">
    <w:name w:val="WW8Num1z8"/>
    <w:uiPriority w:val="99"/>
    <w:rsid w:val="00401F73"/>
  </w:style>
  <w:style w:type="character" w:customStyle="1" w:styleId="WW8Num2z0">
    <w:name w:val="WW8Num2z0"/>
    <w:uiPriority w:val="99"/>
    <w:rsid w:val="00401F73"/>
    <w:rPr>
      <w:color w:val="000000"/>
    </w:rPr>
  </w:style>
  <w:style w:type="character" w:customStyle="1" w:styleId="WW8Num2z1">
    <w:name w:val="WW8Num2z1"/>
    <w:uiPriority w:val="99"/>
    <w:rsid w:val="00401F73"/>
  </w:style>
  <w:style w:type="character" w:customStyle="1" w:styleId="WW8Num2z2">
    <w:name w:val="WW8Num2z2"/>
    <w:uiPriority w:val="99"/>
    <w:rsid w:val="00401F73"/>
  </w:style>
  <w:style w:type="character" w:customStyle="1" w:styleId="WW8Num2z3">
    <w:name w:val="WW8Num2z3"/>
    <w:uiPriority w:val="99"/>
    <w:rsid w:val="00401F73"/>
  </w:style>
  <w:style w:type="character" w:customStyle="1" w:styleId="WW8Num2z4">
    <w:name w:val="WW8Num2z4"/>
    <w:uiPriority w:val="99"/>
    <w:rsid w:val="00401F73"/>
  </w:style>
  <w:style w:type="character" w:customStyle="1" w:styleId="WW8Num2z5">
    <w:name w:val="WW8Num2z5"/>
    <w:uiPriority w:val="99"/>
    <w:rsid w:val="00401F73"/>
  </w:style>
  <w:style w:type="character" w:customStyle="1" w:styleId="WW8Num2z6">
    <w:name w:val="WW8Num2z6"/>
    <w:uiPriority w:val="99"/>
    <w:rsid w:val="00401F73"/>
  </w:style>
  <w:style w:type="character" w:customStyle="1" w:styleId="WW8Num2z7">
    <w:name w:val="WW8Num2z7"/>
    <w:uiPriority w:val="99"/>
    <w:rsid w:val="00401F73"/>
  </w:style>
  <w:style w:type="character" w:customStyle="1" w:styleId="WW8Num2z8">
    <w:name w:val="WW8Num2z8"/>
    <w:uiPriority w:val="99"/>
    <w:rsid w:val="00401F73"/>
  </w:style>
  <w:style w:type="character" w:customStyle="1" w:styleId="WW8Num3z0">
    <w:name w:val="WW8Num3z0"/>
    <w:uiPriority w:val="99"/>
    <w:rsid w:val="00401F73"/>
    <w:rPr>
      <w:b/>
      <w:bCs/>
      <w:smallCaps/>
      <w:color w:val="000000"/>
    </w:rPr>
  </w:style>
  <w:style w:type="character" w:customStyle="1" w:styleId="WW8Num3z1">
    <w:name w:val="WW8Num3z1"/>
    <w:uiPriority w:val="99"/>
    <w:rsid w:val="00401F73"/>
  </w:style>
  <w:style w:type="character" w:customStyle="1" w:styleId="WW8Num3z2">
    <w:name w:val="WW8Num3z2"/>
    <w:uiPriority w:val="99"/>
    <w:rsid w:val="00401F73"/>
  </w:style>
  <w:style w:type="character" w:customStyle="1" w:styleId="WW8Num3z3">
    <w:name w:val="WW8Num3z3"/>
    <w:uiPriority w:val="99"/>
    <w:rsid w:val="00401F73"/>
  </w:style>
  <w:style w:type="character" w:customStyle="1" w:styleId="WW8Num3z4">
    <w:name w:val="WW8Num3z4"/>
    <w:uiPriority w:val="99"/>
    <w:rsid w:val="00401F73"/>
  </w:style>
  <w:style w:type="character" w:customStyle="1" w:styleId="WW8Num3z5">
    <w:name w:val="WW8Num3z5"/>
    <w:uiPriority w:val="99"/>
    <w:rsid w:val="00401F73"/>
  </w:style>
  <w:style w:type="character" w:customStyle="1" w:styleId="WW8Num3z6">
    <w:name w:val="WW8Num3z6"/>
    <w:uiPriority w:val="99"/>
    <w:rsid w:val="00401F73"/>
  </w:style>
  <w:style w:type="character" w:customStyle="1" w:styleId="WW8Num3z7">
    <w:name w:val="WW8Num3z7"/>
    <w:uiPriority w:val="99"/>
    <w:rsid w:val="00401F73"/>
  </w:style>
  <w:style w:type="character" w:customStyle="1" w:styleId="WW8Num3z8">
    <w:name w:val="WW8Num3z8"/>
    <w:uiPriority w:val="99"/>
    <w:rsid w:val="00401F73"/>
  </w:style>
  <w:style w:type="character" w:customStyle="1" w:styleId="WW8Num4z0">
    <w:name w:val="WW8Num4z0"/>
    <w:uiPriority w:val="99"/>
    <w:rsid w:val="00401F73"/>
  </w:style>
  <w:style w:type="character" w:customStyle="1" w:styleId="WW8Num4z1">
    <w:name w:val="WW8Num4z1"/>
    <w:uiPriority w:val="99"/>
    <w:rsid w:val="00401F73"/>
  </w:style>
  <w:style w:type="character" w:customStyle="1" w:styleId="WW8Num4z2">
    <w:name w:val="WW8Num4z2"/>
    <w:uiPriority w:val="99"/>
    <w:rsid w:val="00401F73"/>
  </w:style>
  <w:style w:type="character" w:customStyle="1" w:styleId="WW8Num4z3">
    <w:name w:val="WW8Num4z3"/>
    <w:uiPriority w:val="99"/>
    <w:rsid w:val="00401F73"/>
  </w:style>
  <w:style w:type="character" w:customStyle="1" w:styleId="WW8Num4z4">
    <w:name w:val="WW8Num4z4"/>
    <w:uiPriority w:val="99"/>
    <w:rsid w:val="00401F73"/>
  </w:style>
  <w:style w:type="character" w:customStyle="1" w:styleId="WW8Num4z5">
    <w:name w:val="WW8Num4z5"/>
    <w:uiPriority w:val="99"/>
    <w:rsid w:val="00401F73"/>
  </w:style>
  <w:style w:type="character" w:customStyle="1" w:styleId="WW8Num4z6">
    <w:name w:val="WW8Num4z6"/>
    <w:uiPriority w:val="99"/>
    <w:rsid w:val="00401F73"/>
  </w:style>
  <w:style w:type="character" w:customStyle="1" w:styleId="WW8Num4z7">
    <w:name w:val="WW8Num4z7"/>
    <w:uiPriority w:val="99"/>
    <w:rsid w:val="00401F73"/>
  </w:style>
  <w:style w:type="character" w:customStyle="1" w:styleId="WW8Num4z8">
    <w:name w:val="WW8Num4z8"/>
    <w:uiPriority w:val="99"/>
    <w:rsid w:val="00401F73"/>
  </w:style>
  <w:style w:type="character" w:customStyle="1" w:styleId="WW8Num5z0">
    <w:name w:val="WW8Num5z0"/>
    <w:uiPriority w:val="99"/>
    <w:rsid w:val="00401F73"/>
    <w:rPr>
      <w:b/>
      <w:bCs/>
      <w:color w:val="5B9BD5"/>
      <w:sz w:val="22"/>
      <w:szCs w:val="22"/>
    </w:rPr>
  </w:style>
  <w:style w:type="character" w:customStyle="1" w:styleId="WW8Num5z1">
    <w:name w:val="WW8Num5z1"/>
    <w:uiPriority w:val="99"/>
    <w:rsid w:val="00401F73"/>
  </w:style>
  <w:style w:type="character" w:customStyle="1" w:styleId="WW8Num5z2">
    <w:name w:val="WW8Num5z2"/>
    <w:uiPriority w:val="99"/>
    <w:rsid w:val="00401F73"/>
  </w:style>
  <w:style w:type="character" w:customStyle="1" w:styleId="WW8Num5z3">
    <w:name w:val="WW8Num5z3"/>
    <w:uiPriority w:val="99"/>
    <w:rsid w:val="00401F73"/>
  </w:style>
  <w:style w:type="character" w:customStyle="1" w:styleId="WW8Num5z4">
    <w:name w:val="WW8Num5z4"/>
    <w:uiPriority w:val="99"/>
    <w:rsid w:val="00401F73"/>
  </w:style>
  <w:style w:type="character" w:customStyle="1" w:styleId="WW8Num5z5">
    <w:name w:val="WW8Num5z5"/>
    <w:uiPriority w:val="99"/>
    <w:rsid w:val="00401F73"/>
  </w:style>
  <w:style w:type="character" w:customStyle="1" w:styleId="WW8Num5z6">
    <w:name w:val="WW8Num5z6"/>
    <w:uiPriority w:val="99"/>
    <w:rsid w:val="00401F73"/>
  </w:style>
  <w:style w:type="character" w:customStyle="1" w:styleId="WW8Num5z7">
    <w:name w:val="WW8Num5z7"/>
    <w:uiPriority w:val="99"/>
    <w:rsid w:val="00401F73"/>
  </w:style>
  <w:style w:type="character" w:customStyle="1" w:styleId="WW8Num5z8">
    <w:name w:val="WW8Num5z8"/>
    <w:uiPriority w:val="99"/>
    <w:rsid w:val="00401F73"/>
  </w:style>
  <w:style w:type="character" w:customStyle="1" w:styleId="WW8Num6z0">
    <w:name w:val="WW8Num6z0"/>
    <w:uiPriority w:val="99"/>
    <w:rsid w:val="00401F73"/>
  </w:style>
  <w:style w:type="character" w:customStyle="1" w:styleId="WW8Num6z1">
    <w:name w:val="WW8Num6z1"/>
    <w:uiPriority w:val="99"/>
    <w:rsid w:val="00401F73"/>
  </w:style>
  <w:style w:type="character" w:customStyle="1" w:styleId="WW8Num6z2">
    <w:name w:val="WW8Num6z2"/>
    <w:uiPriority w:val="99"/>
    <w:rsid w:val="00401F73"/>
  </w:style>
  <w:style w:type="character" w:customStyle="1" w:styleId="WW8Num6z3">
    <w:name w:val="WW8Num6z3"/>
    <w:uiPriority w:val="99"/>
    <w:rsid w:val="00401F73"/>
  </w:style>
  <w:style w:type="character" w:customStyle="1" w:styleId="WW8Num6z4">
    <w:name w:val="WW8Num6z4"/>
    <w:uiPriority w:val="99"/>
    <w:rsid w:val="00401F73"/>
  </w:style>
  <w:style w:type="character" w:customStyle="1" w:styleId="WW8Num6z5">
    <w:name w:val="WW8Num6z5"/>
    <w:uiPriority w:val="99"/>
    <w:rsid w:val="00401F73"/>
  </w:style>
  <w:style w:type="character" w:customStyle="1" w:styleId="WW8Num6z6">
    <w:name w:val="WW8Num6z6"/>
    <w:uiPriority w:val="99"/>
    <w:rsid w:val="00401F73"/>
  </w:style>
  <w:style w:type="character" w:customStyle="1" w:styleId="WW8Num6z7">
    <w:name w:val="WW8Num6z7"/>
    <w:uiPriority w:val="99"/>
    <w:rsid w:val="00401F73"/>
  </w:style>
  <w:style w:type="character" w:customStyle="1" w:styleId="WW8Num6z8">
    <w:name w:val="WW8Num6z8"/>
    <w:uiPriority w:val="99"/>
    <w:rsid w:val="00401F73"/>
  </w:style>
  <w:style w:type="character" w:customStyle="1" w:styleId="WW8Num7z0">
    <w:name w:val="WW8Num7z0"/>
    <w:uiPriority w:val="99"/>
    <w:rsid w:val="00401F73"/>
    <w:rPr>
      <w:b/>
      <w:bCs/>
      <w:color w:val="00000A"/>
      <w:sz w:val="22"/>
      <w:szCs w:val="22"/>
    </w:rPr>
  </w:style>
  <w:style w:type="character" w:customStyle="1" w:styleId="WW8Num7z1">
    <w:name w:val="WW8Num7z1"/>
    <w:uiPriority w:val="99"/>
    <w:rsid w:val="00401F73"/>
  </w:style>
  <w:style w:type="character" w:customStyle="1" w:styleId="WW8Num7z2">
    <w:name w:val="WW8Num7z2"/>
    <w:uiPriority w:val="99"/>
    <w:rsid w:val="00401F73"/>
  </w:style>
  <w:style w:type="character" w:customStyle="1" w:styleId="WW8Num7z3">
    <w:name w:val="WW8Num7z3"/>
    <w:uiPriority w:val="99"/>
    <w:rsid w:val="00401F73"/>
  </w:style>
  <w:style w:type="character" w:customStyle="1" w:styleId="WW8Num7z4">
    <w:name w:val="WW8Num7z4"/>
    <w:uiPriority w:val="99"/>
    <w:rsid w:val="00401F73"/>
  </w:style>
  <w:style w:type="character" w:customStyle="1" w:styleId="WW8Num7z5">
    <w:name w:val="WW8Num7z5"/>
    <w:uiPriority w:val="99"/>
    <w:rsid w:val="00401F73"/>
  </w:style>
  <w:style w:type="character" w:customStyle="1" w:styleId="WW8Num7z6">
    <w:name w:val="WW8Num7z6"/>
    <w:uiPriority w:val="99"/>
    <w:rsid w:val="00401F73"/>
  </w:style>
  <w:style w:type="character" w:customStyle="1" w:styleId="WW8Num7z7">
    <w:name w:val="WW8Num7z7"/>
    <w:uiPriority w:val="99"/>
    <w:rsid w:val="00401F73"/>
  </w:style>
  <w:style w:type="character" w:customStyle="1" w:styleId="WW8Num7z8">
    <w:name w:val="WW8Num7z8"/>
    <w:uiPriority w:val="99"/>
    <w:rsid w:val="00401F73"/>
  </w:style>
  <w:style w:type="character" w:customStyle="1" w:styleId="WW8Num8z0">
    <w:name w:val="WW8Num8z0"/>
    <w:uiPriority w:val="99"/>
    <w:rsid w:val="00401F73"/>
    <w:rPr>
      <w:color w:val="5B9BD5"/>
    </w:rPr>
  </w:style>
  <w:style w:type="character" w:customStyle="1" w:styleId="WW8Num8z1">
    <w:name w:val="WW8Num8z1"/>
    <w:uiPriority w:val="99"/>
    <w:rsid w:val="00401F73"/>
  </w:style>
  <w:style w:type="character" w:customStyle="1" w:styleId="WW8Num8z2">
    <w:name w:val="WW8Num8z2"/>
    <w:uiPriority w:val="99"/>
    <w:rsid w:val="00401F73"/>
  </w:style>
  <w:style w:type="character" w:customStyle="1" w:styleId="WW8Num8z3">
    <w:name w:val="WW8Num8z3"/>
    <w:uiPriority w:val="99"/>
    <w:rsid w:val="00401F73"/>
  </w:style>
  <w:style w:type="character" w:customStyle="1" w:styleId="WW8Num8z4">
    <w:name w:val="WW8Num8z4"/>
    <w:uiPriority w:val="99"/>
    <w:rsid w:val="00401F73"/>
  </w:style>
  <w:style w:type="character" w:customStyle="1" w:styleId="WW8Num8z5">
    <w:name w:val="WW8Num8z5"/>
    <w:uiPriority w:val="99"/>
    <w:rsid w:val="00401F73"/>
  </w:style>
  <w:style w:type="character" w:customStyle="1" w:styleId="WW8Num8z6">
    <w:name w:val="WW8Num8z6"/>
    <w:uiPriority w:val="99"/>
    <w:rsid w:val="00401F73"/>
  </w:style>
  <w:style w:type="character" w:customStyle="1" w:styleId="WW8Num8z7">
    <w:name w:val="WW8Num8z7"/>
    <w:uiPriority w:val="99"/>
    <w:rsid w:val="00401F73"/>
  </w:style>
  <w:style w:type="character" w:customStyle="1" w:styleId="WW8Num8z8">
    <w:name w:val="WW8Num8z8"/>
    <w:uiPriority w:val="99"/>
    <w:rsid w:val="00401F73"/>
  </w:style>
  <w:style w:type="character" w:customStyle="1" w:styleId="WW8Num9z0">
    <w:name w:val="WW8Num9z0"/>
    <w:uiPriority w:val="99"/>
    <w:rsid w:val="00401F73"/>
    <w:rPr>
      <w:color w:val="5B9BD5"/>
    </w:rPr>
  </w:style>
  <w:style w:type="character" w:customStyle="1" w:styleId="WW8Num9z1">
    <w:name w:val="WW8Num9z1"/>
    <w:uiPriority w:val="99"/>
    <w:rsid w:val="00401F73"/>
  </w:style>
  <w:style w:type="character" w:customStyle="1" w:styleId="WW8Num9z2">
    <w:name w:val="WW8Num9z2"/>
    <w:uiPriority w:val="99"/>
    <w:rsid w:val="00401F73"/>
    <w:rPr>
      <w:b/>
      <w:bCs/>
      <w:smallCaps/>
    </w:rPr>
  </w:style>
  <w:style w:type="character" w:customStyle="1" w:styleId="WW8Num9z3">
    <w:name w:val="WW8Num9z3"/>
    <w:uiPriority w:val="99"/>
    <w:rsid w:val="00401F73"/>
  </w:style>
  <w:style w:type="character" w:customStyle="1" w:styleId="WW8Num9z4">
    <w:name w:val="WW8Num9z4"/>
    <w:uiPriority w:val="99"/>
    <w:rsid w:val="00401F73"/>
  </w:style>
  <w:style w:type="character" w:customStyle="1" w:styleId="WW8Num9z5">
    <w:name w:val="WW8Num9z5"/>
    <w:uiPriority w:val="99"/>
    <w:rsid w:val="00401F73"/>
  </w:style>
  <w:style w:type="character" w:customStyle="1" w:styleId="WW8Num9z6">
    <w:name w:val="WW8Num9z6"/>
    <w:uiPriority w:val="99"/>
    <w:rsid w:val="00401F73"/>
  </w:style>
  <w:style w:type="character" w:customStyle="1" w:styleId="WW8Num9z7">
    <w:name w:val="WW8Num9z7"/>
    <w:uiPriority w:val="99"/>
    <w:rsid w:val="00401F73"/>
  </w:style>
  <w:style w:type="character" w:customStyle="1" w:styleId="WW8Num9z8">
    <w:name w:val="WW8Num9z8"/>
    <w:uiPriority w:val="99"/>
    <w:rsid w:val="00401F73"/>
  </w:style>
  <w:style w:type="character" w:customStyle="1" w:styleId="WW8Num10z0">
    <w:name w:val="WW8Num10z0"/>
    <w:uiPriority w:val="99"/>
    <w:rsid w:val="00401F73"/>
    <w:rPr>
      <w:color w:val="000000"/>
    </w:rPr>
  </w:style>
  <w:style w:type="character" w:customStyle="1" w:styleId="WW8Num10z1">
    <w:name w:val="WW8Num10z1"/>
    <w:uiPriority w:val="99"/>
    <w:rsid w:val="00401F73"/>
  </w:style>
  <w:style w:type="character" w:customStyle="1" w:styleId="WW8Num10z2">
    <w:name w:val="WW8Num10z2"/>
    <w:uiPriority w:val="99"/>
    <w:rsid w:val="00401F73"/>
  </w:style>
  <w:style w:type="character" w:customStyle="1" w:styleId="WW8Num10z3">
    <w:name w:val="WW8Num10z3"/>
    <w:uiPriority w:val="99"/>
    <w:rsid w:val="00401F73"/>
  </w:style>
  <w:style w:type="character" w:customStyle="1" w:styleId="WW8Num10z4">
    <w:name w:val="WW8Num10z4"/>
    <w:uiPriority w:val="99"/>
    <w:rsid w:val="00401F73"/>
  </w:style>
  <w:style w:type="character" w:customStyle="1" w:styleId="WW8Num10z5">
    <w:name w:val="WW8Num10z5"/>
    <w:uiPriority w:val="99"/>
    <w:rsid w:val="00401F73"/>
  </w:style>
  <w:style w:type="character" w:customStyle="1" w:styleId="WW8Num10z6">
    <w:name w:val="WW8Num10z6"/>
    <w:uiPriority w:val="99"/>
    <w:rsid w:val="00401F73"/>
  </w:style>
  <w:style w:type="character" w:customStyle="1" w:styleId="WW8Num10z7">
    <w:name w:val="WW8Num10z7"/>
    <w:uiPriority w:val="99"/>
    <w:rsid w:val="00401F73"/>
  </w:style>
  <w:style w:type="character" w:customStyle="1" w:styleId="WW8Num10z8">
    <w:name w:val="WW8Num10z8"/>
    <w:uiPriority w:val="99"/>
    <w:rsid w:val="00401F73"/>
  </w:style>
  <w:style w:type="character" w:customStyle="1" w:styleId="WW8Num11z0">
    <w:name w:val="WW8Num11z0"/>
    <w:uiPriority w:val="99"/>
    <w:rsid w:val="00401F73"/>
    <w:rPr>
      <w:color w:val="000000"/>
    </w:rPr>
  </w:style>
  <w:style w:type="character" w:customStyle="1" w:styleId="WW8Num12z0">
    <w:name w:val="WW8Num12z0"/>
    <w:uiPriority w:val="99"/>
    <w:rsid w:val="00401F73"/>
    <w:rPr>
      <w:color w:val="000000"/>
    </w:rPr>
  </w:style>
  <w:style w:type="character" w:customStyle="1" w:styleId="WW8Num12z1">
    <w:name w:val="WW8Num12z1"/>
    <w:uiPriority w:val="99"/>
    <w:rsid w:val="00401F73"/>
  </w:style>
  <w:style w:type="character" w:customStyle="1" w:styleId="WW8Num12z2">
    <w:name w:val="WW8Num12z2"/>
    <w:uiPriority w:val="99"/>
    <w:rsid w:val="00401F73"/>
  </w:style>
  <w:style w:type="character" w:customStyle="1" w:styleId="WW8Num12z3">
    <w:name w:val="WW8Num12z3"/>
    <w:uiPriority w:val="99"/>
    <w:rsid w:val="00401F73"/>
  </w:style>
  <w:style w:type="character" w:customStyle="1" w:styleId="WW8Num12z4">
    <w:name w:val="WW8Num12z4"/>
    <w:uiPriority w:val="99"/>
    <w:rsid w:val="00401F73"/>
  </w:style>
  <w:style w:type="character" w:customStyle="1" w:styleId="WW8Num12z5">
    <w:name w:val="WW8Num12z5"/>
    <w:uiPriority w:val="99"/>
    <w:rsid w:val="00401F73"/>
  </w:style>
  <w:style w:type="character" w:customStyle="1" w:styleId="WW8Num12z6">
    <w:name w:val="WW8Num12z6"/>
    <w:uiPriority w:val="99"/>
    <w:rsid w:val="00401F73"/>
  </w:style>
  <w:style w:type="character" w:customStyle="1" w:styleId="WW8Num12z7">
    <w:name w:val="WW8Num12z7"/>
    <w:uiPriority w:val="99"/>
    <w:rsid w:val="00401F73"/>
  </w:style>
  <w:style w:type="character" w:customStyle="1" w:styleId="WW8Num12z8">
    <w:name w:val="WW8Num12z8"/>
    <w:uiPriority w:val="99"/>
    <w:rsid w:val="00401F73"/>
  </w:style>
  <w:style w:type="character" w:customStyle="1" w:styleId="WW8Num13z0">
    <w:name w:val="WW8Num13z0"/>
    <w:uiPriority w:val="99"/>
    <w:rsid w:val="00401F73"/>
  </w:style>
  <w:style w:type="character" w:customStyle="1" w:styleId="WW8Num14z0">
    <w:name w:val="WW8Num14z0"/>
    <w:uiPriority w:val="99"/>
    <w:rsid w:val="00401F73"/>
    <w:rPr>
      <w:b/>
      <w:bCs/>
      <w:smallCaps/>
      <w:color w:val="00000A"/>
      <w:sz w:val="22"/>
      <w:szCs w:val="22"/>
      <w:shd w:val="clear" w:color="auto" w:fill="FFFF00"/>
    </w:rPr>
  </w:style>
  <w:style w:type="character" w:customStyle="1" w:styleId="WW8Num15z0">
    <w:name w:val="WW8Num15z0"/>
    <w:uiPriority w:val="99"/>
    <w:rsid w:val="00401F73"/>
    <w:rPr>
      <w:b/>
      <w:bCs/>
      <w:smallCaps/>
      <w:color w:val="000000"/>
      <w:sz w:val="22"/>
      <w:szCs w:val="22"/>
    </w:rPr>
  </w:style>
  <w:style w:type="character" w:customStyle="1" w:styleId="WW8Num15z1">
    <w:name w:val="WW8Num15z1"/>
    <w:uiPriority w:val="99"/>
    <w:rsid w:val="00401F73"/>
  </w:style>
  <w:style w:type="character" w:customStyle="1" w:styleId="WW8Num15z2">
    <w:name w:val="WW8Num15z2"/>
    <w:uiPriority w:val="99"/>
    <w:rsid w:val="00401F73"/>
    <w:rPr>
      <w:b/>
      <w:bCs/>
      <w:smallCaps/>
    </w:rPr>
  </w:style>
  <w:style w:type="character" w:customStyle="1" w:styleId="WW8Num15z3">
    <w:name w:val="WW8Num15z3"/>
    <w:uiPriority w:val="99"/>
    <w:rsid w:val="00401F73"/>
  </w:style>
  <w:style w:type="character" w:customStyle="1" w:styleId="WW8Num15z4">
    <w:name w:val="WW8Num15z4"/>
    <w:uiPriority w:val="99"/>
    <w:rsid w:val="00401F73"/>
  </w:style>
  <w:style w:type="character" w:customStyle="1" w:styleId="WW8Num15z5">
    <w:name w:val="WW8Num15z5"/>
    <w:uiPriority w:val="99"/>
    <w:rsid w:val="00401F73"/>
  </w:style>
  <w:style w:type="character" w:customStyle="1" w:styleId="WW8Num15z6">
    <w:name w:val="WW8Num15z6"/>
    <w:uiPriority w:val="99"/>
    <w:rsid w:val="00401F73"/>
  </w:style>
  <w:style w:type="character" w:customStyle="1" w:styleId="WW8Num15z7">
    <w:name w:val="WW8Num15z7"/>
    <w:uiPriority w:val="99"/>
    <w:rsid w:val="00401F73"/>
  </w:style>
  <w:style w:type="character" w:customStyle="1" w:styleId="WW8Num15z8">
    <w:name w:val="WW8Num15z8"/>
    <w:uiPriority w:val="99"/>
    <w:rsid w:val="00401F73"/>
  </w:style>
  <w:style w:type="character" w:customStyle="1" w:styleId="WW8Num16z0">
    <w:name w:val="WW8Num16z0"/>
    <w:uiPriority w:val="99"/>
    <w:rsid w:val="00401F73"/>
    <w:rPr>
      <w:b/>
      <w:bCs/>
      <w:smallCaps/>
    </w:rPr>
  </w:style>
  <w:style w:type="character" w:customStyle="1" w:styleId="WW8Num16z1">
    <w:name w:val="WW8Num16z1"/>
    <w:uiPriority w:val="99"/>
    <w:rsid w:val="00401F73"/>
  </w:style>
  <w:style w:type="character" w:customStyle="1" w:styleId="WW8Num16z2">
    <w:name w:val="WW8Num16z2"/>
    <w:uiPriority w:val="99"/>
    <w:rsid w:val="00401F73"/>
    <w:rPr>
      <w:b/>
      <w:bCs/>
      <w:smallCaps/>
    </w:rPr>
  </w:style>
  <w:style w:type="character" w:customStyle="1" w:styleId="WW8Num16z3">
    <w:name w:val="WW8Num16z3"/>
    <w:uiPriority w:val="99"/>
    <w:rsid w:val="00401F73"/>
  </w:style>
  <w:style w:type="character" w:customStyle="1" w:styleId="WW8Num16z4">
    <w:name w:val="WW8Num16z4"/>
    <w:uiPriority w:val="99"/>
    <w:rsid w:val="00401F73"/>
  </w:style>
  <w:style w:type="character" w:customStyle="1" w:styleId="WW8Num16z5">
    <w:name w:val="WW8Num16z5"/>
    <w:uiPriority w:val="99"/>
    <w:rsid w:val="00401F73"/>
  </w:style>
  <w:style w:type="character" w:customStyle="1" w:styleId="WW8Num16z6">
    <w:name w:val="WW8Num16z6"/>
    <w:uiPriority w:val="99"/>
    <w:rsid w:val="00401F73"/>
  </w:style>
  <w:style w:type="character" w:customStyle="1" w:styleId="WW8Num16z7">
    <w:name w:val="WW8Num16z7"/>
    <w:uiPriority w:val="99"/>
    <w:rsid w:val="00401F73"/>
  </w:style>
  <w:style w:type="character" w:customStyle="1" w:styleId="WW8Num16z8">
    <w:name w:val="WW8Num16z8"/>
    <w:uiPriority w:val="99"/>
    <w:rsid w:val="00401F73"/>
  </w:style>
  <w:style w:type="character" w:customStyle="1" w:styleId="WW8Num17z0">
    <w:name w:val="WW8Num17z0"/>
    <w:uiPriority w:val="99"/>
    <w:rsid w:val="00401F73"/>
    <w:rPr>
      <w:shd w:val="clear" w:color="auto" w:fill="FFFF00"/>
    </w:rPr>
  </w:style>
  <w:style w:type="character" w:customStyle="1" w:styleId="WW8Num17z1">
    <w:name w:val="WW8Num17z1"/>
    <w:uiPriority w:val="99"/>
    <w:rsid w:val="00401F73"/>
  </w:style>
  <w:style w:type="character" w:customStyle="1" w:styleId="WW8Num17z2">
    <w:name w:val="WW8Num17z2"/>
    <w:uiPriority w:val="99"/>
    <w:rsid w:val="00401F73"/>
  </w:style>
  <w:style w:type="character" w:customStyle="1" w:styleId="WW8Num17z3">
    <w:name w:val="WW8Num17z3"/>
    <w:uiPriority w:val="99"/>
    <w:rsid w:val="00401F73"/>
  </w:style>
  <w:style w:type="character" w:customStyle="1" w:styleId="WW8Num17z4">
    <w:name w:val="WW8Num17z4"/>
    <w:uiPriority w:val="99"/>
    <w:rsid w:val="00401F73"/>
  </w:style>
  <w:style w:type="character" w:customStyle="1" w:styleId="WW8Num17z5">
    <w:name w:val="WW8Num17z5"/>
    <w:uiPriority w:val="99"/>
    <w:rsid w:val="00401F73"/>
  </w:style>
  <w:style w:type="character" w:customStyle="1" w:styleId="WW8Num17z6">
    <w:name w:val="WW8Num17z6"/>
    <w:uiPriority w:val="99"/>
    <w:rsid w:val="00401F73"/>
  </w:style>
  <w:style w:type="character" w:customStyle="1" w:styleId="WW8Num17z7">
    <w:name w:val="WW8Num17z7"/>
    <w:uiPriority w:val="99"/>
    <w:rsid w:val="00401F73"/>
  </w:style>
  <w:style w:type="character" w:customStyle="1" w:styleId="WW8Num17z8">
    <w:name w:val="WW8Num17z8"/>
    <w:uiPriority w:val="99"/>
    <w:rsid w:val="00401F73"/>
  </w:style>
  <w:style w:type="character" w:customStyle="1" w:styleId="WW8Num18z0">
    <w:name w:val="WW8Num18z0"/>
    <w:uiPriority w:val="99"/>
    <w:rsid w:val="00401F73"/>
    <w:rPr>
      <w:color w:val="000000"/>
    </w:rPr>
  </w:style>
  <w:style w:type="character" w:customStyle="1" w:styleId="WW8Num18z1">
    <w:name w:val="WW8Num18z1"/>
    <w:uiPriority w:val="99"/>
    <w:rsid w:val="00401F73"/>
  </w:style>
  <w:style w:type="character" w:customStyle="1" w:styleId="WW8Num18z2">
    <w:name w:val="WW8Num18z2"/>
    <w:uiPriority w:val="99"/>
    <w:rsid w:val="00401F73"/>
  </w:style>
  <w:style w:type="character" w:customStyle="1" w:styleId="WW8Num18z3">
    <w:name w:val="WW8Num18z3"/>
    <w:uiPriority w:val="99"/>
    <w:rsid w:val="00401F73"/>
  </w:style>
  <w:style w:type="character" w:customStyle="1" w:styleId="WW8Num18z4">
    <w:name w:val="WW8Num18z4"/>
    <w:uiPriority w:val="99"/>
    <w:rsid w:val="00401F73"/>
  </w:style>
  <w:style w:type="character" w:customStyle="1" w:styleId="WW8Num18z5">
    <w:name w:val="WW8Num18z5"/>
    <w:uiPriority w:val="99"/>
    <w:rsid w:val="00401F73"/>
  </w:style>
  <w:style w:type="character" w:customStyle="1" w:styleId="WW8Num18z6">
    <w:name w:val="WW8Num18z6"/>
    <w:uiPriority w:val="99"/>
    <w:rsid w:val="00401F73"/>
  </w:style>
  <w:style w:type="character" w:customStyle="1" w:styleId="WW8Num18z7">
    <w:name w:val="WW8Num18z7"/>
    <w:uiPriority w:val="99"/>
    <w:rsid w:val="00401F73"/>
  </w:style>
  <w:style w:type="character" w:customStyle="1" w:styleId="WW8Num18z8">
    <w:name w:val="WW8Num18z8"/>
    <w:uiPriority w:val="99"/>
    <w:rsid w:val="00401F73"/>
  </w:style>
  <w:style w:type="character" w:customStyle="1" w:styleId="WW8Num19z0">
    <w:name w:val="WW8Num19z0"/>
    <w:uiPriority w:val="99"/>
    <w:rsid w:val="00401F73"/>
  </w:style>
  <w:style w:type="character" w:customStyle="1" w:styleId="WW8Num19z1">
    <w:name w:val="WW8Num19z1"/>
    <w:uiPriority w:val="99"/>
    <w:rsid w:val="00401F73"/>
  </w:style>
  <w:style w:type="character" w:customStyle="1" w:styleId="WW8Num19z2">
    <w:name w:val="WW8Num19z2"/>
    <w:uiPriority w:val="99"/>
    <w:rsid w:val="00401F73"/>
  </w:style>
  <w:style w:type="character" w:customStyle="1" w:styleId="WW8Num19z3">
    <w:name w:val="WW8Num19z3"/>
    <w:uiPriority w:val="99"/>
    <w:rsid w:val="00401F73"/>
  </w:style>
  <w:style w:type="character" w:customStyle="1" w:styleId="WW8Num19z4">
    <w:name w:val="WW8Num19z4"/>
    <w:uiPriority w:val="99"/>
    <w:rsid w:val="00401F73"/>
  </w:style>
  <w:style w:type="character" w:customStyle="1" w:styleId="WW8Num19z5">
    <w:name w:val="WW8Num19z5"/>
    <w:uiPriority w:val="99"/>
    <w:rsid w:val="00401F73"/>
  </w:style>
  <w:style w:type="character" w:customStyle="1" w:styleId="WW8Num19z6">
    <w:name w:val="WW8Num19z6"/>
    <w:uiPriority w:val="99"/>
    <w:rsid w:val="00401F73"/>
  </w:style>
  <w:style w:type="character" w:customStyle="1" w:styleId="WW8Num19z7">
    <w:name w:val="WW8Num19z7"/>
    <w:uiPriority w:val="99"/>
    <w:rsid w:val="00401F73"/>
  </w:style>
  <w:style w:type="character" w:customStyle="1" w:styleId="WW8Num19z8">
    <w:name w:val="WW8Num19z8"/>
    <w:uiPriority w:val="99"/>
    <w:rsid w:val="00401F73"/>
  </w:style>
  <w:style w:type="character" w:customStyle="1" w:styleId="WW8Num20z0">
    <w:name w:val="WW8Num20z0"/>
    <w:uiPriority w:val="99"/>
    <w:rsid w:val="00401F73"/>
    <w:rPr>
      <w:b/>
      <w:bCs/>
      <w:color w:val="auto"/>
      <w:sz w:val="22"/>
      <w:szCs w:val="22"/>
      <w:shd w:val="clear" w:color="auto" w:fill="FFFF00"/>
    </w:rPr>
  </w:style>
  <w:style w:type="character" w:customStyle="1" w:styleId="WW8Num21z0">
    <w:name w:val="WW8Num21z0"/>
    <w:uiPriority w:val="99"/>
    <w:rsid w:val="00401F73"/>
  </w:style>
  <w:style w:type="character" w:customStyle="1" w:styleId="WW8Num21z1">
    <w:name w:val="WW8Num21z1"/>
    <w:uiPriority w:val="99"/>
    <w:rsid w:val="00401F73"/>
  </w:style>
  <w:style w:type="character" w:customStyle="1" w:styleId="WW8Num21z2">
    <w:name w:val="WW8Num21z2"/>
    <w:uiPriority w:val="99"/>
    <w:rsid w:val="00401F73"/>
  </w:style>
  <w:style w:type="character" w:customStyle="1" w:styleId="WW8Num21z3">
    <w:name w:val="WW8Num21z3"/>
    <w:uiPriority w:val="99"/>
    <w:rsid w:val="00401F73"/>
  </w:style>
  <w:style w:type="character" w:customStyle="1" w:styleId="WW8Num21z4">
    <w:name w:val="WW8Num21z4"/>
    <w:uiPriority w:val="99"/>
    <w:rsid w:val="00401F73"/>
  </w:style>
  <w:style w:type="character" w:customStyle="1" w:styleId="WW8Num21z5">
    <w:name w:val="WW8Num21z5"/>
    <w:uiPriority w:val="99"/>
    <w:rsid w:val="00401F73"/>
  </w:style>
  <w:style w:type="character" w:customStyle="1" w:styleId="WW8Num21z6">
    <w:name w:val="WW8Num21z6"/>
    <w:uiPriority w:val="99"/>
    <w:rsid w:val="00401F73"/>
  </w:style>
  <w:style w:type="character" w:customStyle="1" w:styleId="WW8Num21z7">
    <w:name w:val="WW8Num21z7"/>
    <w:uiPriority w:val="99"/>
    <w:rsid w:val="00401F73"/>
  </w:style>
  <w:style w:type="character" w:customStyle="1" w:styleId="WW8Num21z8">
    <w:name w:val="WW8Num21z8"/>
    <w:uiPriority w:val="99"/>
    <w:rsid w:val="00401F73"/>
  </w:style>
  <w:style w:type="character" w:customStyle="1" w:styleId="WW8Num22z0">
    <w:name w:val="WW8Num22z0"/>
    <w:uiPriority w:val="99"/>
    <w:rsid w:val="00401F73"/>
    <w:rPr>
      <w:b/>
      <w:bCs/>
      <w:smallCaps/>
      <w:color w:val="5B9BD5"/>
      <w:shd w:val="clear" w:color="auto" w:fill="FFCC00"/>
    </w:rPr>
  </w:style>
  <w:style w:type="character" w:customStyle="1" w:styleId="WW8Num22z1">
    <w:name w:val="WW8Num22z1"/>
    <w:uiPriority w:val="99"/>
    <w:rsid w:val="00401F73"/>
  </w:style>
  <w:style w:type="character" w:customStyle="1" w:styleId="WW8Num22z2">
    <w:name w:val="WW8Num22z2"/>
    <w:uiPriority w:val="99"/>
    <w:rsid w:val="00401F73"/>
  </w:style>
  <w:style w:type="character" w:customStyle="1" w:styleId="WW8Num22z3">
    <w:name w:val="WW8Num22z3"/>
    <w:uiPriority w:val="99"/>
    <w:rsid w:val="00401F73"/>
  </w:style>
  <w:style w:type="character" w:customStyle="1" w:styleId="WW8Num22z4">
    <w:name w:val="WW8Num22z4"/>
    <w:uiPriority w:val="99"/>
    <w:rsid w:val="00401F73"/>
  </w:style>
  <w:style w:type="character" w:customStyle="1" w:styleId="WW8Num22z5">
    <w:name w:val="WW8Num22z5"/>
    <w:uiPriority w:val="99"/>
    <w:rsid w:val="00401F73"/>
  </w:style>
  <w:style w:type="character" w:customStyle="1" w:styleId="WW8Num22z6">
    <w:name w:val="WW8Num22z6"/>
    <w:uiPriority w:val="99"/>
    <w:rsid w:val="00401F73"/>
  </w:style>
  <w:style w:type="character" w:customStyle="1" w:styleId="WW8Num22z7">
    <w:name w:val="WW8Num22z7"/>
    <w:uiPriority w:val="99"/>
    <w:rsid w:val="00401F73"/>
  </w:style>
  <w:style w:type="character" w:customStyle="1" w:styleId="WW8Num22z8">
    <w:name w:val="WW8Num22z8"/>
    <w:uiPriority w:val="99"/>
    <w:rsid w:val="00401F73"/>
  </w:style>
  <w:style w:type="character" w:customStyle="1" w:styleId="WW8Num23z0">
    <w:name w:val="WW8Num23z0"/>
    <w:uiPriority w:val="99"/>
    <w:rsid w:val="00401F73"/>
    <w:rPr>
      <w:color w:val="5B9BD5"/>
      <w:shd w:val="clear" w:color="auto" w:fill="FFCC00"/>
    </w:rPr>
  </w:style>
  <w:style w:type="character" w:customStyle="1" w:styleId="WW8Num23z1">
    <w:name w:val="WW8Num23z1"/>
    <w:uiPriority w:val="99"/>
    <w:rsid w:val="00401F73"/>
  </w:style>
  <w:style w:type="character" w:customStyle="1" w:styleId="WW8Num23z2">
    <w:name w:val="WW8Num23z2"/>
    <w:uiPriority w:val="99"/>
    <w:rsid w:val="00401F73"/>
  </w:style>
  <w:style w:type="character" w:customStyle="1" w:styleId="WW8Num23z3">
    <w:name w:val="WW8Num23z3"/>
    <w:uiPriority w:val="99"/>
    <w:rsid w:val="00401F73"/>
  </w:style>
  <w:style w:type="character" w:customStyle="1" w:styleId="WW8Num23z4">
    <w:name w:val="WW8Num23z4"/>
    <w:uiPriority w:val="99"/>
    <w:rsid w:val="00401F73"/>
  </w:style>
  <w:style w:type="character" w:customStyle="1" w:styleId="WW8Num23z5">
    <w:name w:val="WW8Num23z5"/>
    <w:uiPriority w:val="99"/>
    <w:rsid w:val="00401F73"/>
  </w:style>
  <w:style w:type="character" w:customStyle="1" w:styleId="WW8Num23z6">
    <w:name w:val="WW8Num23z6"/>
    <w:uiPriority w:val="99"/>
    <w:rsid w:val="00401F73"/>
  </w:style>
  <w:style w:type="character" w:customStyle="1" w:styleId="WW8Num23z7">
    <w:name w:val="WW8Num23z7"/>
    <w:uiPriority w:val="99"/>
    <w:rsid w:val="00401F73"/>
  </w:style>
  <w:style w:type="character" w:customStyle="1" w:styleId="WW8Num23z8">
    <w:name w:val="WW8Num23z8"/>
    <w:uiPriority w:val="99"/>
    <w:rsid w:val="00401F73"/>
  </w:style>
  <w:style w:type="character" w:customStyle="1" w:styleId="WW8Num24z0">
    <w:name w:val="WW8Num24z0"/>
    <w:uiPriority w:val="99"/>
    <w:rsid w:val="00401F73"/>
    <w:rPr>
      <w:color w:val="5B9BD5"/>
      <w:shd w:val="clear" w:color="auto" w:fill="FFCC00"/>
    </w:rPr>
  </w:style>
  <w:style w:type="character" w:customStyle="1" w:styleId="WW8Num24z1">
    <w:name w:val="WW8Num24z1"/>
    <w:uiPriority w:val="99"/>
    <w:rsid w:val="00401F73"/>
  </w:style>
  <w:style w:type="character" w:customStyle="1" w:styleId="WW8Num24z2">
    <w:name w:val="WW8Num24z2"/>
    <w:uiPriority w:val="99"/>
    <w:rsid w:val="00401F73"/>
  </w:style>
  <w:style w:type="character" w:customStyle="1" w:styleId="WW8Num24z3">
    <w:name w:val="WW8Num24z3"/>
    <w:uiPriority w:val="99"/>
    <w:rsid w:val="00401F73"/>
  </w:style>
  <w:style w:type="character" w:customStyle="1" w:styleId="WW8Num24z4">
    <w:name w:val="WW8Num24z4"/>
    <w:uiPriority w:val="99"/>
    <w:rsid w:val="00401F73"/>
  </w:style>
  <w:style w:type="character" w:customStyle="1" w:styleId="WW8Num24z5">
    <w:name w:val="WW8Num24z5"/>
    <w:uiPriority w:val="99"/>
    <w:rsid w:val="00401F73"/>
  </w:style>
  <w:style w:type="character" w:customStyle="1" w:styleId="WW8Num24z6">
    <w:name w:val="WW8Num24z6"/>
    <w:uiPriority w:val="99"/>
    <w:rsid w:val="00401F73"/>
  </w:style>
  <w:style w:type="character" w:customStyle="1" w:styleId="WW8Num24z7">
    <w:name w:val="WW8Num24z7"/>
    <w:uiPriority w:val="99"/>
    <w:rsid w:val="00401F73"/>
  </w:style>
  <w:style w:type="character" w:customStyle="1" w:styleId="WW8Num24z8">
    <w:name w:val="WW8Num24z8"/>
    <w:uiPriority w:val="99"/>
    <w:rsid w:val="00401F73"/>
  </w:style>
  <w:style w:type="character" w:customStyle="1" w:styleId="WW8Num25z0">
    <w:name w:val="WW8Num25z0"/>
    <w:uiPriority w:val="99"/>
    <w:rsid w:val="00401F73"/>
    <w:rPr>
      <w:color w:val="FF0000"/>
      <w:shd w:val="clear" w:color="auto" w:fill="FFCC00"/>
    </w:rPr>
  </w:style>
  <w:style w:type="character" w:customStyle="1" w:styleId="WW8Num25z1">
    <w:name w:val="WW8Num25z1"/>
    <w:uiPriority w:val="99"/>
    <w:rsid w:val="00401F73"/>
  </w:style>
  <w:style w:type="character" w:customStyle="1" w:styleId="WW8Num25z2">
    <w:name w:val="WW8Num25z2"/>
    <w:uiPriority w:val="99"/>
    <w:rsid w:val="00401F73"/>
  </w:style>
  <w:style w:type="character" w:customStyle="1" w:styleId="WW8Num25z3">
    <w:name w:val="WW8Num25z3"/>
    <w:uiPriority w:val="99"/>
    <w:rsid w:val="00401F73"/>
  </w:style>
  <w:style w:type="character" w:customStyle="1" w:styleId="WW8Num25z4">
    <w:name w:val="WW8Num25z4"/>
    <w:uiPriority w:val="99"/>
    <w:rsid w:val="00401F73"/>
  </w:style>
  <w:style w:type="character" w:customStyle="1" w:styleId="WW8Num25z5">
    <w:name w:val="WW8Num25z5"/>
    <w:uiPriority w:val="99"/>
    <w:rsid w:val="00401F73"/>
  </w:style>
  <w:style w:type="character" w:customStyle="1" w:styleId="WW8Num25z6">
    <w:name w:val="WW8Num25z6"/>
    <w:uiPriority w:val="99"/>
    <w:rsid w:val="00401F73"/>
  </w:style>
  <w:style w:type="character" w:customStyle="1" w:styleId="WW8Num25z7">
    <w:name w:val="WW8Num25z7"/>
    <w:uiPriority w:val="99"/>
    <w:rsid w:val="00401F73"/>
  </w:style>
  <w:style w:type="character" w:customStyle="1" w:styleId="WW8Num25z8">
    <w:name w:val="WW8Num25z8"/>
    <w:uiPriority w:val="99"/>
    <w:rsid w:val="00401F73"/>
  </w:style>
  <w:style w:type="character" w:customStyle="1" w:styleId="WW8Num26z0">
    <w:name w:val="WW8Num26z0"/>
    <w:uiPriority w:val="99"/>
    <w:rsid w:val="00401F73"/>
    <w:rPr>
      <w:color w:val="000000"/>
      <w:shd w:val="clear" w:color="auto" w:fill="FFCC00"/>
    </w:rPr>
  </w:style>
  <w:style w:type="character" w:customStyle="1" w:styleId="WW8Num26z1">
    <w:name w:val="WW8Num26z1"/>
    <w:uiPriority w:val="99"/>
    <w:rsid w:val="00401F73"/>
  </w:style>
  <w:style w:type="character" w:customStyle="1" w:styleId="WW8Num26z2">
    <w:name w:val="WW8Num26z2"/>
    <w:uiPriority w:val="99"/>
    <w:rsid w:val="00401F73"/>
  </w:style>
  <w:style w:type="character" w:customStyle="1" w:styleId="WW8Num26z3">
    <w:name w:val="WW8Num26z3"/>
    <w:uiPriority w:val="99"/>
    <w:rsid w:val="00401F73"/>
  </w:style>
  <w:style w:type="character" w:customStyle="1" w:styleId="WW8Num26z4">
    <w:name w:val="WW8Num26z4"/>
    <w:uiPriority w:val="99"/>
    <w:rsid w:val="00401F73"/>
  </w:style>
  <w:style w:type="character" w:customStyle="1" w:styleId="WW8Num26z5">
    <w:name w:val="WW8Num26z5"/>
    <w:uiPriority w:val="99"/>
    <w:rsid w:val="00401F73"/>
  </w:style>
  <w:style w:type="character" w:customStyle="1" w:styleId="WW8Num26z6">
    <w:name w:val="WW8Num26z6"/>
    <w:uiPriority w:val="99"/>
    <w:rsid w:val="00401F73"/>
  </w:style>
  <w:style w:type="character" w:customStyle="1" w:styleId="WW8Num26z7">
    <w:name w:val="WW8Num26z7"/>
    <w:uiPriority w:val="99"/>
    <w:rsid w:val="00401F73"/>
  </w:style>
  <w:style w:type="character" w:customStyle="1" w:styleId="WW8Num26z8">
    <w:name w:val="WW8Num26z8"/>
    <w:uiPriority w:val="99"/>
    <w:rsid w:val="00401F73"/>
  </w:style>
  <w:style w:type="character" w:customStyle="1" w:styleId="WW8Num27z0">
    <w:name w:val="WW8Num27z0"/>
    <w:uiPriority w:val="99"/>
    <w:rsid w:val="00401F73"/>
    <w:rPr>
      <w:b/>
      <w:bCs/>
      <w:color w:val="FF0000"/>
      <w:shd w:val="clear" w:color="auto" w:fill="FFCC00"/>
    </w:rPr>
  </w:style>
  <w:style w:type="character" w:customStyle="1" w:styleId="WW8Num27z1">
    <w:name w:val="WW8Num27z1"/>
    <w:uiPriority w:val="99"/>
    <w:rsid w:val="00401F73"/>
  </w:style>
  <w:style w:type="character" w:customStyle="1" w:styleId="WW8Num27z2">
    <w:name w:val="WW8Num27z2"/>
    <w:uiPriority w:val="99"/>
    <w:rsid w:val="00401F73"/>
  </w:style>
  <w:style w:type="character" w:customStyle="1" w:styleId="WW8Num27z3">
    <w:name w:val="WW8Num27z3"/>
    <w:uiPriority w:val="99"/>
    <w:rsid w:val="00401F73"/>
  </w:style>
  <w:style w:type="character" w:customStyle="1" w:styleId="WW8Num27z4">
    <w:name w:val="WW8Num27z4"/>
    <w:uiPriority w:val="99"/>
    <w:rsid w:val="00401F73"/>
  </w:style>
  <w:style w:type="character" w:customStyle="1" w:styleId="WW8Num27z5">
    <w:name w:val="WW8Num27z5"/>
    <w:uiPriority w:val="99"/>
    <w:rsid w:val="00401F73"/>
  </w:style>
  <w:style w:type="character" w:customStyle="1" w:styleId="WW8Num27z6">
    <w:name w:val="WW8Num27z6"/>
    <w:uiPriority w:val="99"/>
    <w:rsid w:val="00401F73"/>
  </w:style>
  <w:style w:type="character" w:customStyle="1" w:styleId="WW8Num27z7">
    <w:name w:val="WW8Num27z7"/>
    <w:uiPriority w:val="99"/>
    <w:rsid w:val="00401F73"/>
  </w:style>
  <w:style w:type="character" w:customStyle="1" w:styleId="WW8Num27z8">
    <w:name w:val="WW8Num27z8"/>
    <w:uiPriority w:val="99"/>
    <w:rsid w:val="00401F73"/>
  </w:style>
  <w:style w:type="character" w:customStyle="1" w:styleId="WW8Num28z0">
    <w:name w:val="WW8Num28z0"/>
    <w:uiPriority w:val="99"/>
    <w:rsid w:val="00401F73"/>
    <w:rPr>
      <w:color w:val="000000"/>
      <w:shd w:val="clear" w:color="auto" w:fill="FFCC00"/>
    </w:rPr>
  </w:style>
  <w:style w:type="character" w:customStyle="1" w:styleId="WW8Num28z1">
    <w:name w:val="WW8Num28z1"/>
    <w:uiPriority w:val="99"/>
    <w:rsid w:val="00401F73"/>
  </w:style>
  <w:style w:type="character" w:customStyle="1" w:styleId="WW8Num28z2">
    <w:name w:val="WW8Num28z2"/>
    <w:uiPriority w:val="99"/>
    <w:rsid w:val="00401F73"/>
  </w:style>
  <w:style w:type="character" w:customStyle="1" w:styleId="WW8Num28z3">
    <w:name w:val="WW8Num28z3"/>
    <w:uiPriority w:val="99"/>
    <w:rsid w:val="00401F73"/>
  </w:style>
  <w:style w:type="character" w:customStyle="1" w:styleId="WW8Num28z4">
    <w:name w:val="WW8Num28z4"/>
    <w:uiPriority w:val="99"/>
    <w:rsid w:val="00401F73"/>
  </w:style>
  <w:style w:type="character" w:customStyle="1" w:styleId="WW8Num28z5">
    <w:name w:val="WW8Num28z5"/>
    <w:uiPriority w:val="99"/>
    <w:rsid w:val="00401F73"/>
  </w:style>
  <w:style w:type="character" w:customStyle="1" w:styleId="WW8Num28z6">
    <w:name w:val="WW8Num28z6"/>
    <w:uiPriority w:val="99"/>
    <w:rsid w:val="00401F73"/>
  </w:style>
  <w:style w:type="character" w:customStyle="1" w:styleId="WW8Num28z7">
    <w:name w:val="WW8Num28z7"/>
    <w:uiPriority w:val="99"/>
    <w:rsid w:val="00401F73"/>
  </w:style>
  <w:style w:type="character" w:customStyle="1" w:styleId="WW8Num28z8">
    <w:name w:val="WW8Num28z8"/>
    <w:uiPriority w:val="99"/>
    <w:rsid w:val="00401F73"/>
  </w:style>
  <w:style w:type="character" w:customStyle="1" w:styleId="WW8Num29z0">
    <w:name w:val="WW8Num29z0"/>
    <w:uiPriority w:val="99"/>
    <w:rsid w:val="00401F73"/>
    <w:rPr>
      <w:color w:val="5B9BD5"/>
    </w:rPr>
  </w:style>
  <w:style w:type="character" w:customStyle="1" w:styleId="WW8Num29z1">
    <w:name w:val="WW8Num29z1"/>
    <w:uiPriority w:val="99"/>
    <w:rsid w:val="00401F73"/>
  </w:style>
  <w:style w:type="character" w:customStyle="1" w:styleId="WW8Num29z2">
    <w:name w:val="WW8Num29z2"/>
    <w:uiPriority w:val="99"/>
    <w:rsid w:val="00401F73"/>
  </w:style>
  <w:style w:type="character" w:customStyle="1" w:styleId="WW8Num29z3">
    <w:name w:val="WW8Num29z3"/>
    <w:uiPriority w:val="99"/>
    <w:rsid w:val="00401F73"/>
  </w:style>
  <w:style w:type="character" w:customStyle="1" w:styleId="WW8Num29z4">
    <w:name w:val="WW8Num29z4"/>
    <w:uiPriority w:val="99"/>
    <w:rsid w:val="00401F73"/>
  </w:style>
  <w:style w:type="character" w:customStyle="1" w:styleId="WW8Num29z5">
    <w:name w:val="WW8Num29z5"/>
    <w:uiPriority w:val="99"/>
    <w:rsid w:val="00401F73"/>
  </w:style>
  <w:style w:type="character" w:customStyle="1" w:styleId="WW8Num29z6">
    <w:name w:val="WW8Num29z6"/>
    <w:uiPriority w:val="99"/>
    <w:rsid w:val="00401F73"/>
  </w:style>
  <w:style w:type="character" w:customStyle="1" w:styleId="WW8Num29z7">
    <w:name w:val="WW8Num29z7"/>
    <w:uiPriority w:val="99"/>
    <w:rsid w:val="00401F73"/>
  </w:style>
  <w:style w:type="character" w:customStyle="1" w:styleId="WW8Num29z8">
    <w:name w:val="WW8Num29z8"/>
    <w:uiPriority w:val="99"/>
    <w:rsid w:val="00401F73"/>
  </w:style>
  <w:style w:type="character" w:customStyle="1" w:styleId="Bekezdsalapbettpusa7">
    <w:name w:val="Bekezdés alapbetűtípusa7"/>
    <w:uiPriority w:val="99"/>
    <w:rsid w:val="00401F73"/>
  </w:style>
  <w:style w:type="character" w:customStyle="1" w:styleId="WW8Num11z1">
    <w:name w:val="WW8Num11z1"/>
    <w:uiPriority w:val="99"/>
    <w:rsid w:val="00401F73"/>
  </w:style>
  <w:style w:type="character" w:customStyle="1" w:styleId="WW8Num11z2">
    <w:name w:val="WW8Num11z2"/>
    <w:uiPriority w:val="99"/>
    <w:rsid w:val="00401F73"/>
  </w:style>
  <w:style w:type="character" w:customStyle="1" w:styleId="WW8Num11z3">
    <w:name w:val="WW8Num11z3"/>
    <w:uiPriority w:val="99"/>
    <w:rsid w:val="00401F73"/>
  </w:style>
  <w:style w:type="character" w:customStyle="1" w:styleId="WW8Num11z4">
    <w:name w:val="WW8Num11z4"/>
    <w:uiPriority w:val="99"/>
    <w:rsid w:val="00401F73"/>
  </w:style>
  <w:style w:type="character" w:customStyle="1" w:styleId="WW8Num11z5">
    <w:name w:val="WW8Num11z5"/>
    <w:uiPriority w:val="99"/>
    <w:rsid w:val="00401F73"/>
  </w:style>
  <w:style w:type="character" w:customStyle="1" w:styleId="WW8Num11z6">
    <w:name w:val="WW8Num11z6"/>
    <w:uiPriority w:val="99"/>
    <w:rsid w:val="00401F73"/>
  </w:style>
  <w:style w:type="character" w:customStyle="1" w:styleId="WW8Num11z7">
    <w:name w:val="WW8Num11z7"/>
    <w:uiPriority w:val="99"/>
    <w:rsid w:val="00401F73"/>
  </w:style>
  <w:style w:type="character" w:customStyle="1" w:styleId="WW8Num11z8">
    <w:name w:val="WW8Num11z8"/>
    <w:uiPriority w:val="99"/>
    <w:rsid w:val="00401F73"/>
  </w:style>
  <w:style w:type="character" w:customStyle="1" w:styleId="WW8Num13z1">
    <w:name w:val="WW8Num13z1"/>
    <w:uiPriority w:val="99"/>
    <w:rsid w:val="00401F73"/>
  </w:style>
  <w:style w:type="character" w:customStyle="1" w:styleId="WW8Num13z2">
    <w:name w:val="WW8Num13z2"/>
    <w:uiPriority w:val="99"/>
    <w:rsid w:val="00401F73"/>
  </w:style>
  <w:style w:type="character" w:customStyle="1" w:styleId="WW8Num13z3">
    <w:name w:val="WW8Num13z3"/>
    <w:uiPriority w:val="99"/>
    <w:rsid w:val="00401F73"/>
  </w:style>
  <w:style w:type="character" w:customStyle="1" w:styleId="WW8Num13z4">
    <w:name w:val="WW8Num13z4"/>
    <w:uiPriority w:val="99"/>
    <w:rsid w:val="00401F73"/>
  </w:style>
  <w:style w:type="character" w:customStyle="1" w:styleId="WW8Num13z5">
    <w:name w:val="WW8Num13z5"/>
    <w:uiPriority w:val="99"/>
    <w:rsid w:val="00401F73"/>
  </w:style>
  <w:style w:type="character" w:customStyle="1" w:styleId="WW8Num13z6">
    <w:name w:val="WW8Num13z6"/>
    <w:uiPriority w:val="99"/>
    <w:rsid w:val="00401F73"/>
  </w:style>
  <w:style w:type="character" w:customStyle="1" w:styleId="WW8Num13z7">
    <w:name w:val="WW8Num13z7"/>
    <w:uiPriority w:val="99"/>
    <w:rsid w:val="00401F73"/>
  </w:style>
  <w:style w:type="character" w:customStyle="1" w:styleId="WW8Num13z8">
    <w:name w:val="WW8Num13z8"/>
    <w:uiPriority w:val="99"/>
    <w:rsid w:val="00401F73"/>
  </w:style>
  <w:style w:type="character" w:customStyle="1" w:styleId="WW8Num20z1">
    <w:name w:val="WW8Num20z1"/>
    <w:uiPriority w:val="99"/>
    <w:rsid w:val="00401F73"/>
  </w:style>
  <w:style w:type="character" w:customStyle="1" w:styleId="WW8Num20z2">
    <w:name w:val="WW8Num20z2"/>
    <w:uiPriority w:val="99"/>
    <w:rsid w:val="00401F73"/>
  </w:style>
  <w:style w:type="character" w:customStyle="1" w:styleId="WW8Num20z3">
    <w:name w:val="WW8Num20z3"/>
    <w:uiPriority w:val="99"/>
    <w:rsid w:val="00401F73"/>
  </w:style>
  <w:style w:type="character" w:customStyle="1" w:styleId="WW8Num20z4">
    <w:name w:val="WW8Num20z4"/>
    <w:uiPriority w:val="99"/>
    <w:rsid w:val="00401F73"/>
  </w:style>
  <w:style w:type="character" w:customStyle="1" w:styleId="WW8Num20z5">
    <w:name w:val="WW8Num20z5"/>
    <w:uiPriority w:val="99"/>
    <w:rsid w:val="00401F73"/>
  </w:style>
  <w:style w:type="character" w:customStyle="1" w:styleId="WW8Num20z6">
    <w:name w:val="WW8Num20z6"/>
    <w:uiPriority w:val="99"/>
    <w:rsid w:val="00401F73"/>
  </w:style>
  <w:style w:type="character" w:customStyle="1" w:styleId="WW8Num20z7">
    <w:name w:val="WW8Num20z7"/>
    <w:uiPriority w:val="99"/>
    <w:rsid w:val="00401F73"/>
  </w:style>
  <w:style w:type="character" w:customStyle="1" w:styleId="WW8Num20z8">
    <w:name w:val="WW8Num20z8"/>
    <w:uiPriority w:val="99"/>
    <w:rsid w:val="00401F73"/>
  </w:style>
  <w:style w:type="character" w:customStyle="1" w:styleId="WW8Num14z1">
    <w:name w:val="WW8Num14z1"/>
    <w:uiPriority w:val="99"/>
    <w:rsid w:val="00401F73"/>
  </w:style>
  <w:style w:type="character" w:customStyle="1" w:styleId="WW8Num14z2">
    <w:name w:val="WW8Num14z2"/>
    <w:uiPriority w:val="99"/>
    <w:rsid w:val="00401F73"/>
    <w:rPr>
      <w:b/>
      <w:bCs/>
      <w:smallCaps/>
    </w:rPr>
  </w:style>
  <w:style w:type="character" w:customStyle="1" w:styleId="WW8Num14z3">
    <w:name w:val="WW8Num14z3"/>
    <w:uiPriority w:val="99"/>
    <w:rsid w:val="00401F73"/>
  </w:style>
  <w:style w:type="character" w:customStyle="1" w:styleId="WW8Num14z4">
    <w:name w:val="WW8Num14z4"/>
    <w:uiPriority w:val="99"/>
    <w:rsid w:val="00401F73"/>
  </w:style>
  <w:style w:type="character" w:customStyle="1" w:styleId="WW8Num14z5">
    <w:name w:val="WW8Num14z5"/>
    <w:uiPriority w:val="99"/>
    <w:rsid w:val="00401F73"/>
  </w:style>
  <w:style w:type="character" w:customStyle="1" w:styleId="WW8Num14z6">
    <w:name w:val="WW8Num14z6"/>
    <w:uiPriority w:val="99"/>
    <w:rsid w:val="00401F73"/>
  </w:style>
  <w:style w:type="character" w:customStyle="1" w:styleId="WW8Num14z7">
    <w:name w:val="WW8Num14z7"/>
    <w:uiPriority w:val="99"/>
    <w:rsid w:val="00401F73"/>
  </w:style>
  <w:style w:type="character" w:customStyle="1" w:styleId="WW8Num14z8">
    <w:name w:val="WW8Num14z8"/>
    <w:uiPriority w:val="99"/>
    <w:rsid w:val="00401F73"/>
  </w:style>
  <w:style w:type="character" w:customStyle="1" w:styleId="WW8Num30z0">
    <w:name w:val="WW8Num30z0"/>
    <w:uiPriority w:val="99"/>
    <w:rsid w:val="00401F73"/>
    <w:rPr>
      <w:b/>
      <w:bCs/>
      <w:smallCaps/>
      <w:color w:val="5B9BD5"/>
      <w:shd w:val="clear" w:color="auto" w:fill="FFCC00"/>
    </w:rPr>
  </w:style>
  <w:style w:type="character" w:customStyle="1" w:styleId="WW8Num30z1">
    <w:name w:val="WW8Num30z1"/>
    <w:uiPriority w:val="99"/>
    <w:rsid w:val="00401F73"/>
  </w:style>
  <w:style w:type="character" w:customStyle="1" w:styleId="WW8Num30z2">
    <w:name w:val="WW8Num30z2"/>
    <w:uiPriority w:val="99"/>
    <w:rsid w:val="00401F73"/>
  </w:style>
  <w:style w:type="character" w:customStyle="1" w:styleId="WW8Num30z3">
    <w:name w:val="WW8Num30z3"/>
    <w:uiPriority w:val="99"/>
    <w:rsid w:val="00401F73"/>
  </w:style>
  <w:style w:type="character" w:customStyle="1" w:styleId="WW8Num30z4">
    <w:name w:val="WW8Num30z4"/>
    <w:uiPriority w:val="99"/>
    <w:rsid w:val="00401F73"/>
  </w:style>
  <w:style w:type="character" w:customStyle="1" w:styleId="WW8Num30z5">
    <w:name w:val="WW8Num30z5"/>
    <w:uiPriority w:val="99"/>
    <w:rsid w:val="00401F73"/>
  </w:style>
  <w:style w:type="character" w:customStyle="1" w:styleId="WW8Num30z6">
    <w:name w:val="WW8Num30z6"/>
    <w:uiPriority w:val="99"/>
    <w:rsid w:val="00401F73"/>
  </w:style>
  <w:style w:type="character" w:customStyle="1" w:styleId="WW8Num30z7">
    <w:name w:val="WW8Num30z7"/>
    <w:uiPriority w:val="99"/>
    <w:rsid w:val="00401F73"/>
  </w:style>
  <w:style w:type="character" w:customStyle="1" w:styleId="WW8Num30z8">
    <w:name w:val="WW8Num30z8"/>
    <w:uiPriority w:val="99"/>
    <w:rsid w:val="00401F73"/>
  </w:style>
  <w:style w:type="character" w:customStyle="1" w:styleId="WW8Num31z0">
    <w:name w:val="WW8Num31z0"/>
    <w:uiPriority w:val="99"/>
    <w:rsid w:val="00401F73"/>
    <w:rPr>
      <w:b/>
      <w:bCs/>
      <w:smallCaps/>
      <w:color w:val="5B9BD5"/>
    </w:rPr>
  </w:style>
  <w:style w:type="character" w:customStyle="1" w:styleId="WW8Num31z1">
    <w:name w:val="WW8Num31z1"/>
    <w:uiPriority w:val="99"/>
    <w:rsid w:val="00401F73"/>
  </w:style>
  <w:style w:type="character" w:customStyle="1" w:styleId="WW8Num31z2">
    <w:name w:val="WW8Num31z2"/>
    <w:uiPriority w:val="99"/>
    <w:rsid w:val="00401F73"/>
  </w:style>
  <w:style w:type="character" w:customStyle="1" w:styleId="WW8Num31z3">
    <w:name w:val="WW8Num31z3"/>
    <w:uiPriority w:val="99"/>
    <w:rsid w:val="00401F73"/>
  </w:style>
  <w:style w:type="character" w:customStyle="1" w:styleId="WW8Num31z4">
    <w:name w:val="WW8Num31z4"/>
    <w:uiPriority w:val="99"/>
    <w:rsid w:val="00401F73"/>
  </w:style>
  <w:style w:type="character" w:customStyle="1" w:styleId="WW8Num31z5">
    <w:name w:val="WW8Num31z5"/>
    <w:uiPriority w:val="99"/>
    <w:rsid w:val="00401F73"/>
  </w:style>
  <w:style w:type="character" w:customStyle="1" w:styleId="WW8Num31z6">
    <w:name w:val="WW8Num31z6"/>
    <w:uiPriority w:val="99"/>
    <w:rsid w:val="00401F73"/>
  </w:style>
  <w:style w:type="character" w:customStyle="1" w:styleId="WW8Num31z7">
    <w:name w:val="WW8Num31z7"/>
    <w:uiPriority w:val="99"/>
    <w:rsid w:val="00401F73"/>
  </w:style>
  <w:style w:type="character" w:customStyle="1" w:styleId="WW8Num31z8">
    <w:name w:val="WW8Num31z8"/>
    <w:uiPriority w:val="99"/>
    <w:rsid w:val="00401F73"/>
  </w:style>
  <w:style w:type="character" w:customStyle="1" w:styleId="WW8Num32z0">
    <w:name w:val="WW8Num32z0"/>
    <w:uiPriority w:val="99"/>
    <w:rsid w:val="00401F73"/>
  </w:style>
  <w:style w:type="character" w:customStyle="1" w:styleId="WW8Num32z1">
    <w:name w:val="WW8Num32z1"/>
    <w:uiPriority w:val="99"/>
    <w:rsid w:val="00401F73"/>
  </w:style>
  <w:style w:type="character" w:customStyle="1" w:styleId="WW8Num32z2">
    <w:name w:val="WW8Num32z2"/>
    <w:uiPriority w:val="99"/>
    <w:rsid w:val="00401F73"/>
  </w:style>
  <w:style w:type="character" w:customStyle="1" w:styleId="WW8Num32z3">
    <w:name w:val="WW8Num32z3"/>
    <w:uiPriority w:val="99"/>
    <w:rsid w:val="00401F73"/>
  </w:style>
  <w:style w:type="character" w:customStyle="1" w:styleId="WW8Num32z4">
    <w:name w:val="WW8Num32z4"/>
    <w:uiPriority w:val="99"/>
    <w:rsid w:val="00401F73"/>
  </w:style>
  <w:style w:type="character" w:customStyle="1" w:styleId="WW8Num32z5">
    <w:name w:val="WW8Num32z5"/>
    <w:uiPriority w:val="99"/>
    <w:rsid w:val="00401F73"/>
  </w:style>
  <w:style w:type="character" w:customStyle="1" w:styleId="WW8Num32z6">
    <w:name w:val="WW8Num32z6"/>
    <w:uiPriority w:val="99"/>
    <w:rsid w:val="00401F73"/>
  </w:style>
  <w:style w:type="character" w:customStyle="1" w:styleId="WW8Num32z7">
    <w:name w:val="WW8Num32z7"/>
    <w:uiPriority w:val="99"/>
    <w:rsid w:val="00401F73"/>
  </w:style>
  <w:style w:type="character" w:customStyle="1" w:styleId="WW8Num32z8">
    <w:name w:val="WW8Num32z8"/>
    <w:uiPriority w:val="99"/>
    <w:rsid w:val="00401F73"/>
  </w:style>
  <w:style w:type="character" w:customStyle="1" w:styleId="WW8Num33z0">
    <w:name w:val="WW8Num33z0"/>
    <w:uiPriority w:val="99"/>
    <w:rsid w:val="00401F73"/>
    <w:rPr>
      <w:color w:val="FF0000"/>
    </w:rPr>
  </w:style>
  <w:style w:type="character" w:customStyle="1" w:styleId="WW8Num33z1">
    <w:name w:val="WW8Num33z1"/>
    <w:uiPriority w:val="99"/>
    <w:rsid w:val="00401F73"/>
  </w:style>
  <w:style w:type="character" w:customStyle="1" w:styleId="WW8Num33z2">
    <w:name w:val="WW8Num33z2"/>
    <w:uiPriority w:val="99"/>
    <w:rsid w:val="00401F73"/>
  </w:style>
  <w:style w:type="character" w:customStyle="1" w:styleId="WW8Num33z3">
    <w:name w:val="WW8Num33z3"/>
    <w:uiPriority w:val="99"/>
    <w:rsid w:val="00401F73"/>
  </w:style>
  <w:style w:type="character" w:customStyle="1" w:styleId="WW8Num33z4">
    <w:name w:val="WW8Num33z4"/>
    <w:uiPriority w:val="99"/>
    <w:rsid w:val="00401F73"/>
  </w:style>
  <w:style w:type="character" w:customStyle="1" w:styleId="WW8Num33z5">
    <w:name w:val="WW8Num33z5"/>
    <w:uiPriority w:val="99"/>
    <w:rsid w:val="00401F73"/>
  </w:style>
  <w:style w:type="character" w:customStyle="1" w:styleId="WW8Num33z6">
    <w:name w:val="WW8Num33z6"/>
    <w:uiPriority w:val="99"/>
    <w:rsid w:val="00401F73"/>
  </w:style>
  <w:style w:type="character" w:customStyle="1" w:styleId="WW8Num33z7">
    <w:name w:val="WW8Num33z7"/>
    <w:uiPriority w:val="99"/>
    <w:rsid w:val="00401F73"/>
  </w:style>
  <w:style w:type="character" w:customStyle="1" w:styleId="WW8Num33z8">
    <w:name w:val="WW8Num33z8"/>
    <w:uiPriority w:val="99"/>
    <w:rsid w:val="00401F73"/>
  </w:style>
  <w:style w:type="character" w:customStyle="1" w:styleId="WW8Num34z0">
    <w:name w:val="WW8Num34z0"/>
    <w:uiPriority w:val="99"/>
    <w:rsid w:val="00401F73"/>
    <w:rPr>
      <w:color w:val="FF0000"/>
    </w:rPr>
  </w:style>
  <w:style w:type="character" w:customStyle="1" w:styleId="WW8Num34z1">
    <w:name w:val="WW8Num34z1"/>
    <w:uiPriority w:val="99"/>
    <w:rsid w:val="00401F73"/>
  </w:style>
  <w:style w:type="character" w:customStyle="1" w:styleId="WW8Num34z2">
    <w:name w:val="WW8Num34z2"/>
    <w:uiPriority w:val="99"/>
    <w:rsid w:val="00401F73"/>
  </w:style>
  <w:style w:type="character" w:customStyle="1" w:styleId="WW8Num34z3">
    <w:name w:val="WW8Num34z3"/>
    <w:uiPriority w:val="99"/>
    <w:rsid w:val="00401F73"/>
  </w:style>
  <w:style w:type="character" w:customStyle="1" w:styleId="WW8Num34z4">
    <w:name w:val="WW8Num34z4"/>
    <w:uiPriority w:val="99"/>
    <w:rsid w:val="00401F73"/>
  </w:style>
  <w:style w:type="character" w:customStyle="1" w:styleId="WW8Num34z5">
    <w:name w:val="WW8Num34z5"/>
    <w:uiPriority w:val="99"/>
    <w:rsid w:val="00401F73"/>
  </w:style>
  <w:style w:type="character" w:customStyle="1" w:styleId="WW8Num34z6">
    <w:name w:val="WW8Num34z6"/>
    <w:uiPriority w:val="99"/>
    <w:rsid w:val="00401F73"/>
  </w:style>
  <w:style w:type="character" w:customStyle="1" w:styleId="WW8Num34z7">
    <w:name w:val="WW8Num34z7"/>
    <w:uiPriority w:val="99"/>
    <w:rsid w:val="00401F73"/>
  </w:style>
  <w:style w:type="character" w:customStyle="1" w:styleId="WW8Num34z8">
    <w:name w:val="WW8Num34z8"/>
    <w:uiPriority w:val="99"/>
    <w:rsid w:val="00401F73"/>
  </w:style>
  <w:style w:type="character" w:customStyle="1" w:styleId="Bekezdsalapbettpusa6">
    <w:name w:val="Bekezdés alapbetűtípusa6"/>
    <w:uiPriority w:val="99"/>
    <w:rsid w:val="00401F73"/>
  </w:style>
  <w:style w:type="character" w:customStyle="1" w:styleId="Bekezdsalapbettpusa5">
    <w:name w:val="Bekezdés alapbetűtípusa5"/>
    <w:uiPriority w:val="99"/>
    <w:rsid w:val="00401F73"/>
  </w:style>
  <w:style w:type="character" w:customStyle="1" w:styleId="WW8Num35z0">
    <w:name w:val="WW8Num35z0"/>
    <w:uiPriority w:val="99"/>
    <w:rsid w:val="00401F73"/>
    <w:rPr>
      <w:color w:val="FF0000"/>
    </w:rPr>
  </w:style>
  <w:style w:type="character" w:customStyle="1" w:styleId="WW8Num35z1">
    <w:name w:val="WW8Num35z1"/>
    <w:uiPriority w:val="99"/>
    <w:rsid w:val="00401F73"/>
  </w:style>
  <w:style w:type="character" w:customStyle="1" w:styleId="WW8Num35z2">
    <w:name w:val="WW8Num35z2"/>
    <w:uiPriority w:val="99"/>
    <w:rsid w:val="00401F73"/>
  </w:style>
  <w:style w:type="character" w:customStyle="1" w:styleId="WW8Num35z3">
    <w:name w:val="WW8Num35z3"/>
    <w:uiPriority w:val="99"/>
    <w:rsid w:val="00401F73"/>
  </w:style>
  <w:style w:type="character" w:customStyle="1" w:styleId="WW8Num35z4">
    <w:name w:val="WW8Num35z4"/>
    <w:uiPriority w:val="99"/>
    <w:rsid w:val="00401F73"/>
  </w:style>
  <w:style w:type="character" w:customStyle="1" w:styleId="WW8Num35z5">
    <w:name w:val="WW8Num35z5"/>
    <w:uiPriority w:val="99"/>
    <w:rsid w:val="00401F73"/>
  </w:style>
  <w:style w:type="character" w:customStyle="1" w:styleId="WW8Num35z6">
    <w:name w:val="WW8Num35z6"/>
    <w:uiPriority w:val="99"/>
    <w:rsid w:val="00401F73"/>
  </w:style>
  <w:style w:type="character" w:customStyle="1" w:styleId="WW8Num35z7">
    <w:name w:val="WW8Num35z7"/>
    <w:uiPriority w:val="99"/>
    <w:rsid w:val="00401F73"/>
  </w:style>
  <w:style w:type="character" w:customStyle="1" w:styleId="WW8Num35z8">
    <w:name w:val="WW8Num35z8"/>
    <w:uiPriority w:val="99"/>
    <w:rsid w:val="00401F73"/>
  </w:style>
  <w:style w:type="character" w:customStyle="1" w:styleId="WW8Num36z0">
    <w:name w:val="WW8Num36z0"/>
    <w:uiPriority w:val="99"/>
    <w:rsid w:val="00401F73"/>
  </w:style>
  <w:style w:type="character" w:customStyle="1" w:styleId="WW8Num36z1">
    <w:name w:val="WW8Num36z1"/>
    <w:uiPriority w:val="99"/>
    <w:rsid w:val="00401F73"/>
  </w:style>
  <w:style w:type="character" w:customStyle="1" w:styleId="WW8Num36z2">
    <w:name w:val="WW8Num36z2"/>
    <w:uiPriority w:val="99"/>
    <w:rsid w:val="00401F73"/>
  </w:style>
  <w:style w:type="character" w:customStyle="1" w:styleId="WW8Num36z3">
    <w:name w:val="WW8Num36z3"/>
    <w:uiPriority w:val="99"/>
    <w:rsid w:val="00401F73"/>
  </w:style>
  <w:style w:type="character" w:customStyle="1" w:styleId="WW8Num36z4">
    <w:name w:val="WW8Num36z4"/>
    <w:uiPriority w:val="99"/>
    <w:rsid w:val="00401F73"/>
  </w:style>
  <w:style w:type="character" w:customStyle="1" w:styleId="WW8Num36z5">
    <w:name w:val="WW8Num36z5"/>
    <w:uiPriority w:val="99"/>
    <w:rsid w:val="00401F73"/>
  </w:style>
  <w:style w:type="character" w:customStyle="1" w:styleId="WW8Num36z6">
    <w:name w:val="WW8Num36z6"/>
    <w:uiPriority w:val="99"/>
    <w:rsid w:val="00401F73"/>
  </w:style>
  <w:style w:type="character" w:customStyle="1" w:styleId="WW8Num36z7">
    <w:name w:val="WW8Num36z7"/>
    <w:uiPriority w:val="99"/>
    <w:rsid w:val="00401F73"/>
  </w:style>
  <w:style w:type="character" w:customStyle="1" w:styleId="WW8Num36z8">
    <w:name w:val="WW8Num36z8"/>
    <w:uiPriority w:val="99"/>
    <w:rsid w:val="00401F73"/>
  </w:style>
  <w:style w:type="character" w:customStyle="1" w:styleId="WW8Num37z0">
    <w:name w:val="WW8Num37z0"/>
    <w:uiPriority w:val="99"/>
    <w:rsid w:val="00401F73"/>
    <w:rPr>
      <w:b/>
      <w:bCs/>
      <w:color w:val="auto"/>
    </w:rPr>
  </w:style>
  <w:style w:type="character" w:customStyle="1" w:styleId="WW8Num37z1">
    <w:name w:val="WW8Num37z1"/>
    <w:uiPriority w:val="99"/>
    <w:rsid w:val="00401F73"/>
  </w:style>
  <w:style w:type="character" w:customStyle="1" w:styleId="WW8Num37z2">
    <w:name w:val="WW8Num37z2"/>
    <w:uiPriority w:val="99"/>
    <w:rsid w:val="00401F73"/>
  </w:style>
  <w:style w:type="character" w:customStyle="1" w:styleId="WW8Num37z3">
    <w:name w:val="WW8Num37z3"/>
    <w:uiPriority w:val="99"/>
    <w:rsid w:val="00401F73"/>
  </w:style>
  <w:style w:type="character" w:customStyle="1" w:styleId="WW8Num37z4">
    <w:name w:val="WW8Num37z4"/>
    <w:uiPriority w:val="99"/>
    <w:rsid w:val="00401F73"/>
  </w:style>
  <w:style w:type="character" w:customStyle="1" w:styleId="WW8Num37z5">
    <w:name w:val="WW8Num37z5"/>
    <w:uiPriority w:val="99"/>
    <w:rsid w:val="00401F73"/>
  </w:style>
  <w:style w:type="character" w:customStyle="1" w:styleId="WW8Num37z6">
    <w:name w:val="WW8Num37z6"/>
    <w:uiPriority w:val="99"/>
    <w:rsid w:val="00401F73"/>
  </w:style>
  <w:style w:type="character" w:customStyle="1" w:styleId="WW8Num37z7">
    <w:name w:val="WW8Num37z7"/>
    <w:uiPriority w:val="99"/>
    <w:rsid w:val="00401F73"/>
  </w:style>
  <w:style w:type="character" w:customStyle="1" w:styleId="WW8Num37z8">
    <w:name w:val="WW8Num37z8"/>
    <w:uiPriority w:val="99"/>
    <w:rsid w:val="00401F73"/>
  </w:style>
  <w:style w:type="character" w:customStyle="1" w:styleId="WW8Num38z0">
    <w:name w:val="WW8Num38z0"/>
    <w:uiPriority w:val="99"/>
    <w:rsid w:val="00401F73"/>
  </w:style>
  <w:style w:type="character" w:customStyle="1" w:styleId="WW8Num38z1">
    <w:name w:val="WW8Num38z1"/>
    <w:uiPriority w:val="99"/>
    <w:rsid w:val="00401F73"/>
  </w:style>
  <w:style w:type="character" w:customStyle="1" w:styleId="WW8Num38z2">
    <w:name w:val="WW8Num38z2"/>
    <w:uiPriority w:val="99"/>
    <w:rsid w:val="00401F73"/>
  </w:style>
  <w:style w:type="character" w:customStyle="1" w:styleId="WW8Num38z3">
    <w:name w:val="WW8Num38z3"/>
    <w:uiPriority w:val="99"/>
    <w:rsid w:val="00401F73"/>
  </w:style>
  <w:style w:type="character" w:customStyle="1" w:styleId="WW8Num38z4">
    <w:name w:val="WW8Num38z4"/>
    <w:uiPriority w:val="99"/>
    <w:rsid w:val="00401F73"/>
  </w:style>
  <w:style w:type="character" w:customStyle="1" w:styleId="WW8Num38z5">
    <w:name w:val="WW8Num38z5"/>
    <w:uiPriority w:val="99"/>
    <w:rsid w:val="00401F73"/>
  </w:style>
  <w:style w:type="character" w:customStyle="1" w:styleId="WW8Num38z6">
    <w:name w:val="WW8Num38z6"/>
    <w:uiPriority w:val="99"/>
    <w:rsid w:val="00401F73"/>
  </w:style>
  <w:style w:type="character" w:customStyle="1" w:styleId="WW8Num38z7">
    <w:name w:val="WW8Num38z7"/>
    <w:uiPriority w:val="99"/>
    <w:rsid w:val="00401F73"/>
  </w:style>
  <w:style w:type="character" w:customStyle="1" w:styleId="WW8Num38z8">
    <w:name w:val="WW8Num38z8"/>
    <w:uiPriority w:val="99"/>
    <w:rsid w:val="00401F73"/>
  </w:style>
  <w:style w:type="character" w:customStyle="1" w:styleId="Bekezdsalapbettpusa4">
    <w:name w:val="Bekezdés alapbetűtípusa4"/>
    <w:uiPriority w:val="99"/>
    <w:rsid w:val="00401F73"/>
  </w:style>
  <w:style w:type="character" w:customStyle="1" w:styleId="WW8Num39z0">
    <w:name w:val="WW8Num39z0"/>
    <w:uiPriority w:val="99"/>
    <w:rsid w:val="00401F73"/>
  </w:style>
  <w:style w:type="character" w:customStyle="1" w:styleId="WW8Num39z1">
    <w:name w:val="WW8Num39z1"/>
    <w:uiPriority w:val="99"/>
    <w:rsid w:val="00401F73"/>
  </w:style>
  <w:style w:type="character" w:customStyle="1" w:styleId="WW8Num39z2">
    <w:name w:val="WW8Num39z2"/>
    <w:uiPriority w:val="99"/>
    <w:rsid w:val="00401F73"/>
  </w:style>
  <w:style w:type="character" w:customStyle="1" w:styleId="WW8Num39z3">
    <w:name w:val="WW8Num39z3"/>
    <w:uiPriority w:val="99"/>
    <w:rsid w:val="00401F73"/>
  </w:style>
  <w:style w:type="character" w:customStyle="1" w:styleId="WW8Num39z4">
    <w:name w:val="WW8Num39z4"/>
    <w:uiPriority w:val="99"/>
    <w:rsid w:val="00401F73"/>
  </w:style>
  <w:style w:type="character" w:customStyle="1" w:styleId="WW8Num39z5">
    <w:name w:val="WW8Num39z5"/>
    <w:uiPriority w:val="99"/>
    <w:rsid w:val="00401F73"/>
  </w:style>
  <w:style w:type="character" w:customStyle="1" w:styleId="WW8Num39z6">
    <w:name w:val="WW8Num39z6"/>
    <w:uiPriority w:val="99"/>
    <w:rsid w:val="00401F73"/>
  </w:style>
  <w:style w:type="character" w:customStyle="1" w:styleId="WW8Num39z7">
    <w:name w:val="WW8Num39z7"/>
    <w:uiPriority w:val="99"/>
    <w:rsid w:val="00401F73"/>
  </w:style>
  <w:style w:type="character" w:customStyle="1" w:styleId="WW8Num39z8">
    <w:name w:val="WW8Num39z8"/>
    <w:uiPriority w:val="99"/>
    <w:rsid w:val="00401F73"/>
  </w:style>
  <w:style w:type="character" w:customStyle="1" w:styleId="WW8Num40z0">
    <w:name w:val="WW8Num40z0"/>
    <w:uiPriority w:val="99"/>
    <w:rsid w:val="00401F73"/>
  </w:style>
  <w:style w:type="character" w:customStyle="1" w:styleId="WW8Num40z1">
    <w:name w:val="WW8Num40z1"/>
    <w:uiPriority w:val="99"/>
    <w:rsid w:val="00401F73"/>
  </w:style>
  <w:style w:type="character" w:customStyle="1" w:styleId="WW8Num40z2">
    <w:name w:val="WW8Num40z2"/>
    <w:uiPriority w:val="99"/>
    <w:rsid w:val="00401F73"/>
  </w:style>
  <w:style w:type="character" w:customStyle="1" w:styleId="WW8Num40z3">
    <w:name w:val="WW8Num40z3"/>
    <w:uiPriority w:val="99"/>
    <w:rsid w:val="00401F73"/>
  </w:style>
  <w:style w:type="character" w:customStyle="1" w:styleId="WW8Num40z4">
    <w:name w:val="WW8Num40z4"/>
    <w:uiPriority w:val="99"/>
    <w:rsid w:val="00401F73"/>
  </w:style>
  <w:style w:type="character" w:customStyle="1" w:styleId="WW8Num40z5">
    <w:name w:val="WW8Num40z5"/>
    <w:uiPriority w:val="99"/>
    <w:rsid w:val="00401F73"/>
  </w:style>
  <w:style w:type="character" w:customStyle="1" w:styleId="WW8Num40z6">
    <w:name w:val="WW8Num40z6"/>
    <w:uiPriority w:val="99"/>
    <w:rsid w:val="00401F73"/>
  </w:style>
  <w:style w:type="character" w:customStyle="1" w:styleId="WW8Num40z7">
    <w:name w:val="WW8Num40z7"/>
    <w:uiPriority w:val="99"/>
    <w:rsid w:val="00401F73"/>
  </w:style>
  <w:style w:type="character" w:customStyle="1" w:styleId="WW8Num40z8">
    <w:name w:val="WW8Num40z8"/>
    <w:uiPriority w:val="99"/>
    <w:rsid w:val="00401F73"/>
  </w:style>
  <w:style w:type="character" w:customStyle="1" w:styleId="WW8Num41z0">
    <w:name w:val="WW8Num41z0"/>
    <w:uiPriority w:val="99"/>
    <w:rsid w:val="00401F73"/>
  </w:style>
  <w:style w:type="character" w:customStyle="1" w:styleId="WW8Num41z1">
    <w:name w:val="WW8Num41z1"/>
    <w:uiPriority w:val="99"/>
    <w:rsid w:val="00401F73"/>
  </w:style>
  <w:style w:type="character" w:customStyle="1" w:styleId="WW8Num41z2">
    <w:name w:val="WW8Num41z2"/>
    <w:uiPriority w:val="99"/>
    <w:rsid w:val="00401F73"/>
  </w:style>
  <w:style w:type="character" w:customStyle="1" w:styleId="WW8Num41z3">
    <w:name w:val="WW8Num41z3"/>
    <w:uiPriority w:val="99"/>
    <w:rsid w:val="00401F73"/>
  </w:style>
  <w:style w:type="character" w:customStyle="1" w:styleId="WW8Num41z4">
    <w:name w:val="WW8Num41z4"/>
    <w:uiPriority w:val="99"/>
    <w:rsid w:val="00401F73"/>
  </w:style>
  <w:style w:type="character" w:customStyle="1" w:styleId="WW8Num41z5">
    <w:name w:val="WW8Num41z5"/>
    <w:uiPriority w:val="99"/>
    <w:rsid w:val="00401F73"/>
  </w:style>
  <w:style w:type="character" w:customStyle="1" w:styleId="WW8Num41z6">
    <w:name w:val="WW8Num41z6"/>
    <w:uiPriority w:val="99"/>
    <w:rsid w:val="00401F73"/>
  </w:style>
  <w:style w:type="character" w:customStyle="1" w:styleId="WW8Num41z7">
    <w:name w:val="WW8Num41z7"/>
    <w:uiPriority w:val="99"/>
    <w:rsid w:val="00401F73"/>
  </w:style>
  <w:style w:type="character" w:customStyle="1" w:styleId="WW8Num41z8">
    <w:name w:val="WW8Num41z8"/>
    <w:uiPriority w:val="99"/>
    <w:rsid w:val="00401F73"/>
  </w:style>
  <w:style w:type="character" w:customStyle="1" w:styleId="WW8Num42z0">
    <w:name w:val="WW8Num42z0"/>
    <w:uiPriority w:val="99"/>
    <w:rsid w:val="00401F73"/>
  </w:style>
  <w:style w:type="character" w:customStyle="1" w:styleId="WW8Num42z1">
    <w:name w:val="WW8Num42z1"/>
    <w:uiPriority w:val="99"/>
    <w:rsid w:val="00401F73"/>
  </w:style>
  <w:style w:type="character" w:customStyle="1" w:styleId="WW8Num42z2">
    <w:name w:val="WW8Num42z2"/>
    <w:uiPriority w:val="99"/>
    <w:rsid w:val="00401F73"/>
  </w:style>
  <w:style w:type="character" w:customStyle="1" w:styleId="WW8Num42z3">
    <w:name w:val="WW8Num42z3"/>
    <w:uiPriority w:val="99"/>
    <w:rsid w:val="00401F73"/>
  </w:style>
  <w:style w:type="character" w:customStyle="1" w:styleId="WW8Num42z4">
    <w:name w:val="WW8Num42z4"/>
    <w:uiPriority w:val="99"/>
    <w:rsid w:val="00401F73"/>
  </w:style>
  <w:style w:type="character" w:customStyle="1" w:styleId="WW8Num42z5">
    <w:name w:val="WW8Num42z5"/>
    <w:uiPriority w:val="99"/>
    <w:rsid w:val="00401F73"/>
  </w:style>
  <w:style w:type="character" w:customStyle="1" w:styleId="WW8Num42z6">
    <w:name w:val="WW8Num42z6"/>
    <w:uiPriority w:val="99"/>
    <w:rsid w:val="00401F73"/>
  </w:style>
  <w:style w:type="character" w:customStyle="1" w:styleId="WW8Num42z7">
    <w:name w:val="WW8Num42z7"/>
    <w:uiPriority w:val="99"/>
    <w:rsid w:val="00401F73"/>
  </w:style>
  <w:style w:type="character" w:customStyle="1" w:styleId="WW8Num42z8">
    <w:name w:val="WW8Num42z8"/>
    <w:uiPriority w:val="99"/>
    <w:rsid w:val="00401F73"/>
  </w:style>
  <w:style w:type="character" w:customStyle="1" w:styleId="WW8Num43z0">
    <w:name w:val="WW8Num43z0"/>
    <w:uiPriority w:val="99"/>
    <w:rsid w:val="00401F73"/>
  </w:style>
  <w:style w:type="character" w:customStyle="1" w:styleId="WW8Num43z1">
    <w:name w:val="WW8Num43z1"/>
    <w:uiPriority w:val="99"/>
    <w:rsid w:val="00401F73"/>
  </w:style>
  <w:style w:type="character" w:customStyle="1" w:styleId="WW8Num43z2">
    <w:name w:val="WW8Num43z2"/>
    <w:uiPriority w:val="99"/>
    <w:rsid w:val="00401F73"/>
  </w:style>
  <w:style w:type="character" w:customStyle="1" w:styleId="WW8Num43z3">
    <w:name w:val="WW8Num43z3"/>
    <w:uiPriority w:val="99"/>
    <w:rsid w:val="00401F73"/>
  </w:style>
  <w:style w:type="character" w:customStyle="1" w:styleId="WW8Num43z4">
    <w:name w:val="WW8Num43z4"/>
    <w:uiPriority w:val="99"/>
    <w:rsid w:val="00401F73"/>
  </w:style>
  <w:style w:type="character" w:customStyle="1" w:styleId="WW8Num43z5">
    <w:name w:val="WW8Num43z5"/>
    <w:uiPriority w:val="99"/>
    <w:rsid w:val="00401F73"/>
  </w:style>
  <w:style w:type="character" w:customStyle="1" w:styleId="WW8Num43z6">
    <w:name w:val="WW8Num43z6"/>
    <w:uiPriority w:val="99"/>
    <w:rsid w:val="00401F73"/>
  </w:style>
  <w:style w:type="character" w:customStyle="1" w:styleId="WW8Num43z7">
    <w:name w:val="WW8Num43z7"/>
    <w:uiPriority w:val="99"/>
    <w:rsid w:val="00401F73"/>
  </w:style>
  <w:style w:type="character" w:customStyle="1" w:styleId="WW8Num43z8">
    <w:name w:val="WW8Num43z8"/>
    <w:uiPriority w:val="99"/>
    <w:rsid w:val="00401F73"/>
  </w:style>
  <w:style w:type="character" w:customStyle="1" w:styleId="WW8Num44z0">
    <w:name w:val="WW8Num44z0"/>
    <w:uiPriority w:val="99"/>
    <w:rsid w:val="00401F73"/>
  </w:style>
  <w:style w:type="character" w:customStyle="1" w:styleId="WW8Num44z1">
    <w:name w:val="WW8Num44z1"/>
    <w:uiPriority w:val="99"/>
    <w:rsid w:val="00401F73"/>
  </w:style>
  <w:style w:type="character" w:customStyle="1" w:styleId="WW8Num44z2">
    <w:name w:val="WW8Num44z2"/>
    <w:uiPriority w:val="99"/>
    <w:rsid w:val="00401F73"/>
  </w:style>
  <w:style w:type="character" w:customStyle="1" w:styleId="WW8Num44z3">
    <w:name w:val="WW8Num44z3"/>
    <w:uiPriority w:val="99"/>
    <w:rsid w:val="00401F73"/>
  </w:style>
  <w:style w:type="character" w:customStyle="1" w:styleId="WW8Num44z4">
    <w:name w:val="WW8Num44z4"/>
    <w:uiPriority w:val="99"/>
    <w:rsid w:val="00401F73"/>
  </w:style>
  <w:style w:type="character" w:customStyle="1" w:styleId="WW8Num44z5">
    <w:name w:val="WW8Num44z5"/>
    <w:uiPriority w:val="99"/>
    <w:rsid w:val="00401F73"/>
  </w:style>
  <w:style w:type="character" w:customStyle="1" w:styleId="WW8Num44z6">
    <w:name w:val="WW8Num44z6"/>
    <w:uiPriority w:val="99"/>
    <w:rsid w:val="00401F73"/>
  </w:style>
  <w:style w:type="character" w:customStyle="1" w:styleId="WW8Num44z7">
    <w:name w:val="WW8Num44z7"/>
    <w:uiPriority w:val="99"/>
    <w:rsid w:val="00401F73"/>
  </w:style>
  <w:style w:type="character" w:customStyle="1" w:styleId="WW8Num44z8">
    <w:name w:val="WW8Num44z8"/>
    <w:uiPriority w:val="99"/>
    <w:rsid w:val="00401F73"/>
  </w:style>
  <w:style w:type="character" w:customStyle="1" w:styleId="WW8Num45z0">
    <w:name w:val="WW8Num45z0"/>
    <w:uiPriority w:val="99"/>
    <w:rsid w:val="00401F73"/>
  </w:style>
  <w:style w:type="character" w:customStyle="1" w:styleId="WW8Num45z1">
    <w:name w:val="WW8Num45z1"/>
    <w:uiPriority w:val="99"/>
    <w:rsid w:val="00401F73"/>
  </w:style>
  <w:style w:type="character" w:customStyle="1" w:styleId="WW8Num45z2">
    <w:name w:val="WW8Num45z2"/>
    <w:uiPriority w:val="99"/>
    <w:rsid w:val="00401F73"/>
  </w:style>
  <w:style w:type="character" w:customStyle="1" w:styleId="WW8Num45z3">
    <w:name w:val="WW8Num45z3"/>
    <w:uiPriority w:val="99"/>
    <w:rsid w:val="00401F73"/>
  </w:style>
  <w:style w:type="character" w:customStyle="1" w:styleId="WW8Num45z4">
    <w:name w:val="WW8Num45z4"/>
    <w:uiPriority w:val="99"/>
    <w:rsid w:val="00401F73"/>
  </w:style>
  <w:style w:type="character" w:customStyle="1" w:styleId="WW8Num45z5">
    <w:name w:val="WW8Num45z5"/>
    <w:uiPriority w:val="99"/>
    <w:rsid w:val="00401F73"/>
  </w:style>
  <w:style w:type="character" w:customStyle="1" w:styleId="WW8Num45z6">
    <w:name w:val="WW8Num45z6"/>
    <w:uiPriority w:val="99"/>
    <w:rsid w:val="00401F73"/>
  </w:style>
  <w:style w:type="character" w:customStyle="1" w:styleId="WW8Num45z7">
    <w:name w:val="WW8Num45z7"/>
    <w:uiPriority w:val="99"/>
    <w:rsid w:val="00401F73"/>
  </w:style>
  <w:style w:type="character" w:customStyle="1" w:styleId="WW8Num45z8">
    <w:name w:val="WW8Num45z8"/>
    <w:uiPriority w:val="99"/>
    <w:rsid w:val="00401F73"/>
  </w:style>
  <w:style w:type="character" w:customStyle="1" w:styleId="WW8Num46z0">
    <w:name w:val="WW8Num46z0"/>
    <w:uiPriority w:val="99"/>
    <w:rsid w:val="00401F73"/>
    <w:rPr>
      <w:color w:val="000000"/>
    </w:rPr>
  </w:style>
  <w:style w:type="character" w:customStyle="1" w:styleId="WW8Num46z1">
    <w:name w:val="WW8Num46z1"/>
    <w:uiPriority w:val="99"/>
    <w:rsid w:val="00401F73"/>
  </w:style>
  <w:style w:type="character" w:customStyle="1" w:styleId="WW8Num46z2">
    <w:name w:val="WW8Num46z2"/>
    <w:uiPriority w:val="99"/>
    <w:rsid w:val="00401F73"/>
  </w:style>
  <w:style w:type="character" w:customStyle="1" w:styleId="WW8Num46z3">
    <w:name w:val="WW8Num46z3"/>
    <w:uiPriority w:val="99"/>
    <w:rsid w:val="00401F73"/>
  </w:style>
  <w:style w:type="character" w:customStyle="1" w:styleId="WW8Num46z4">
    <w:name w:val="WW8Num46z4"/>
    <w:uiPriority w:val="99"/>
    <w:rsid w:val="00401F73"/>
  </w:style>
  <w:style w:type="character" w:customStyle="1" w:styleId="WW8Num46z5">
    <w:name w:val="WW8Num46z5"/>
    <w:uiPriority w:val="99"/>
    <w:rsid w:val="00401F73"/>
  </w:style>
  <w:style w:type="character" w:customStyle="1" w:styleId="WW8Num46z6">
    <w:name w:val="WW8Num46z6"/>
    <w:uiPriority w:val="99"/>
    <w:rsid w:val="00401F73"/>
  </w:style>
  <w:style w:type="character" w:customStyle="1" w:styleId="WW8Num46z7">
    <w:name w:val="WW8Num46z7"/>
    <w:uiPriority w:val="99"/>
    <w:rsid w:val="00401F73"/>
  </w:style>
  <w:style w:type="character" w:customStyle="1" w:styleId="WW8Num46z8">
    <w:name w:val="WW8Num46z8"/>
    <w:uiPriority w:val="99"/>
    <w:rsid w:val="00401F73"/>
  </w:style>
  <w:style w:type="character" w:customStyle="1" w:styleId="WW8Num47z0">
    <w:name w:val="WW8Num47z0"/>
    <w:uiPriority w:val="99"/>
    <w:rsid w:val="00401F73"/>
  </w:style>
  <w:style w:type="character" w:customStyle="1" w:styleId="WW8Num47z1">
    <w:name w:val="WW8Num47z1"/>
    <w:uiPriority w:val="99"/>
    <w:rsid w:val="00401F73"/>
  </w:style>
  <w:style w:type="character" w:customStyle="1" w:styleId="WW8Num47z2">
    <w:name w:val="WW8Num47z2"/>
    <w:uiPriority w:val="99"/>
    <w:rsid w:val="00401F73"/>
  </w:style>
  <w:style w:type="character" w:customStyle="1" w:styleId="WW8Num47z3">
    <w:name w:val="WW8Num47z3"/>
    <w:uiPriority w:val="99"/>
    <w:rsid w:val="00401F73"/>
  </w:style>
  <w:style w:type="character" w:customStyle="1" w:styleId="WW8Num47z4">
    <w:name w:val="WW8Num47z4"/>
    <w:uiPriority w:val="99"/>
    <w:rsid w:val="00401F73"/>
  </w:style>
  <w:style w:type="character" w:customStyle="1" w:styleId="WW8Num47z5">
    <w:name w:val="WW8Num47z5"/>
    <w:uiPriority w:val="99"/>
    <w:rsid w:val="00401F73"/>
  </w:style>
  <w:style w:type="character" w:customStyle="1" w:styleId="WW8Num47z6">
    <w:name w:val="WW8Num47z6"/>
    <w:uiPriority w:val="99"/>
    <w:rsid w:val="00401F73"/>
  </w:style>
  <w:style w:type="character" w:customStyle="1" w:styleId="WW8Num47z7">
    <w:name w:val="WW8Num47z7"/>
    <w:uiPriority w:val="99"/>
    <w:rsid w:val="00401F73"/>
  </w:style>
  <w:style w:type="character" w:customStyle="1" w:styleId="WW8Num47z8">
    <w:name w:val="WW8Num47z8"/>
    <w:uiPriority w:val="99"/>
    <w:rsid w:val="00401F73"/>
  </w:style>
  <w:style w:type="character" w:customStyle="1" w:styleId="WW8Num48z0">
    <w:name w:val="WW8Num48z0"/>
    <w:uiPriority w:val="99"/>
    <w:rsid w:val="00401F73"/>
  </w:style>
  <w:style w:type="character" w:customStyle="1" w:styleId="WW8Num48z1">
    <w:name w:val="WW8Num48z1"/>
    <w:uiPriority w:val="99"/>
    <w:rsid w:val="00401F73"/>
  </w:style>
  <w:style w:type="character" w:customStyle="1" w:styleId="WW8Num48z2">
    <w:name w:val="WW8Num48z2"/>
    <w:uiPriority w:val="99"/>
    <w:rsid w:val="00401F73"/>
  </w:style>
  <w:style w:type="character" w:customStyle="1" w:styleId="WW8Num48z3">
    <w:name w:val="WW8Num48z3"/>
    <w:uiPriority w:val="99"/>
    <w:rsid w:val="00401F73"/>
  </w:style>
  <w:style w:type="character" w:customStyle="1" w:styleId="WW8Num48z4">
    <w:name w:val="WW8Num48z4"/>
    <w:uiPriority w:val="99"/>
    <w:rsid w:val="00401F73"/>
  </w:style>
  <w:style w:type="character" w:customStyle="1" w:styleId="WW8Num48z5">
    <w:name w:val="WW8Num48z5"/>
    <w:uiPriority w:val="99"/>
    <w:rsid w:val="00401F73"/>
  </w:style>
  <w:style w:type="character" w:customStyle="1" w:styleId="WW8Num48z6">
    <w:name w:val="WW8Num48z6"/>
    <w:uiPriority w:val="99"/>
    <w:rsid w:val="00401F73"/>
  </w:style>
  <w:style w:type="character" w:customStyle="1" w:styleId="WW8Num48z7">
    <w:name w:val="WW8Num48z7"/>
    <w:uiPriority w:val="99"/>
    <w:rsid w:val="00401F73"/>
  </w:style>
  <w:style w:type="character" w:customStyle="1" w:styleId="WW8Num48z8">
    <w:name w:val="WW8Num48z8"/>
    <w:uiPriority w:val="99"/>
    <w:rsid w:val="00401F73"/>
  </w:style>
  <w:style w:type="character" w:customStyle="1" w:styleId="WW8Num49z0">
    <w:name w:val="WW8Num49z0"/>
    <w:uiPriority w:val="99"/>
    <w:rsid w:val="00401F73"/>
  </w:style>
  <w:style w:type="character" w:customStyle="1" w:styleId="WW8Num49z1">
    <w:name w:val="WW8Num49z1"/>
    <w:uiPriority w:val="99"/>
    <w:rsid w:val="00401F73"/>
  </w:style>
  <w:style w:type="character" w:customStyle="1" w:styleId="WW8Num49z2">
    <w:name w:val="WW8Num49z2"/>
    <w:uiPriority w:val="99"/>
    <w:rsid w:val="00401F73"/>
  </w:style>
  <w:style w:type="character" w:customStyle="1" w:styleId="WW8Num49z3">
    <w:name w:val="WW8Num49z3"/>
    <w:uiPriority w:val="99"/>
    <w:rsid w:val="00401F73"/>
  </w:style>
  <w:style w:type="character" w:customStyle="1" w:styleId="WW8Num49z4">
    <w:name w:val="WW8Num49z4"/>
    <w:uiPriority w:val="99"/>
    <w:rsid w:val="00401F73"/>
  </w:style>
  <w:style w:type="character" w:customStyle="1" w:styleId="WW8Num49z5">
    <w:name w:val="WW8Num49z5"/>
    <w:uiPriority w:val="99"/>
    <w:rsid w:val="00401F73"/>
  </w:style>
  <w:style w:type="character" w:customStyle="1" w:styleId="WW8Num49z6">
    <w:name w:val="WW8Num49z6"/>
    <w:uiPriority w:val="99"/>
    <w:rsid w:val="00401F73"/>
  </w:style>
  <w:style w:type="character" w:customStyle="1" w:styleId="WW8Num49z7">
    <w:name w:val="WW8Num49z7"/>
    <w:uiPriority w:val="99"/>
    <w:rsid w:val="00401F73"/>
  </w:style>
  <w:style w:type="character" w:customStyle="1" w:styleId="WW8Num49z8">
    <w:name w:val="WW8Num49z8"/>
    <w:uiPriority w:val="99"/>
    <w:rsid w:val="00401F73"/>
  </w:style>
  <w:style w:type="character" w:customStyle="1" w:styleId="WW8Num50z0">
    <w:name w:val="WW8Num50z0"/>
    <w:uiPriority w:val="99"/>
    <w:rsid w:val="00401F73"/>
  </w:style>
  <w:style w:type="character" w:customStyle="1" w:styleId="WW8Num50z1">
    <w:name w:val="WW8Num50z1"/>
    <w:uiPriority w:val="99"/>
    <w:rsid w:val="00401F73"/>
  </w:style>
  <w:style w:type="character" w:customStyle="1" w:styleId="WW8Num50z2">
    <w:name w:val="WW8Num50z2"/>
    <w:uiPriority w:val="99"/>
    <w:rsid w:val="00401F73"/>
  </w:style>
  <w:style w:type="character" w:customStyle="1" w:styleId="WW8Num50z3">
    <w:name w:val="WW8Num50z3"/>
    <w:uiPriority w:val="99"/>
    <w:rsid w:val="00401F73"/>
  </w:style>
  <w:style w:type="character" w:customStyle="1" w:styleId="WW8Num50z4">
    <w:name w:val="WW8Num50z4"/>
    <w:uiPriority w:val="99"/>
    <w:rsid w:val="00401F73"/>
  </w:style>
  <w:style w:type="character" w:customStyle="1" w:styleId="WW8Num50z5">
    <w:name w:val="WW8Num50z5"/>
    <w:uiPriority w:val="99"/>
    <w:rsid w:val="00401F73"/>
  </w:style>
  <w:style w:type="character" w:customStyle="1" w:styleId="WW8Num50z6">
    <w:name w:val="WW8Num50z6"/>
    <w:uiPriority w:val="99"/>
    <w:rsid w:val="00401F73"/>
  </w:style>
  <w:style w:type="character" w:customStyle="1" w:styleId="WW8Num50z7">
    <w:name w:val="WW8Num50z7"/>
    <w:uiPriority w:val="99"/>
    <w:rsid w:val="00401F73"/>
  </w:style>
  <w:style w:type="character" w:customStyle="1" w:styleId="WW8Num50z8">
    <w:name w:val="WW8Num50z8"/>
    <w:uiPriority w:val="99"/>
    <w:rsid w:val="00401F73"/>
  </w:style>
  <w:style w:type="character" w:customStyle="1" w:styleId="WW8Num51z0">
    <w:name w:val="WW8Num51z0"/>
    <w:uiPriority w:val="99"/>
    <w:rsid w:val="00401F73"/>
  </w:style>
  <w:style w:type="character" w:customStyle="1" w:styleId="WW8Num51z1">
    <w:name w:val="WW8Num51z1"/>
    <w:uiPriority w:val="99"/>
    <w:rsid w:val="00401F73"/>
  </w:style>
  <w:style w:type="character" w:customStyle="1" w:styleId="WW8Num51z2">
    <w:name w:val="WW8Num51z2"/>
    <w:uiPriority w:val="99"/>
    <w:rsid w:val="00401F73"/>
  </w:style>
  <w:style w:type="character" w:customStyle="1" w:styleId="WW8Num51z3">
    <w:name w:val="WW8Num51z3"/>
    <w:uiPriority w:val="99"/>
    <w:rsid w:val="00401F73"/>
  </w:style>
  <w:style w:type="character" w:customStyle="1" w:styleId="WW8Num51z4">
    <w:name w:val="WW8Num51z4"/>
    <w:uiPriority w:val="99"/>
    <w:rsid w:val="00401F73"/>
  </w:style>
  <w:style w:type="character" w:customStyle="1" w:styleId="WW8Num51z5">
    <w:name w:val="WW8Num51z5"/>
    <w:uiPriority w:val="99"/>
    <w:rsid w:val="00401F73"/>
  </w:style>
  <w:style w:type="character" w:customStyle="1" w:styleId="WW8Num51z6">
    <w:name w:val="WW8Num51z6"/>
    <w:uiPriority w:val="99"/>
    <w:rsid w:val="00401F73"/>
  </w:style>
  <w:style w:type="character" w:customStyle="1" w:styleId="WW8Num51z7">
    <w:name w:val="WW8Num51z7"/>
    <w:uiPriority w:val="99"/>
    <w:rsid w:val="00401F73"/>
  </w:style>
  <w:style w:type="character" w:customStyle="1" w:styleId="WW8Num51z8">
    <w:name w:val="WW8Num51z8"/>
    <w:uiPriority w:val="99"/>
    <w:rsid w:val="00401F73"/>
  </w:style>
  <w:style w:type="character" w:customStyle="1" w:styleId="WW8Num52z0">
    <w:name w:val="WW8Num52z0"/>
    <w:uiPriority w:val="99"/>
    <w:rsid w:val="00401F73"/>
  </w:style>
  <w:style w:type="character" w:customStyle="1" w:styleId="WW8Num52z1">
    <w:name w:val="WW8Num52z1"/>
    <w:uiPriority w:val="99"/>
    <w:rsid w:val="00401F73"/>
  </w:style>
  <w:style w:type="character" w:customStyle="1" w:styleId="WW8Num52z2">
    <w:name w:val="WW8Num52z2"/>
    <w:uiPriority w:val="99"/>
    <w:rsid w:val="00401F73"/>
  </w:style>
  <w:style w:type="character" w:customStyle="1" w:styleId="WW8Num52z3">
    <w:name w:val="WW8Num52z3"/>
    <w:uiPriority w:val="99"/>
    <w:rsid w:val="00401F73"/>
  </w:style>
  <w:style w:type="character" w:customStyle="1" w:styleId="WW8Num52z4">
    <w:name w:val="WW8Num52z4"/>
    <w:uiPriority w:val="99"/>
    <w:rsid w:val="00401F73"/>
  </w:style>
  <w:style w:type="character" w:customStyle="1" w:styleId="WW8Num52z5">
    <w:name w:val="WW8Num52z5"/>
    <w:uiPriority w:val="99"/>
    <w:rsid w:val="00401F73"/>
  </w:style>
  <w:style w:type="character" w:customStyle="1" w:styleId="WW8Num52z6">
    <w:name w:val="WW8Num52z6"/>
    <w:uiPriority w:val="99"/>
    <w:rsid w:val="00401F73"/>
  </w:style>
  <w:style w:type="character" w:customStyle="1" w:styleId="WW8Num52z7">
    <w:name w:val="WW8Num52z7"/>
    <w:uiPriority w:val="99"/>
    <w:rsid w:val="00401F73"/>
  </w:style>
  <w:style w:type="character" w:customStyle="1" w:styleId="WW8Num52z8">
    <w:name w:val="WW8Num52z8"/>
    <w:uiPriority w:val="99"/>
    <w:rsid w:val="00401F73"/>
  </w:style>
  <w:style w:type="character" w:customStyle="1" w:styleId="WW8Num53z0">
    <w:name w:val="WW8Num53z0"/>
    <w:uiPriority w:val="99"/>
    <w:rsid w:val="00401F73"/>
  </w:style>
  <w:style w:type="character" w:customStyle="1" w:styleId="WW8Num53z1">
    <w:name w:val="WW8Num53z1"/>
    <w:uiPriority w:val="99"/>
    <w:rsid w:val="00401F73"/>
  </w:style>
  <w:style w:type="character" w:customStyle="1" w:styleId="WW8Num53z2">
    <w:name w:val="WW8Num53z2"/>
    <w:uiPriority w:val="99"/>
    <w:rsid w:val="00401F73"/>
  </w:style>
  <w:style w:type="character" w:customStyle="1" w:styleId="WW8Num53z3">
    <w:name w:val="WW8Num53z3"/>
    <w:uiPriority w:val="99"/>
    <w:rsid w:val="00401F73"/>
  </w:style>
  <w:style w:type="character" w:customStyle="1" w:styleId="WW8Num53z4">
    <w:name w:val="WW8Num53z4"/>
    <w:uiPriority w:val="99"/>
    <w:rsid w:val="00401F73"/>
  </w:style>
  <w:style w:type="character" w:customStyle="1" w:styleId="WW8Num53z5">
    <w:name w:val="WW8Num53z5"/>
    <w:uiPriority w:val="99"/>
    <w:rsid w:val="00401F73"/>
  </w:style>
  <w:style w:type="character" w:customStyle="1" w:styleId="WW8Num53z6">
    <w:name w:val="WW8Num53z6"/>
    <w:uiPriority w:val="99"/>
    <w:rsid w:val="00401F73"/>
  </w:style>
  <w:style w:type="character" w:customStyle="1" w:styleId="WW8Num53z7">
    <w:name w:val="WW8Num53z7"/>
    <w:uiPriority w:val="99"/>
    <w:rsid w:val="00401F73"/>
  </w:style>
  <w:style w:type="character" w:customStyle="1" w:styleId="WW8Num53z8">
    <w:name w:val="WW8Num53z8"/>
    <w:uiPriority w:val="99"/>
    <w:rsid w:val="00401F73"/>
  </w:style>
  <w:style w:type="character" w:customStyle="1" w:styleId="Bekezdsalapbettpusa3">
    <w:name w:val="Bekezdés alapbetűtípusa3"/>
    <w:uiPriority w:val="99"/>
    <w:rsid w:val="00401F73"/>
  </w:style>
  <w:style w:type="character" w:customStyle="1" w:styleId="Bekezdsalapbettpusa2">
    <w:name w:val="Bekezdés alapbetűtípusa2"/>
    <w:uiPriority w:val="99"/>
    <w:rsid w:val="00401F73"/>
  </w:style>
  <w:style w:type="character" w:customStyle="1" w:styleId="Bekezdsalapbettpusa1">
    <w:name w:val="Bekezdés alapbetűtípusa1"/>
    <w:uiPriority w:val="99"/>
    <w:rsid w:val="00401F73"/>
  </w:style>
  <w:style w:type="character" w:customStyle="1" w:styleId="Bekezdsalapbettpusa8">
    <w:name w:val="Bekezdés alapbetűtípusa8"/>
    <w:uiPriority w:val="99"/>
    <w:rsid w:val="00401F73"/>
  </w:style>
  <w:style w:type="character" w:customStyle="1" w:styleId="lfejChar">
    <w:name w:val="Élőfej Char"/>
    <w:basedOn w:val="Bekezdsalapbettpusa8"/>
    <w:uiPriority w:val="99"/>
    <w:rsid w:val="00401F73"/>
  </w:style>
  <w:style w:type="character" w:customStyle="1" w:styleId="llbChar">
    <w:name w:val="Élőláb Char"/>
    <w:basedOn w:val="Bekezdsalapbettpusa8"/>
    <w:uiPriority w:val="99"/>
    <w:rsid w:val="00401F73"/>
  </w:style>
  <w:style w:type="character" w:customStyle="1" w:styleId="Cmsor3Char">
    <w:name w:val="Címsor 3 Char"/>
    <w:uiPriority w:val="99"/>
    <w:rsid w:val="00401F73"/>
    <w:rPr>
      <w:b/>
      <w:bCs/>
    </w:rPr>
  </w:style>
  <w:style w:type="character" w:customStyle="1" w:styleId="Cmsor1Char">
    <w:name w:val="Címsor 1 Char"/>
    <w:uiPriority w:val="99"/>
    <w:rsid w:val="00401F73"/>
    <w:rPr>
      <w:b/>
      <w:bCs/>
    </w:rPr>
  </w:style>
  <w:style w:type="character" w:customStyle="1" w:styleId="Cmsor2Char">
    <w:name w:val="Címsor 2 Char"/>
    <w:uiPriority w:val="99"/>
    <w:rsid w:val="00401F73"/>
    <w:rPr>
      <w:b/>
      <w:bCs/>
      <w:smallCaps/>
    </w:rPr>
  </w:style>
  <w:style w:type="character" w:customStyle="1" w:styleId="Cmsor4Char">
    <w:name w:val="Címsor 4 Char"/>
    <w:basedOn w:val="Bekezdsalapbettpusa8"/>
    <w:uiPriority w:val="99"/>
    <w:rsid w:val="00401F73"/>
  </w:style>
  <w:style w:type="character" w:customStyle="1" w:styleId="Jegyzethivatkozs1">
    <w:name w:val="Jegyzethivatkozás1"/>
    <w:uiPriority w:val="99"/>
    <w:rsid w:val="00401F73"/>
    <w:rPr>
      <w:sz w:val="16"/>
      <w:szCs w:val="16"/>
    </w:rPr>
  </w:style>
  <w:style w:type="character" w:customStyle="1" w:styleId="JegyzetszvegChar">
    <w:name w:val="Jegyzetszöveg Char"/>
    <w:uiPriority w:val="99"/>
    <w:rsid w:val="00401F73"/>
    <w:rPr>
      <w:sz w:val="20"/>
      <w:szCs w:val="20"/>
    </w:rPr>
  </w:style>
  <w:style w:type="character" w:customStyle="1" w:styleId="MegjegyzstrgyaChar">
    <w:name w:val="Megjegyzés tárgya Char"/>
    <w:uiPriority w:val="99"/>
    <w:rsid w:val="00401F73"/>
    <w:rPr>
      <w:b/>
      <w:bCs/>
      <w:sz w:val="20"/>
      <w:szCs w:val="20"/>
    </w:rPr>
  </w:style>
  <w:style w:type="character" w:customStyle="1" w:styleId="BuborkszvegChar">
    <w:name w:val="Buborékszöveg Char"/>
    <w:uiPriority w:val="99"/>
    <w:rsid w:val="00401F73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basedOn w:val="Bekezdsalapbettpusa8"/>
    <w:uiPriority w:val="99"/>
    <w:rsid w:val="00401F73"/>
  </w:style>
  <w:style w:type="character" w:customStyle="1" w:styleId="ParagrafusChar">
    <w:name w:val="Paragrafus Char"/>
    <w:basedOn w:val="ListaszerbekezdsChar"/>
    <w:uiPriority w:val="99"/>
    <w:rsid w:val="00401F73"/>
  </w:style>
  <w:style w:type="character" w:customStyle="1" w:styleId="bekezdsChar">
    <w:name w:val="bekezdés Char"/>
    <w:basedOn w:val="Bekezdsalapbettpusa8"/>
    <w:uiPriority w:val="99"/>
    <w:rsid w:val="00401F73"/>
  </w:style>
  <w:style w:type="character" w:customStyle="1" w:styleId="BekezdsChar0">
    <w:name w:val="Bekezdés Char"/>
    <w:basedOn w:val="Bekezdsalapbettpusa8"/>
    <w:uiPriority w:val="99"/>
    <w:rsid w:val="00401F73"/>
  </w:style>
  <w:style w:type="character" w:customStyle="1" w:styleId="Szmozsjelek">
    <w:name w:val="Számozásjelek"/>
    <w:uiPriority w:val="99"/>
    <w:rsid w:val="00401F73"/>
  </w:style>
  <w:style w:type="character" w:customStyle="1" w:styleId="Felsorolsjel">
    <w:name w:val="Felsorolásjel"/>
    <w:uiPriority w:val="99"/>
    <w:rsid w:val="00401F73"/>
    <w:rPr>
      <w:rFonts w:ascii="OpenSymbol" w:eastAsia="Times New Roman" w:hAnsi="OpenSymbol" w:cs="OpenSymbol"/>
    </w:rPr>
  </w:style>
  <w:style w:type="character" w:styleId="Kiemels2">
    <w:name w:val="Strong"/>
    <w:basedOn w:val="Bekezdsalapbettpusa"/>
    <w:uiPriority w:val="99"/>
    <w:qFormat/>
    <w:rsid w:val="00401F73"/>
    <w:rPr>
      <w:b/>
      <w:bCs/>
    </w:rPr>
  </w:style>
  <w:style w:type="character" w:customStyle="1" w:styleId="Jegyzethivatkozs11">
    <w:name w:val="Jegyzethivatkozás11"/>
    <w:uiPriority w:val="99"/>
    <w:rsid w:val="00401F73"/>
    <w:rPr>
      <w:sz w:val="16"/>
      <w:szCs w:val="16"/>
    </w:rPr>
  </w:style>
  <w:style w:type="character" w:customStyle="1" w:styleId="JegyzetszvegChar1">
    <w:name w:val="Jegyzetszöveg Char1"/>
    <w:uiPriority w:val="99"/>
    <w:rsid w:val="00401F73"/>
    <w:rPr>
      <w:rFonts w:ascii="Calibri" w:eastAsia="SimSun" w:hAnsi="Calibri" w:cs="Calibri"/>
    </w:rPr>
  </w:style>
  <w:style w:type="character" w:customStyle="1" w:styleId="MegjegyzstrgyaChar1">
    <w:name w:val="Megjegyzés tárgya Char1"/>
    <w:uiPriority w:val="99"/>
    <w:rsid w:val="00401F73"/>
    <w:rPr>
      <w:rFonts w:ascii="Calibri" w:eastAsia="SimSun" w:hAnsi="Calibri" w:cs="Calibri"/>
      <w:b/>
      <w:bCs/>
    </w:rPr>
  </w:style>
  <w:style w:type="character" w:customStyle="1" w:styleId="BuborkszvegChar1">
    <w:name w:val="Buborékszöveg Char1"/>
    <w:uiPriority w:val="99"/>
    <w:rsid w:val="00401F73"/>
    <w:rPr>
      <w:rFonts w:ascii="Segoe UI" w:eastAsia="SimSun" w:hAnsi="Segoe UI" w:cs="Segoe UI"/>
      <w:sz w:val="18"/>
      <w:szCs w:val="18"/>
    </w:rPr>
  </w:style>
  <w:style w:type="character" w:customStyle="1" w:styleId="Jegyzethivatkozs2">
    <w:name w:val="Jegyzethivatkozás2"/>
    <w:uiPriority w:val="99"/>
    <w:rsid w:val="00401F73"/>
    <w:rPr>
      <w:sz w:val="16"/>
      <w:szCs w:val="16"/>
    </w:rPr>
  </w:style>
  <w:style w:type="character" w:customStyle="1" w:styleId="JegyzetszvegChar2">
    <w:name w:val="Jegyzetszöveg Char2"/>
    <w:uiPriority w:val="99"/>
    <w:rsid w:val="00401F73"/>
    <w:rPr>
      <w:rFonts w:ascii="Calibri" w:eastAsia="SimSun" w:hAnsi="Calibri" w:cs="Calibri"/>
    </w:rPr>
  </w:style>
  <w:style w:type="character" w:customStyle="1" w:styleId="Jegyzethivatkozs3">
    <w:name w:val="Jegyzethivatkozás3"/>
    <w:uiPriority w:val="99"/>
    <w:rsid w:val="00401F73"/>
    <w:rPr>
      <w:sz w:val="16"/>
      <w:szCs w:val="16"/>
    </w:rPr>
  </w:style>
  <w:style w:type="character" w:customStyle="1" w:styleId="JegyzetszvegChar3">
    <w:name w:val="Jegyzetszöveg Char3"/>
    <w:uiPriority w:val="99"/>
    <w:rsid w:val="00401F73"/>
    <w:rPr>
      <w:rFonts w:ascii="Calibri" w:eastAsia="SimSun" w:hAnsi="Calibri" w:cs="Calibri"/>
    </w:rPr>
  </w:style>
  <w:style w:type="character" w:customStyle="1" w:styleId="Jegyzethivatkozs4">
    <w:name w:val="Jegyzethivatkozás4"/>
    <w:uiPriority w:val="99"/>
    <w:rsid w:val="00401F73"/>
    <w:rPr>
      <w:sz w:val="16"/>
      <w:szCs w:val="16"/>
    </w:rPr>
  </w:style>
  <w:style w:type="character" w:customStyle="1" w:styleId="JegyzetszvegChar4">
    <w:name w:val="Jegyzetszöveg Char4"/>
    <w:uiPriority w:val="99"/>
    <w:rsid w:val="00401F73"/>
    <w:rPr>
      <w:rFonts w:ascii="Calibri" w:eastAsia="SimSun" w:hAnsi="Calibri" w:cs="Calibri"/>
    </w:rPr>
  </w:style>
  <w:style w:type="character" w:customStyle="1" w:styleId="Jegyzethivatkozs5">
    <w:name w:val="Jegyzethivatkozás5"/>
    <w:uiPriority w:val="99"/>
    <w:rsid w:val="00401F73"/>
    <w:rPr>
      <w:sz w:val="16"/>
      <w:szCs w:val="16"/>
    </w:rPr>
  </w:style>
  <w:style w:type="character" w:customStyle="1" w:styleId="JegyzetszvegChar5">
    <w:name w:val="Jegyzetszöveg Char5"/>
    <w:uiPriority w:val="99"/>
    <w:rsid w:val="00401F73"/>
    <w:rPr>
      <w:rFonts w:ascii="Calibri" w:eastAsia="SimSun" w:hAnsi="Calibri" w:cs="Calibri"/>
    </w:rPr>
  </w:style>
  <w:style w:type="paragraph" w:customStyle="1" w:styleId="Cmsor">
    <w:name w:val="Címsor"/>
    <w:basedOn w:val="Norml"/>
    <w:next w:val="Szvegtrzs"/>
    <w:uiPriority w:val="99"/>
    <w:rsid w:val="00401F7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401F7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74E54"/>
    <w:rPr>
      <w:rFonts w:ascii="Calibri" w:eastAsia="SimSun" w:hAnsi="Calibri" w:cs="Calibri"/>
      <w:lang w:eastAsia="ar-SA"/>
    </w:rPr>
  </w:style>
  <w:style w:type="paragraph" w:styleId="Lista">
    <w:name w:val="List"/>
    <w:basedOn w:val="Szvegtrzs"/>
    <w:uiPriority w:val="99"/>
    <w:rsid w:val="00401F73"/>
  </w:style>
  <w:style w:type="paragraph" w:customStyle="1" w:styleId="Felirat">
    <w:name w:val="Felirat"/>
    <w:basedOn w:val="Norml"/>
    <w:uiPriority w:val="99"/>
    <w:rsid w:val="00401F7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rsid w:val="00401F73"/>
    <w:pPr>
      <w:suppressLineNumbers/>
    </w:pPr>
  </w:style>
  <w:style w:type="paragraph" w:customStyle="1" w:styleId="Paragrafus0">
    <w:name w:val="Paragrafus"/>
    <w:basedOn w:val="Norml"/>
    <w:uiPriority w:val="99"/>
    <w:rsid w:val="00401F73"/>
    <w:pPr>
      <w:spacing w:after="0" w:line="100" w:lineRule="atLeast"/>
      <w:ind w:left="360"/>
      <w:jc w:val="both"/>
    </w:pPr>
    <w:rPr>
      <w:color w:val="000000"/>
    </w:rPr>
  </w:style>
  <w:style w:type="paragraph" w:customStyle="1" w:styleId="paragrafus">
    <w:name w:val="paragrafus"/>
    <w:basedOn w:val="Paragrafus0"/>
    <w:uiPriority w:val="99"/>
    <w:rsid w:val="00D421F5"/>
    <w:pPr>
      <w:numPr>
        <w:numId w:val="4"/>
      </w:numPr>
    </w:pPr>
    <w:rPr>
      <w:color w:val="auto"/>
    </w:rPr>
  </w:style>
  <w:style w:type="paragraph" w:customStyle="1" w:styleId="Listaszerbekezds1">
    <w:name w:val="Listaszerű bekezdés1"/>
    <w:basedOn w:val="paragrafus"/>
    <w:uiPriority w:val="99"/>
    <w:rsid w:val="00E42947"/>
    <w:pPr>
      <w:numPr>
        <w:numId w:val="5"/>
      </w:numPr>
    </w:pPr>
  </w:style>
  <w:style w:type="paragraph" w:styleId="lfej">
    <w:name w:val="header"/>
    <w:basedOn w:val="Norml"/>
    <w:link w:val="lfejChar1"/>
    <w:uiPriority w:val="99"/>
    <w:rsid w:val="00401F73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474E54"/>
    <w:rPr>
      <w:rFonts w:ascii="Calibri" w:eastAsia="SimSun" w:hAnsi="Calibri" w:cs="Calibri"/>
      <w:lang w:eastAsia="ar-SA"/>
    </w:rPr>
  </w:style>
  <w:style w:type="paragraph" w:styleId="llb">
    <w:name w:val="footer"/>
    <w:basedOn w:val="Norml"/>
    <w:link w:val="llbChar1"/>
    <w:uiPriority w:val="99"/>
    <w:rsid w:val="00401F73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474E54"/>
    <w:rPr>
      <w:rFonts w:ascii="Calibri" w:eastAsia="SimSun" w:hAnsi="Calibri" w:cs="Calibri"/>
      <w:lang w:eastAsia="ar-SA"/>
    </w:rPr>
  </w:style>
  <w:style w:type="paragraph" w:customStyle="1" w:styleId="bekezds3">
    <w:name w:val="bekezdés3"/>
    <w:basedOn w:val="Cmsor3"/>
    <w:uiPriority w:val="99"/>
    <w:rsid w:val="00401F73"/>
    <w:pPr>
      <w:numPr>
        <w:numId w:val="0"/>
      </w:numPr>
      <w:jc w:val="both"/>
    </w:pPr>
    <w:rPr>
      <w:rFonts w:eastAsia="Times New Roman" w:cs="Times New Roman"/>
      <w:sz w:val="20"/>
      <w:szCs w:val="20"/>
    </w:rPr>
  </w:style>
  <w:style w:type="paragraph" w:customStyle="1" w:styleId="Listaszerbekezds12">
    <w:name w:val="Listaszerű bekezdés12"/>
    <w:basedOn w:val="Norml"/>
    <w:uiPriority w:val="99"/>
    <w:rsid w:val="00401F73"/>
    <w:pPr>
      <w:spacing w:after="200" w:line="276" w:lineRule="auto"/>
      <w:ind w:left="720"/>
    </w:pPr>
    <w:rPr>
      <w:rFonts w:eastAsia="Times New Roman"/>
    </w:rPr>
  </w:style>
  <w:style w:type="paragraph" w:customStyle="1" w:styleId="Jegyzetszveg1">
    <w:name w:val="Jegyzetszöveg1"/>
    <w:basedOn w:val="Norml"/>
    <w:uiPriority w:val="99"/>
    <w:rsid w:val="00401F73"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uiPriority w:val="99"/>
    <w:rsid w:val="00401F73"/>
    <w:rPr>
      <w:b/>
      <w:bCs/>
    </w:rPr>
  </w:style>
  <w:style w:type="paragraph" w:customStyle="1" w:styleId="Buborkszveg1">
    <w:name w:val="Buborékszöveg1"/>
    <w:basedOn w:val="Norml"/>
    <w:uiPriority w:val="99"/>
    <w:rsid w:val="00401F7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Vltozat1">
    <w:name w:val="Változat1"/>
    <w:uiPriority w:val="99"/>
    <w:rsid w:val="00401F73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bekezds">
    <w:name w:val="bekezdés"/>
    <w:basedOn w:val="Norml"/>
    <w:uiPriority w:val="99"/>
    <w:rsid w:val="00401F73"/>
    <w:pPr>
      <w:ind w:left="426"/>
      <w:jc w:val="both"/>
    </w:pPr>
  </w:style>
  <w:style w:type="paragraph" w:customStyle="1" w:styleId="Bekezds0">
    <w:name w:val="Bekezdés"/>
    <w:basedOn w:val="Norml"/>
    <w:uiPriority w:val="99"/>
    <w:rsid w:val="00401F73"/>
    <w:pPr>
      <w:ind w:left="284"/>
      <w:jc w:val="both"/>
    </w:pPr>
  </w:style>
  <w:style w:type="paragraph" w:customStyle="1" w:styleId="Kpalrs1">
    <w:name w:val="Képaláírás1"/>
    <w:basedOn w:val="Norml"/>
    <w:uiPriority w:val="99"/>
    <w:rsid w:val="00401F73"/>
    <w:pPr>
      <w:spacing w:after="200" w:line="100" w:lineRule="atLeast"/>
    </w:pPr>
    <w:rPr>
      <w:i/>
      <w:iCs/>
      <w:color w:val="44546A"/>
      <w:sz w:val="18"/>
      <w:szCs w:val="18"/>
    </w:rPr>
  </w:style>
  <w:style w:type="paragraph" w:customStyle="1" w:styleId="Default">
    <w:name w:val="Default"/>
    <w:uiPriority w:val="99"/>
    <w:rsid w:val="00401F73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NormlWeb1">
    <w:name w:val="Normál (Web)1"/>
    <w:basedOn w:val="Norml"/>
    <w:uiPriority w:val="99"/>
    <w:rsid w:val="00401F73"/>
    <w:pPr>
      <w:spacing w:before="100" w:after="100" w:line="100" w:lineRule="atLeast"/>
    </w:pPr>
    <w:rPr>
      <w:rFonts w:eastAsia="Times New Roman" w:cs="Times New Roman"/>
      <w:sz w:val="24"/>
      <w:szCs w:val="24"/>
    </w:rPr>
  </w:style>
  <w:style w:type="paragraph" w:customStyle="1" w:styleId="CharCharCharChar">
    <w:name w:val="Char Char Char Char"/>
    <w:basedOn w:val="Norml"/>
    <w:uiPriority w:val="99"/>
    <w:rsid w:val="00401F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zattartalom">
    <w:name w:val="Táblázattartalom"/>
    <w:basedOn w:val="Norml"/>
    <w:uiPriority w:val="99"/>
    <w:rsid w:val="00401F73"/>
    <w:pPr>
      <w:suppressLineNumbers/>
    </w:pPr>
  </w:style>
  <w:style w:type="paragraph" w:customStyle="1" w:styleId="Tblzatfejlc">
    <w:name w:val="Táblázatfejléc"/>
    <w:basedOn w:val="Tblzattartalom"/>
    <w:uiPriority w:val="99"/>
    <w:rsid w:val="00401F73"/>
    <w:pPr>
      <w:jc w:val="center"/>
    </w:pPr>
    <w:rPr>
      <w:b/>
      <w:bCs/>
    </w:rPr>
  </w:style>
  <w:style w:type="paragraph" w:customStyle="1" w:styleId="Jegyzetszveg11">
    <w:name w:val="Jegyzetszöveg11"/>
    <w:basedOn w:val="Norml"/>
    <w:uiPriority w:val="99"/>
    <w:rsid w:val="00401F73"/>
    <w:rPr>
      <w:sz w:val="20"/>
      <w:szCs w:val="20"/>
    </w:rPr>
  </w:style>
  <w:style w:type="paragraph" w:styleId="Jegyzetszveg">
    <w:name w:val="annotation text"/>
    <w:basedOn w:val="Norml"/>
    <w:link w:val="JegyzetszvegChar6"/>
    <w:uiPriority w:val="99"/>
    <w:semiHidden/>
    <w:rsid w:val="00CC29E9"/>
    <w:pPr>
      <w:spacing w:line="240" w:lineRule="auto"/>
    </w:pPr>
    <w:rPr>
      <w:sz w:val="20"/>
      <w:szCs w:val="20"/>
    </w:rPr>
  </w:style>
  <w:style w:type="character" w:customStyle="1" w:styleId="JegyzetszvegChar6">
    <w:name w:val="Jegyzetszöveg Char6"/>
    <w:basedOn w:val="Bekezdsalapbettpusa"/>
    <w:link w:val="Jegyzetszveg"/>
    <w:uiPriority w:val="99"/>
    <w:semiHidden/>
    <w:rsid w:val="00CC29E9"/>
    <w:rPr>
      <w:rFonts w:ascii="Calibri" w:eastAsia="SimSun" w:hAnsi="Calibri" w:cs="Calibri"/>
      <w:lang w:eastAsia="ar-SA" w:bidi="ar-SA"/>
    </w:rPr>
  </w:style>
  <w:style w:type="paragraph" w:styleId="Megjegyzstrgya">
    <w:name w:val="annotation subject"/>
    <w:basedOn w:val="Jegyzetszveg11"/>
    <w:next w:val="Jegyzetszveg11"/>
    <w:link w:val="MegjegyzstrgyaChar2"/>
    <w:uiPriority w:val="99"/>
    <w:semiHidden/>
    <w:rsid w:val="00401F73"/>
    <w:rPr>
      <w:b/>
      <w:bCs/>
    </w:rPr>
  </w:style>
  <w:style w:type="character" w:customStyle="1" w:styleId="MegjegyzstrgyaChar2">
    <w:name w:val="Megjegyzés tárgya Char2"/>
    <w:basedOn w:val="JegyzetszvegChar6"/>
    <w:link w:val="Megjegyzstrgya"/>
    <w:uiPriority w:val="99"/>
    <w:semiHidden/>
    <w:rsid w:val="00474E54"/>
    <w:rPr>
      <w:b/>
      <w:bCs/>
      <w:sz w:val="20"/>
      <w:szCs w:val="20"/>
    </w:rPr>
  </w:style>
  <w:style w:type="paragraph" w:styleId="Vltozat">
    <w:name w:val="Revision"/>
    <w:uiPriority w:val="99"/>
    <w:rsid w:val="00401F73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paragraph" w:styleId="Buborkszveg">
    <w:name w:val="Balloon Text"/>
    <w:basedOn w:val="Norml"/>
    <w:link w:val="BuborkszvegChar2"/>
    <w:uiPriority w:val="99"/>
    <w:semiHidden/>
    <w:rsid w:val="00401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2">
    <w:name w:val="Buborékszöveg Char2"/>
    <w:basedOn w:val="Bekezdsalapbettpusa"/>
    <w:link w:val="Buborkszveg"/>
    <w:uiPriority w:val="99"/>
    <w:semiHidden/>
    <w:rsid w:val="00474E54"/>
    <w:rPr>
      <w:rFonts w:eastAsia="SimSun"/>
      <w:sz w:val="0"/>
      <w:szCs w:val="0"/>
      <w:lang w:eastAsia="ar-SA"/>
    </w:rPr>
  </w:style>
  <w:style w:type="paragraph" w:customStyle="1" w:styleId="Jegyzetszveg2">
    <w:name w:val="Jegyzetszöveg2"/>
    <w:basedOn w:val="Norml"/>
    <w:uiPriority w:val="99"/>
    <w:rsid w:val="00401F73"/>
    <w:rPr>
      <w:sz w:val="20"/>
      <w:szCs w:val="20"/>
    </w:rPr>
  </w:style>
  <w:style w:type="paragraph" w:customStyle="1" w:styleId="Jegyzetszveg3">
    <w:name w:val="Jegyzetszöveg3"/>
    <w:basedOn w:val="Norml"/>
    <w:uiPriority w:val="99"/>
    <w:rsid w:val="00401F73"/>
    <w:rPr>
      <w:sz w:val="20"/>
      <w:szCs w:val="20"/>
    </w:rPr>
  </w:style>
  <w:style w:type="paragraph" w:customStyle="1" w:styleId="Jegyzetszveg4">
    <w:name w:val="Jegyzetszöveg4"/>
    <w:basedOn w:val="Norml"/>
    <w:uiPriority w:val="99"/>
    <w:rsid w:val="00401F73"/>
    <w:rPr>
      <w:sz w:val="20"/>
      <w:szCs w:val="20"/>
    </w:rPr>
  </w:style>
  <w:style w:type="paragraph" w:customStyle="1" w:styleId="ListParagraph2">
    <w:name w:val="List Paragraph 2"/>
    <w:basedOn w:val="Listaszerbekezds1"/>
    <w:uiPriority w:val="99"/>
    <w:rsid w:val="00401F73"/>
    <w:pPr>
      <w:numPr>
        <w:numId w:val="3"/>
      </w:numPr>
    </w:pPr>
  </w:style>
  <w:style w:type="paragraph" w:customStyle="1" w:styleId="Jegyzetszveg5">
    <w:name w:val="Jegyzetszöveg5"/>
    <w:basedOn w:val="Norml"/>
    <w:uiPriority w:val="99"/>
    <w:rsid w:val="00401F73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rsid w:val="00CC29E9"/>
    <w:rPr>
      <w:sz w:val="16"/>
      <w:szCs w:val="16"/>
    </w:rPr>
  </w:style>
  <w:style w:type="paragraph" w:styleId="Listaszerbekezds">
    <w:name w:val="List Paragraph"/>
    <w:basedOn w:val="Norml"/>
    <w:uiPriority w:val="99"/>
    <w:qFormat/>
    <w:rsid w:val="0078337C"/>
    <w:pPr>
      <w:spacing w:after="0" w:line="240" w:lineRule="auto"/>
      <w:ind w:left="720"/>
      <w:contextualSpacing/>
      <w:textAlignment w:val="center"/>
    </w:pPr>
    <w:rPr>
      <w:rFonts w:eastAsia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8329D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329D7"/>
    <w:rPr>
      <w:rFonts w:ascii="Calibri" w:eastAsia="SimSun" w:hAnsi="Calibri" w:cs="Calibri"/>
      <w:lang w:eastAsia="ar-SA" w:bidi="ar-SA"/>
    </w:rPr>
  </w:style>
  <w:style w:type="character" w:styleId="Lbjegyzet-hivatkozs">
    <w:name w:val="footnote reference"/>
    <w:basedOn w:val="Bekezdsalapbettpusa"/>
    <w:uiPriority w:val="99"/>
    <w:semiHidden/>
    <w:rsid w:val="008329D7"/>
    <w:rPr>
      <w:vertAlign w:val="superscript"/>
    </w:rPr>
  </w:style>
  <w:style w:type="paragraph" w:customStyle="1" w:styleId="yiv9501683875msolistparagraph">
    <w:name w:val="yiv9501683875msolistparagraph"/>
    <w:basedOn w:val="Norml"/>
    <w:uiPriority w:val="99"/>
    <w:rsid w:val="00D91211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customStyle="1" w:styleId="Paragrafus2">
    <w:name w:val="Paragrafus (2)"/>
    <w:basedOn w:val="Norml"/>
    <w:uiPriority w:val="99"/>
    <w:rsid w:val="0028398C"/>
    <w:pPr>
      <w:spacing w:after="0" w:line="100" w:lineRule="atLeast"/>
      <w:ind w:left="360"/>
      <w:jc w:val="both"/>
    </w:pPr>
  </w:style>
  <w:style w:type="paragraph" w:styleId="NormlWeb">
    <w:name w:val="Normal (Web)"/>
    <w:basedOn w:val="Norml"/>
    <w:uiPriority w:val="99"/>
    <w:rsid w:val="00C74242"/>
    <w:pPr>
      <w:suppressAutoHyphens w:val="0"/>
      <w:spacing w:before="280" w:after="119" w:line="240" w:lineRule="auto"/>
    </w:pPr>
    <w:rPr>
      <w:rFonts w:eastAsia="Times New Roman" w:cs="Times New Roman"/>
      <w:sz w:val="24"/>
      <w:szCs w:val="24"/>
    </w:rPr>
  </w:style>
  <w:style w:type="character" w:styleId="Kiemels">
    <w:name w:val="Emphasis"/>
    <w:basedOn w:val="Bekezdsalapbettpusa"/>
    <w:uiPriority w:val="99"/>
    <w:qFormat/>
    <w:rsid w:val="00C74242"/>
    <w:rPr>
      <w:i/>
      <w:iCs/>
    </w:rPr>
  </w:style>
  <w:style w:type="paragraph" w:customStyle="1" w:styleId="Listaszerbekezds11">
    <w:name w:val="Listaszerű bekezdés11"/>
    <w:basedOn w:val="Norml"/>
    <w:uiPriority w:val="99"/>
    <w:rsid w:val="00826906"/>
    <w:pPr>
      <w:spacing w:after="200" w:line="276" w:lineRule="auto"/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5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23F4F-5599-41A2-94D3-AD13292F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1610</Words>
  <Characters>10932</Characters>
  <Application>Microsoft Office Word</Application>
  <DocSecurity>0</DocSecurity>
  <Lines>91</Lines>
  <Paragraphs>25</Paragraphs>
  <ScaleCrop>false</ScaleCrop>
  <Company/>
  <LinksUpToDate>false</LinksUpToDate>
  <CharactersWithSpaces>12517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NEMESGULÁCS KÖZSÉG ÖNKORMÁNYZATA KÉPVISELŐ-TESTÜLETÉNEK</dc:title>
  <dc:creator>Rácz Andrea</dc:creator>
  <cp:lastModifiedBy>Ng4</cp:lastModifiedBy>
  <cp:revision>5</cp:revision>
  <cp:lastPrinted>2017-08-09T10:40:00Z</cp:lastPrinted>
  <dcterms:created xsi:type="dcterms:W3CDTF">2017-12-27T14:16:00Z</dcterms:created>
  <dcterms:modified xsi:type="dcterms:W3CDTF">2017-12-29T12:01:00Z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