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AFC" w:rsidRPr="00A50093" w:rsidRDefault="000E6AFC" w:rsidP="000E6AFC">
      <w:pPr>
        <w:tabs>
          <w:tab w:val="left" w:pos="705"/>
        </w:tabs>
        <w:jc w:val="right"/>
        <w:rPr>
          <w:b/>
          <w:i/>
        </w:rPr>
      </w:pPr>
      <w:r w:rsidRPr="00960E5A">
        <w:rPr>
          <w:b/>
          <w:i/>
        </w:rPr>
        <w:t>Az SZMSZ 1. számú melléklete</w:t>
      </w:r>
    </w:p>
    <w:p w:rsidR="000E6AFC" w:rsidRDefault="000E6AFC" w:rsidP="000E6AFC">
      <w:pPr>
        <w:pStyle w:val="Listaszerbekezds"/>
        <w:ind w:left="0"/>
        <w:rPr>
          <w:b/>
          <w:szCs w:val="24"/>
        </w:rPr>
      </w:pPr>
    </w:p>
    <w:p w:rsidR="000E6AFC" w:rsidRPr="00836999" w:rsidRDefault="000E6AFC" w:rsidP="000E6AFC">
      <w:pPr>
        <w:pStyle w:val="Listaszerbekezds"/>
        <w:ind w:left="0"/>
        <w:rPr>
          <w:b/>
          <w:szCs w:val="24"/>
        </w:rPr>
      </w:pPr>
    </w:p>
    <w:p w:rsidR="000E6AFC" w:rsidRPr="00836999" w:rsidRDefault="000E6AFC" w:rsidP="000E6AFC">
      <w:pPr>
        <w:pStyle w:val="Listaszerbekezds"/>
        <w:ind w:left="0"/>
        <w:jc w:val="center"/>
        <w:rPr>
          <w:b/>
          <w:szCs w:val="24"/>
        </w:rPr>
      </w:pPr>
      <w:r w:rsidRPr="00836999">
        <w:rPr>
          <w:b/>
          <w:szCs w:val="24"/>
        </w:rPr>
        <w:t xml:space="preserve">A KÉPVISELŐ-TESTÜLET ÁLTAL </w:t>
      </w:r>
      <w:proofErr w:type="gramStart"/>
      <w:r w:rsidRPr="00836999">
        <w:rPr>
          <w:b/>
          <w:szCs w:val="24"/>
        </w:rPr>
        <w:t>A</w:t>
      </w:r>
      <w:proofErr w:type="gramEnd"/>
      <w:r w:rsidRPr="00836999">
        <w:rPr>
          <w:b/>
          <w:szCs w:val="24"/>
        </w:rPr>
        <w:t xml:space="preserve"> POLGÁRMESTERRE ÁTRUHÁZOTT HATÁSKÖRÖK</w:t>
      </w:r>
    </w:p>
    <w:p w:rsidR="000E6AFC" w:rsidRDefault="000E6AFC" w:rsidP="000E6AFC">
      <w:pPr>
        <w:pStyle w:val="Listaszerbekezds"/>
        <w:ind w:left="0"/>
        <w:rPr>
          <w:b/>
          <w:szCs w:val="24"/>
        </w:rPr>
      </w:pPr>
    </w:p>
    <w:p w:rsidR="000E6AFC" w:rsidRPr="00836999" w:rsidRDefault="000E6AFC" w:rsidP="000E6AFC">
      <w:pPr>
        <w:pStyle w:val="Listaszerbekezds"/>
        <w:ind w:left="0"/>
        <w:rPr>
          <w:b/>
          <w:szCs w:val="24"/>
        </w:rPr>
      </w:pPr>
    </w:p>
    <w:p w:rsidR="000E6AFC" w:rsidRPr="00836999" w:rsidRDefault="000E6AFC" w:rsidP="000E6AFC">
      <w:pPr>
        <w:pStyle w:val="Listaszerbekezds"/>
        <w:numPr>
          <w:ilvl w:val="0"/>
          <w:numId w:val="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Megköti a Munkaügyi Központtal a közösségi munkavégzésre vonatkozó megállapodást.</w:t>
      </w:r>
    </w:p>
    <w:p w:rsidR="000E6AFC" w:rsidRPr="00836999" w:rsidRDefault="000E6AFC" w:rsidP="000E6AFC">
      <w:pPr>
        <w:pStyle w:val="Listaszerbekezds"/>
        <w:ind w:left="426"/>
        <w:jc w:val="both"/>
        <w:rPr>
          <w:szCs w:val="24"/>
        </w:rPr>
      </w:pPr>
    </w:p>
    <w:p w:rsidR="000E6AFC" w:rsidRPr="00836999" w:rsidRDefault="000E6AFC" w:rsidP="000E6AFC">
      <w:pPr>
        <w:pStyle w:val="Listaszerbekezds"/>
        <w:numPr>
          <w:ilvl w:val="0"/>
          <w:numId w:val="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Az állampolgárok élet- és vagyonbiztonságát veszélyeztető elemi csapás, illetve következményeinek elhárítása érdekében (veszélyhelyzetben) a helyi önkormányzat költségvetése körében átmeneti intézkedést hozhat, amelyről a Képviselő-testület soron következő ülésén kötelező beszámolni.</w:t>
      </w:r>
    </w:p>
    <w:p w:rsidR="000E6AFC" w:rsidRPr="00836999" w:rsidRDefault="000E6AFC" w:rsidP="000E6AFC">
      <w:pPr>
        <w:pStyle w:val="Listaszerbekezds"/>
        <w:ind w:left="426"/>
        <w:jc w:val="both"/>
        <w:rPr>
          <w:szCs w:val="24"/>
        </w:rPr>
      </w:pPr>
    </w:p>
    <w:p w:rsidR="000E6AFC" w:rsidRDefault="000E6AFC" w:rsidP="000E6AFC">
      <w:pPr>
        <w:pStyle w:val="Listaszerbekezds"/>
        <w:numPr>
          <w:ilvl w:val="0"/>
          <w:numId w:val="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Szigetvár Város Polgármester</w:t>
      </w:r>
      <w:r>
        <w:rPr>
          <w:szCs w:val="24"/>
        </w:rPr>
        <w:t>e</w:t>
      </w:r>
      <w:r w:rsidRPr="00836999">
        <w:rPr>
          <w:szCs w:val="24"/>
        </w:rPr>
        <w:t xml:space="preserve"> gyakorol minden munkáltatói jogot az önkormányzat közfoglalkoztatott munkavállalói felett.</w:t>
      </w:r>
    </w:p>
    <w:p w:rsidR="000E6AFC" w:rsidRDefault="000E6AFC" w:rsidP="000E6AFC">
      <w:pPr>
        <w:pStyle w:val="Listaszerbekezds"/>
        <w:rPr>
          <w:szCs w:val="24"/>
        </w:rPr>
      </w:pPr>
    </w:p>
    <w:p w:rsidR="000E6AFC" w:rsidRPr="00604E44" w:rsidRDefault="000E6AFC" w:rsidP="000E6AFC">
      <w:pPr>
        <w:numPr>
          <w:ilvl w:val="0"/>
          <w:numId w:val="1"/>
        </w:numPr>
        <w:ind w:left="426"/>
        <w:jc w:val="both"/>
        <w:rPr>
          <w:szCs w:val="24"/>
        </w:rPr>
      </w:pPr>
      <w:r w:rsidRPr="00604E44">
        <w:rPr>
          <w:szCs w:val="24"/>
        </w:rPr>
        <w:t>Szigetvár Város Önkormányzata Képviselő-testületének a pénzbeli és természetben nyújtott települési támogatásokról szóló 3/2015. (II.26.) önkormányzati rendelete alapján dönt:</w:t>
      </w:r>
    </w:p>
    <w:p w:rsidR="000E6AFC" w:rsidRPr="00604E44" w:rsidRDefault="000E6AFC" w:rsidP="000E6AFC">
      <w:pPr>
        <w:pStyle w:val="Listaszerbekezds"/>
        <w:numPr>
          <w:ilvl w:val="0"/>
          <w:numId w:val="3"/>
        </w:numPr>
        <w:spacing w:line="276" w:lineRule="auto"/>
        <w:contextualSpacing/>
        <w:jc w:val="both"/>
        <w:rPr>
          <w:szCs w:val="24"/>
        </w:rPr>
      </w:pPr>
      <w:r w:rsidRPr="00604E44">
        <w:rPr>
          <w:szCs w:val="24"/>
        </w:rPr>
        <w:t>a lakhatási támogatásra való jogosultság megállapításáról,</w:t>
      </w:r>
    </w:p>
    <w:p w:rsidR="000E6AFC" w:rsidRPr="00604E44" w:rsidRDefault="000E6AFC" w:rsidP="000E6AFC">
      <w:pPr>
        <w:pStyle w:val="Listaszerbekezds"/>
        <w:numPr>
          <w:ilvl w:val="0"/>
          <w:numId w:val="3"/>
        </w:numPr>
        <w:spacing w:line="276" w:lineRule="auto"/>
        <w:contextualSpacing/>
        <w:jc w:val="both"/>
        <w:rPr>
          <w:szCs w:val="24"/>
        </w:rPr>
      </w:pPr>
      <w:r w:rsidRPr="00604E44">
        <w:rPr>
          <w:szCs w:val="24"/>
        </w:rPr>
        <w:t>a gyógyszertámogatásra való jogosultság megállapításáról,</w:t>
      </w:r>
    </w:p>
    <w:p w:rsidR="000E6AFC" w:rsidRPr="00604E44" w:rsidRDefault="000E6AFC" w:rsidP="000E6AFC">
      <w:pPr>
        <w:pStyle w:val="Listaszerbekezds"/>
        <w:numPr>
          <w:ilvl w:val="0"/>
          <w:numId w:val="3"/>
        </w:numPr>
        <w:spacing w:line="276" w:lineRule="auto"/>
        <w:contextualSpacing/>
        <w:jc w:val="both"/>
        <w:rPr>
          <w:szCs w:val="24"/>
        </w:rPr>
      </w:pPr>
      <w:r w:rsidRPr="00604E44">
        <w:rPr>
          <w:szCs w:val="24"/>
        </w:rPr>
        <w:t>az adósságcsökkentési támogatásra való jogosultság megállapításáról,</w:t>
      </w:r>
    </w:p>
    <w:p w:rsidR="000E6AFC" w:rsidRPr="00604E44" w:rsidRDefault="000E6AFC" w:rsidP="000E6AFC">
      <w:pPr>
        <w:pStyle w:val="Listaszerbekezds"/>
        <w:numPr>
          <w:ilvl w:val="0"/>
          <w:numId w:val="3"/>
        </w:numPr>
        <w:spacing w:line="276" w:lineRule="auto"/>
        <w:contextualSpacing/>
        <w:jc w:val="both"/>
        <w:rPr>
          <w:szCs w:val="24"/>
        </w:rPr>
      </w:pPr>
      <w:r w:rsidRPr="00604E44">
        <w:rPr>
          <w:szCs w:val="24"/>
        </w:rPr>
        <w:t>a rendkívüli települési támogatás megállapításáról,</w:t>
      </w:r>
    </w:p>
    <w:p w:rsidR="000E6AFC" w:rsidRPr="00604E44" w:rsidRDefault="000E6AFC" w:rsidP="000E6AFC">
      <w:pPr>
        <w:pStyle w:val="Listaszerbekezds"/>
        <w:numPr>
          <w:ilvl w:val="0"/>
          <w:numId w:val="3"/>
        </w:numPr>
        <w:spacing w:line="276" w:lineRule="auto"/>
        <w:contextualSpacing/>
        <w:jc w:val="both"/>
        <w:rPr>
          <w:szCs w:val="24"/>
        </w:rPr>
      </w:pPr>
      <w:r w:rsidRPr="00604E44">
        <w:rPr>
          <w:szCs w:val="24"/>
        </w:rPr>
        <w:t>a természetben nyújtott ellátásokról</w:t>
      </w:r>
      <w:r>
        <w:rPr>
          <w:szCs w:val="24"/>
        </w:rPr>
        <w:t>,</w:t>
      </w:r>
    </w:p>
    <w:p w:rsidR="000E6AFC" w:rsidRPr="00604E44" w:rsidRDefault="000E6AFC" w:rsidP="000E6AFC">
      <w:pPr>
        <w:pStyle w:val="Listaszerbekezds"/>
        <w:numPr>
          <w:ilvl w:val="0"/>
          <w:numId w:val="3"/>
        </w:numPr>
        <w:spacing w:line="276" w:lineRule="auto"/>
        <w:contextualSpacing/>
        <w:jc w:val="both"/>
        <w:rPr>
          <w:szCs w:val="24"/>
        </w:rPr>
      </w:pPr>
      <w:r w:rsidRPr="00604E44">
        <w:rPr>
          <w:szCs w:val="24"/>
        </w:rPr>
        <w:t>a szociális tűzifa támogatás megállapításáról,</w:t>
      </w:r>
    </w:p>
    <w:p w:rsidR="000E6AFC" w:rsidRPr="00604E44" w:rsidRDefault="000E6AFC" w:rsidP="000E6AFC">
      <w:pPr>
        <w:pStyle w:val="Listaszerbekezds"/>
        <w:numPr>
          <w:ilvl w:val="0"/>
          <w:numId w:val="3"/>
        </w:numPr>
        <w:spacing w:line="276" w:lineRule="auto"/>
        <w:contextualSpacing/>
        <w:jc w:val="both"/>
        <w:rPr>
          <w:szCs w:val="24"/>
        </w:rPr>
      </w:pPr>
      <w:r w:rsidRPr="00604E44">
        <w:rPr>
          <w:szCs w:val="24"/>
        </w:rPr>
        <w:t xml:space="preserve">a mezőgazdasági terménysegélyre való jogosultság megállapításáról, </w:t>
      </w:r>
    </w:p>
    <w:p w:rsidR="000E6AFC" w:rsidRPr="00604E44" w:rsidRDefault="000E6AFC" w:rsidP="000E6AFC">
      <w:pPr>
        <w:pStyle w:val="Listaszerbekezds"/>
        <w:numPr>
          <w:ilvl w:val="0"/>
          <w:numId w:val="3"/>
        </w:numPr>
        <w:spacing w:line="276" w:lineRule="auto"/>
        <w:contextualSpacing/>
        <w:jc w:val="both"/>
        <w:rPr>
          <w:szCs w:val="24"/>
        </w:rPr>
      </w:pPr>
      <w:r w:rsidRPr="00604E44">
        <w:rPr>
          <w:szCs w:val="24"/>
        </w:rPr>
        <w:t>a köztemetésről.</w:t>
      </w:r>
    </w:p>
    <w:p w:rsidR="000E6AFC" w:rsidRDefault="000E6AFC" w:rsidP="000E6AFC">
      <w:pPr>
        <w:pStyle w:val="Listaszerbekezds"/>
        <w:ind w:left="786"/>
        <w:jc w:val="both"/>
        <w:rPr>
          <w:szCs w:val="24"/>
        </w:rPr>
      </w:pPr>
    </w:p>
    <w:p w:rsidR="000E6AFC" w:rsidRPr="000745BF" w:rsidRDefault="000E6AFC" w:rsidP="000E6AFC">
      <w:pPr>
        <w:pStyle w:val="Listaszerbekezds"/>
        <w:numPr>
          <w:ilvl w:val="0"/>
          <w:numId w:val="1"/>
        </w:numPr>
        <w:spacing w:line="276" w:lineRule="auto"/>
        <w:ind w:left="426"/>
        <w:contextualSpacing/>
        <w:jc w:val="both"/>
        <w:rPr>
          <w:szCs w:val="24"/>
        </w:rPr>
      </w:pPr>
      <w:r w:rsidRPr="000745BF">
        <w:rPr>
          <w:szCs w:val="24"/>
        </w:rPr>
        <w:t>Szigetvár Város Önkormányzata Képviselő-testületének a lakások és helyiségek bérletéről illetve elidegenítéséről szóló 20/2011. (IV.22.) számú önkormányzati rendelete alapján:</w:t>
      </w:r>
    </w:p>
    <w:p w:rsidR="000E6AFC" w:rsidRPr="000745BF" w:rsidRDefault="000E6AFC" w:rsidP="000E6AFC">
      <w:pPr>
        <w:pStyle w:val="Listaszerbekezds"/>
        <w:numPr>
          <w:ilvl w:val="0"/>
          <w:numId w:val="2"/>
        </w:numPr>
        <w:spacing w:line="276" w:lineRule="auto"/>
        <w:contextualSpacing/>
        <w:jc w:val="both"/>
        <w:rPr>
          <w:szCs w:val="24"/>
        </w:rPr>
      </w:pPr>
      <w:r w:rsidRPr="000745BF">
        <w:rPr>
          <w:szCs w:val="24"/>
        </w:rPr>
        <w:t>dönt szociális bérlakások bérbeadására irányuló pályázat kiírásáról;</w:t>
      </w:r>
    </w:p>
    <w:p w:rsidR="000E6AFC" w:rsidRPr="000745BF" w:rsidRDefault="000E6AFC" w:rsidP="000E6AFC">
      <w:pPr>
        <w:pStyle w:val="Listaszerbekezds"/>
        <w:numPr>
          <w:ilvl w:val="0"/>
          <w:numId w:val="2"/>
        </w:numPr>
        <w:spacing w:line="276" w:lineRule="auto"/>
        <w:contextualSpacing/>
        <w:jc w:val="both"/>
        <w:rPr>
          <w:szCs w:val="24"/>
        </w:rPr>
      </w:pPr>
      <w:r w:rsidRPr="000745BF">
        <w:rPr>
          <w:szCs w:val="24"/>
        </w:rPr>
        <w:t>hozzájárul a lakások és helyiségek bérletére, valamint az elidegenítésükre vonatkozó egyes szabályokról szóló 1993. évi LXXVIII. törvény 21. § (2) bekezdésben fel nem sorolt hozzátartozók bérlő általi befogadásához.</w:t>
      </w:r>
    </w:p>
    <w:p w:rsidR="000E6AFC" w:rsidRDefault="000E6AFC" w:rsidP="000E6AFC">
      <w:pPr>
        <w:ind w:left="786"/>
        <w:jc w:val="both"/>
        <w:rPr>
          <w:szCs w:val="24"/>
        </w:rPr>
      </w:pPr>
    </w:p>
    <w:p w:rsidR="000E6AFC" w:rsidRDefault="000E6AFC" w:rsidP="000E6AFC">
      <w:pPr>
        <w:numPr>
          <w:ilvl w:val="0"/>
          <w:numId w:val="1"/>
        </w:numPr>
        <w:ind w:left="426"/>
        <w:jc w:val="both"/>
        <w:rPr>
          <w:szCs w:val="24"/>
        </w:rPr>
      </w:pPr>
      <w:r w:rsidRPr="00A05C58">
        <w:rPr>
          <w:szCs w:val="24"/>
        </w:rPr>
        <w:t>Szigetvár Város Önkormányzata Képviselő-testületének az Önkormányzat 2015. évi költségvetésé</w:t>
      </w:r>
      <w:r>
        <w:rPr>
          <w:szCs w:val="24"/>
        </w:rPr>
        <w:t>ről szóló 5/2015. (III.05.</w:t>
      </w:r>
      <w:r w:rsidRPr="00A05C58">
        <w:rPr>
          <w:szCs w:val="24"/>
        </w:rPr>
        <w:t xml:space="preserve">) önkormányzati rendelete alapján 3.000.000,- Ft-ig </w:t>
      </w:r>
    </w:p>
    <w:p w:rsidR="000E6AFC" w:rsidRDefault="000E6AFC" w:rsidP="000E6AFC">
      <w:pPr>
        <w:ind w:left="426"/>
        <w:jc w:val="both"/>
        <w:rPr>
          <w:szCs w:val="24"/>
        </w:rPr>
      </w:pPr>
      <w:proofErr w:type="gramStart"/>
      <w:r>
        <w:rPr>
          <w:szCs w:val="24"/>
        </w:rPr>
        <w:t>dönt</w:t>
      </w:r>
      <w:proofErr w:type="gramEnd"/>
      <w:r>
        <w:rPr>
          <w:szCs w:val="24"/>
        </w:rPr>
        <w:t xml:space="preserve"> a forrásfelhasználásról.</w:t>
      </w:r>
    </w:p>
    <w:p w:rsidR="000E6AFC" w:rsidRDefault="000E6AFC" w:rsidP="000E6AFC">
      <w:pPr>
        <w:ind w:left="426"/>
        <w:jc w:val="both"/>
        <w:rPr>
          <w:szCs w:val="24"/>
        </w:rPr>
      </w:pPr>
    </w:p>
    <w:p w:rsidR="000E6AFC" w:rsidRDefault="000E6AFC" w:rsidP="000E6AFC">
      <w:pPr>
        <w:pStyle w:val="Listaszerbekezds"/>
        <w:ind w:left="0"/>
        <w:jc w:val="both"/>
      </w:pPr>
      <w:r>
        <w:rPr>
          <w:szCs w:val="24"/>
        </w:rPr>
        <w:t>(7)</w:t>
      </w:r>
      <w:r w:rsidRPr="00501D6D">
        <w:t xml:space="preserve"> Engedélyezi a közterület használatát, hozzájárulást ad a közterület felbontásához.</w:t>
      </w:r>
    </w:p>
    <w:p w:rsidR="008E67F4" w:rsidRDefault="00D218BF"/>
    <w:sectPr w:rsidR="008E67F4" w:rsidSect="00BB1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18BF" w:rsidRDefault="00D218BF" w:rsidP="000E6AFC">
      <w:r>
        <w:separator/>
      </w:r>
    </w:p>
  </w:endnote>
  <w:endnote w:type="continuationSeparator" w:id="0">
    <w:p w:rsidR="00D218BF" w:rsidRDefault="00D218BF" w:rsidP="000E6A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18BF" w:rsidRDefault="00D218BF" w:rsidP="000E6AFC">
      <w:r>
        <w:separator/>
      </w:r>
    </w:p>
  </w:footnote>
  <w:footnote w:type="continuationSeparator" w:id="0">
    <w:p w:rsidR="00D218BF" w:rsidRDefault="00D218BF" w:rsidP="000E6A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E2E00"/>
    <w:multiLevelType w:val="hybridMultilevel"/>
    <w:tmpl w:val="C092259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A07F58"/>
    <w:multiLevelType w:val="hybridMultilevel"/>
    <w:tmpl w:val="70004C78"/>
    <w:lvl w:ilvl="0" w:tplc="2B8612DC">
      <w:start w:val="1"/>
      <w:numFmt w:val="lowerLetter"/>
      <w:lvlText w:val="%1)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4AB2109"/>
    <w:multiLevelType w:val="hybridMultilevel"/>
    <w:tmpl w:val="C4A2F950"/>
    <w:lvl w:ilvl="0" w:tplc="79064C1A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6AFC"/>
    <w:rsid w:val="000E6AFC"/>
    <w:rsid w:val="002650E0"/>
    <w:rsid w:val="006220D0"/>
    <w:rsid w:val="006C38A9"/>
    <w:rsid w:val="006D70F2"/>
    <w:rsid w:val="00BB1154"/>
    <w:rsid w:val="00D218BF"/>
    <w:rsid w:val="00D53D11"/>
    <w:rsid w:val="00DA1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E6AF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basedOn w:val="Bekezdsalapbettpusa"/>
    <w:uiPriority w:val="99"/>
    <w:semiHidden/>
    <w:rsid w:val="000E6AFC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rsid w:val="000E6AFC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0E6AFC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0E6AFC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Brigovácz Szabina</dc:creator>
  <cp:lastModifiedBy>dr. Brigovácz Szabina</cp:lastModifiedBy>
  <cp:revision>1</cp:revision>
  <dcterms:created xsi:type="dcterms:W3CDTF">2015-10-02T08:40:00Z</dcterms:created>
  <dcterms:modified xsi:type="dcterms:W3CDTF">2015-10-02T08:41:00Z</dcterms:modified>
</cp:coreProperties>
</file>