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B97" w:rsidRDefault="00785B97" w:rsidP="00785B97">
      <w:pPr>
        <w:rPr>
          <w:b/>
        </w:rPr>
      </w:pPr>
      <w:r w:rsidRPr="00BB5F9C">
        <w:rPr>
          <w:b/>
        </w:rPr>
        <w:t>6.</w:t>
      </w:r>
      <w:r>
        <w:rPr>
          <w:b/>
        </w:rPr>
        <w:t xml:space="preserve"> </w:t>
      </w:r>
      <w:r w:rsidRPr="00BB5F9C">
        <w:rPr>
          <w:b/>
        </w:rPr>
        <w:t>számú függelék</w:t>
      </w:r>
    </w:p>
    <w:p w:rsidR="00785B97" w:rsidRDefault="00785B97" w:rsidP="00785B97"/>
    <w:p w:rsidR="00785B97" w:rsidRDefault="00785B97" w:rsidP="00785B97">
      <w:pPr>
        <w:jc w:val="both"/>
        <w:rPr>
          <w:b/>
          <w:i/>
        </w:rPr>
      </w:pPr>
      <w:r>
        <w:rPr>
          <w:b/>
        </w:rPr>
        <w:t xml:space="preserve">Nagykamarás Község Önkormányzat államháztartási szakágazat rend szerinti besorolása </w:t>
      </w:r>
      <w:r w:rsidRPr="00797D36">
        <w:rPr>
          <w:b/>
        </w:rPr>
        <w:t>és Nagykamarás Község Önkormányzat alaptevékenységének kormányzati funkciók szerinti besorolása</w:t>
      </w:r>
      <w:r w:rsidRPr="00797D36">
        <w:rPr>
          <w:b/>
          <w:i/>
        </w:rPr>
        <w:t>.</w:t>
      </w:r>
    </w:p>
    <w:p w:rsidR="00785B97" w:rsidRPr="00D032DB" w:rsidRDefault="00785B97" w:rsidP="00785B97">
      <w:pPr>
        <w:jc w:val="both"/>
        <w:rPr>
          <w:i/>
        </w:rPr>
      </w:pPr>
    </w:p>
    <w:p w:rsidR="00785B97" w:rsidRDefault="00785B97" w:rsidP="00785B97">
      <w:pPr>
        <w:ind w:left="1260"/>
        <w:jc w:val="both"/>
      </w:pPr>
      <w:r>
        <w:rPr>
          <w:b/>
        </w:rPr>
        <w:t>Nagykamarás Község Önkormányzat államháztartási szakágazat rend szerinti besorolása: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14"/>
        <w:gridCol w:w="7758"/>
      </w:tblGrid>
      <w:tr w:rsidR="00785B97" w:rsidTr="00785B97">
        <w:tc>
          <w:tcPr>
            <w:tcW w:w="284" w:type="dxa"/>
          </w:tcPr>
          <w:p w:rsidR="00785B97" w:rsidRPr="007F081D" w:rsidRDefault="00785B97" w:rsidP="00FA5A8A">
            <w:pPr>
              <w:jc w:val="center"/>
              <w:rPr>
                <w:b/>
              </w:rPr>
            </w:pPr>
            <w:r w:rsidRPr="007F081D">
              <w:rPr>
                <w:b/>
              </w:rPr>
              <w:t>841105</w:t>
            </w:r>
          </w:p>
        </w:tc>
        <w:tc>
          <w:tcPr>
            <w:tcW w:w="7758" w:type="dxa"/>
          </w:tcPr>
          <w:p w:rsidR="00785B97" w:rsidRPr="007F081D" w:rsidRDefault="00785B97" w:rsidP="00FA5A8A">
            <w:pPr>
              <w:jc w:val="both"/>
              <w:rPr>
                <w:b/>
              </w:rPr>
            </w:pPr>
            <w:r w:rsidRPr="007F081D">
              <w:rPr>
                <w:b/>
              </w:rPr>
              <w:t>Helyi Önkormányzatok és társulások igazgatási tevékenysége</w:t>
            </w:r>
          </w:p>
        </w:tc>
      </w:tr>
      <w:tr w:rsidR="00785B97" w:rsidTr="00785B97">
        <w:tc>
          <w:tcPr>
            <w:tcW w:w="284" w:type="dxa"/>
          </w:tcPr>
          <w:p w:rsidR="00785B97" w:rsidRDefault="00785B97" w:rsidP="00FA5A8A">
            <w:pPr>
              <w:jc w:val="center"/>
            </w:pPr>
          </w:p>
          <w:p w:rsidR="00785B97" w:rsidRDefault="00785B97" w:rsidP="00FA5A8A">
            <w:pPr>
              <w:jc w:val="center"/>
            </w:pPr>
          </w:p>
        </w:tc>
        <w:tc>
          <w:tcPr>
            <w:tcW w:w="7758" w:type="dxa"/>
          </w:tcPr>
          <w:p w:rsidR="00785B97" w:rsidRDefault="00785B97" w:rsidP="00FA5A8A">
            <w:pPr>
              <w:jc w:val="both"/>
            </w:pPr>
          </w:p>
          <w:p w:rsidR="00785B97" w:rsidRPr="007F081D" w:rsidRDefault="00785B97" w:rsidP="00FA5A8A">
            <w:pPr>
              <w:jc w:val="both"/>
              <w:rPr>
                <w:b/>
              </w:rPr>
            </w:pPr>
            <w:r w:rsidRPr="007F081D">
              <w:rPr>
                <w:b/>
              </w:rPr>
              <w:t>Nagykamarás Község Önkormányzat alaptevékenységének kormányzati funkciók szerinti besorolása:</w:t>
            </w:r>
            <w:r>
              <w:rPr>
                <w:rStyle w:val="Lbjegyzet-hivatkozs"/>
                <w:b/>
              </w:rPr>
              <w:footnoteReference w:id="1"/>
            </w:r>
          </w:p>
        </w:tc>
      </w:tr>
      <w:tr w:rsidR="00785B97" w:rsidRPr="00D00C60" w:rsidTr="00785B97">
        <w:tc>
          <w:tcPr>
            <w:tcW w:w="284" w:type="dxa"/>
          </w:tcPr>
          <w:p w:rsidR="00785B97" w:rsidRPr="00D00C60" w:rsidRDefault="00785B97" w:rsidP="00FA5A8A">
            <w:pPr>
              <w:ind w:right="-119"/>
              <w:jc w:val="center"/>
              <w:rPr>
                <w:szCs w:val="22"/>
              </w:rPr>
            </w:pPr>
            <w:r w:rsidRPr="00D00C60">
              <w:rPr>
                <w:sz w:val="22"/>
                <w:szCs w:val="22"/>
              </w:rPr>
              <w:t>011130</w:t>
            </w:r>
          </w:p>
        </w:tc>
        <w:tc>
          <w:tcPr>
            <w:tcW w:w="7758" w:type="dxa"/>
          </w:tcPr>
          <w:p w:rsidR="00785B97" w:rsidRPr="00D00C60" w:rsidRDefault="00785B97" w:rsidP="00FA5A8A">
            <w:pPr>
              <w:jc w:val="both"/>
              <w:rPr>
                <w:szCs w:val="22"/>
              </w:rPr>
            </w:pPr>
            <w:r w:rsidRPr="00D00C60">
              <w:rPr>
                <w:sz w:val="22"/>
                <w:szCs w:val="22"/>
              </w:rPr>
              <w:t>Önkormányzatok és önkormányzati hivatalok jogalkotó és általános igazgatási tevékenysége</w:t>
            </w:r>
          </w:p>
        </w:tc>
      </w:tr>
      <w:tr w:rsidR="00785B97" w:rsidRPr="00D00C60" w:rsidTr="00785B97">
        <w:tc>
          <w:tcPr>
            <w:tcW w:w="284" w:type="dxa"/>
          </w:tcPr>
          <w:p w:rsidR="00785B97" w:rsidRPr="00D00C60" w:rsidRDefault="00785B97" w:rsidP="00FA5A8A">
            <w:pPr>
              <w:ind w:right="-119"/>
              <w:jc w:val="center"/>
              <w:rPr>
                <w:szCs w:val="22"/>
              </w:rPr>
            </w:pPr>
            <w:r w:rsidRPr="00D00C60">
              <w:rPr>
                <w:sz w:val="22"/>
                <w:szCs w:val="22"/>
              </w:rPr>
              <w:t>011220</w:t>
            </w:r>
          </w:p>
        </w:tc>
        <w:tc>
          <w:tcPr>
            <w:tcW w:w="7758" w:type="dxa"/>
          </w:tcPr>
          <w:p w:rsidR="00785B97" w:rsidRPr="00D00C60" w:rsidRDefault="00785B97" w:rsidP="00FA5A8A">
            <w:pPr>
              <w:jc w:val="both"/>
              <w:rPr>
                <w:szCs w:val="22"/>
              </w:rPr>
            </w:pPr>
            <w:r w:rsidRPr="00D00C60">
              <w:rPr>
                <w:sz w:val="22"/>
                <w:szCs w:val="22"/>
              </w:rPr>
              <w:t>Adó-, vám és jövedéki igazgatás</w:t>
            </w:r>
          </w:p>
        </w:tc>
      </w:tr>
      <w:tr w:rsidR="00785B97" w:rsidRPr="00D00C60" w:rsidTr="00785B97">
        <w:tc>
          <w:tcPr>
            <w:tcW w:w="284" w:type="dxa"/>
          </w:tcPr>
          <w:p w:rsidR="00785B97" w:rsidRPr="00D00C60" w:rsidRDefault="00785B97" w:rsidP="00FA5A8A">
            <w:pPr>
              <w:ind w:right="-119"/>
              <w:jc w:val="center"/>
              <w:rPr>
                <w:szCs w:val="22"/>
              </w:rPr>
            </w:pPr>
            <w:r w:rsidRPr="00D00C60">
              <w:rPr>
                <w:sz w:val="22"/>
                <w:szCs w:val="22"/>
              </w:rPr>
              <w:t>013320</w:t>
            </w:r>
          </w:p>
        </w:tc>
        <w:tc>
          <w:tcPr>
            <w:tcW w:w="7758" w:type="dxa"/>
          </w:tcPr>
          <w:p w:rsidR="00785B97" w:rsidRPr="00D00C60" w:rsidRDefault="00785B97" w:rsidP="00FA5A8A">
            <w:pPr>
              <w:jc w:val="both"/>
              <w:rPr>
                <w:szCs w:val="22"/>
              </w:rPr>
            </w:pPr>
            <w:r w:rsidRPr="00D00C60">
              <w:rPr>
                <w:sz w:val="22"/>
                <w:szCs w:val="22"/>
              </w:rPr>
              <w:t>Köztemető – fenntartás és működtetés</w:t>
            </w:r>
          </w:p>
        </w:tc>
      </w:tr>
      <w:tr w:rsidR="00785B97" w:rsidRPr="00D00C60" w:rsidTr="00785B97">
        <w:tc>
          <w:tcPr>
            <w:tcW w:w="284" w:type="dxa"/>
          </w:tcPr>
          <w:p w:rsidR="00785B97" w:rsidRPr="00D00C60" w:rsidRDefault="00785B97" w:rsidP="00FA5A8A">
            <w:pPr>
              <w:ind w:right="-119"/>
              <w:jc w:val="center"/>
              <w:rPr>
                <w:szCs w:val="22"/>
              </w:rPr>
            </w:pPr>
            <w:r w:rsidRPr="00D00C60">
              <w:rPr>
                <w:sz w:val="22"/>
                <w:szCs w:val="22"/>
              </w:rPr>
              <w:t>013350</w:t>
            </w:r>
          </w:p>
        </w:tc>
        <w:tc>
          <w:tcPr>
            <w:tcW w:w="7758" w:type="dxa"/>
          </w:tcPr>
          <w:p w:rsidR="00785B97" w:rsidRPr="00D00C60" w:rsidRDefault="00785B97" w:rsidP="00FA5A8A">
            <w:pPr>
              <w:jc w:val="both"/>
              <w:rPr>
                <w:szCs w:val="22"/>
              </w:rPr>
            </w:pPr>
            <w:r w:rsidRPr="00D00C60">
              <w:rPr>
                <w:sz w:val="22"/>
                <w:szCs w:val="22"/>
              </w:rPr>
              <w:t>Önkormányzati vagyonnal kapcsolatos gazdálkodási feladatok</w:t>
            </w:r>
          </w:p>
        </w:tc>
      </w:tr>
      <w:tr w:rsidR="00785B97" w:rsidRPr="00D00C60" w:rsidTr="00785B97">
        <w:tc>
          <w:tcPr>
            <w:tcW w:w="284" w:type="dxa"/>
          </w:tcPr>
          <w:p w:rsidR="00785B97" w:rsidRPr="00D00C60" w:rsidRDefault="00785B97" w:rsidP="00FA5A8A">
            <w:pPr>
              <w:ind w:right="-119"/>
              <w:jc w:val="center"/>
              <w:rPr>
                <w:szCs w:val="22"/>
              </w:rPr>
            </w:pPr>
            <w:r w:rsidRPr="00D00C60">
              <w:rPr>
                <w:sz w:val="22"/>
                <w:szCs w:val="22"/>
              </w:rPr>
              <w:t>041231</w:t>
            </w:r>
          </w:p>
        </w:tc>
        <w:tc>
          <w:tcPr>
            <w:tcW w:w="7758" w:type="dxa"/>
          </w:tcPr>
          <w:p w:rsidR="00785B97" w:rsidRPr="00D00C60" w:rsidRDefault="00785B97" w:rsidP="00FA5A8A">
            <w:pPr>
              <w:jc w:val="both"/>
              <w:rPr>
                <w:szCs w:val="22"/>
              </w:rPr>
            </w:pPr>
            <w:r w:rsidRPr="00D00C60">
              <w:rPr>
                <w:sz w:val="22"/>
                <w:szCs w:val="22"/>
              </w:rPr>
              <w:t>Rövid időtartamú közfoglalkoztatás</w:t>
            </w:r>
          </w:p>
        </w:tc>
      </w:tr>
      <w:tr w:rsidR="00785B97" w:rsidRPr="00D00C60" w:rsidTr="00785B97">
        <w:tc>
          <w:tcPr>
            <w:tcW w:w="284" w:type="dxa"/>
          </w:tcPr>
          <w:p w:rsidR="00785B97" w:rsidRPr="00D00C60" w:rsidRDefault="00785B97" w:rsidP="00FA5A8A">
            <w:pPr>
              <w:ind w:right="-119"/>
              <w:jc w:val="center"/>
              <w:rPr>
                <w:szCs w:val="22"/>
              </w:rPr>
            </w:pPr>
            <w:r w:rsidRPr="00D00C60">
              <w:rPr>
                <w:sz w:val="22"/>
                <w:szCs w:val="22"/>
              </w:rPr>
              <w:t>041232</w:t>
            </w:r>
          </w:p>
        </w:tc>
        <w:tc>
          <w:tcPr>
            <w:tcW w:w="7758" w:type="dxa"/>
          </w:tcPr>
          <w:p w:rsidR="00785B97" w:rsidRPr="00D00C60" w:rsidRDefault="00785B97" w:rsidP="00FA5A8A">
            <w:pPr>
              <w:jc w:val="both"/>
              <w:rPr>
                <w:szCs w:val="22"/>
              </w:rPr>
            </w:pPr>
            <w:r w:rsidRPr="00D00C60">
              <w:rPr>
                <w:sz w:val="22"/>
                <w:szCs w:val="22"/>
              </w:rPr>
              <w:t>Start – munkaprogram – Téli közfoglalkoztatás</w:t>
            </w:r>
          </w:p>
        </w:tc>
      </w:tr>
      <w:tr w:rsidR="00785B97" w:rsidRPr="00D00C60" w:rsidTr="00785B97">
        <w:tc>
          <w:tcPr>
            <w:tcW w:w="284" w:type="dxa"/>
          </w:tcPr>
          <w:p w:rsidR="00785B97" w:rsidRPr="00D00C60" w:rsidRDefault="00785B97" w:rsidP="00FA5A8A">
            <w:pPr>
              <w:ind w:right="-119"/>
              <w:jc w:val="center"/>
              <w:rPr>
                <w:szCs w:val="22"/>
              </w:rPr>
            </w:pPr>
            <w:r w:rsidRPr="00D00C60">
              <w:rPr>
                <w:sz w:val="22"/>
                <w:szCs w:val="22"/>
              </w:rPr>
              <w:t>041233</w:t>
            </w:r>
          </w:p>
        </w:tc>
        <w:tc>
          <w:tcPr>
            <w:tcW w:w="7758" w:type="dxa"/>
          </w:tcPr>
          <w:p w:rsidR="00785B97" w:rsidRPr="00D00C60" w:rsidRDefault="00785B97" w:rsidP="00FA5A8A">
            <w:pPr>
              <w:jc w:val="both"/>
              <w:rPr>
                <w:szCs w:val="22"/>
              </w:rPr>
            </w:pPr>
            <w:r w:rsidRPr="00D00C60">
              <w:rPr>
                <w:sz w:val="22"/>
                <w:szCs w:val="22"/>
              </w:rPr>
              <w:t>Hosszabb időtartamú közfoglalkoztatás</w:t>
            </w:r>
          </w:p>
        </w:tc>
      </w:tr>
      <w:tr w:rsidR="00785B97" w:rsidRPr="00D00C60" w:rsidTr="00785B97">
        <w:tc>
          <w:tcPr>
            <w:tcW w:w="284" w:type="dxa"/>
          </w:tcPr>
          <w:p w:rsidR="00785B97" w:rsidRPr="00D00C60" w:rsidRDefault="00785B97" w:rsidP="00FA5A8A">
            <w:pPr>
              <w:ind w:right="-119"/>
              <w:jc w:val="center"/>
              <w:rPr>
                <w:szCs w:val="22"/>
              </w:rPr>
            </w:pPr>
            <w:r w:rsidRPr="00D00C60">
              <w:rPr>
                <w:sz w:val="22"/>
                <w:szCs w:val="22"/>
              </w:rPr>
              <w:t>041237</w:t>
            </w:r>
          </w:p>
        </w:tc>
        <w:tc>
          <w:tcPr>
            <w:tcW w:w="7758" w:type="dxa"/>
          </w:tcPr>
          <w:p w:rsidR="00785B97" w:rsidRPr="00D00C60" w:rsidRDefault="00785B97" w:rsidP="00FA5A8A">
            <w:pPr>
              <w:jc w:val="both"/>
              <w:rPr>
                <w:szCs w:val="22"/>
              </w:rPr>
            </w:pPr>
            <w:r w:rsidRPr="00D00C60">
              <w:rPr>
                <w:sz w:val="22"/>
                <w:szCs w:val="22"/>
              </w:rPr>
              <w:t>Közfoglalkoztatási mintaprogram</w:t>
            </w:r>
          </w:p>
        </w:tc>
      </w:tr>
      <w:tr w:rsidR="00785B97" w:rsidRPr="00D00C60" w:rsidTr="00785B97">
        <w:tc>
          <w:tcPr>
            <w:tcW w:w="284" w:type="dxa"/>
          </w:tcPr>
          <w:p w:rsidR="00785B97" w:rsidRPr="00D00C60" w:rsidRDefault="00785B97" w:rsidP="00FA5A8A">
            <w:pPr>
              <w:ind w:right="-119"/>
              <w:jc w:val="center"/>
              <w:rPr>
                <w:szCs w:val="22"/>
              </w:rPr>
            </w:pPr>
            <w:r w:rsidRPr="00D00C60">
              <w:rPr>
                <w:sz w:val="22"/>
                <w:szCs w:val="22"/>
              </w:rPr>
              <w:t>045120</w:t>
            </w:r>
          </w:p>
        </w:tc>
        <w:tc>
          <w:tcPr>
            <w:tcW w:w="7758" w:type="dxa"/>
          </w:tcPr>
          <w:p w:rsidR="00785B97" w:rsidRPr="00D00C60" w:rsidRDefault="00785B97" w:rsidP="00FA5A8A">
            <w:pPr>
              <w:jc w:val="both"/>
              <w:rPr>
                <w:szCs w:val="22"/>
              </w:rPr>
            </w:pPr>
            <w:r w:rsidRPr="00D00C60">
              <w:rPr>
                <w:sz w:val="22"/>
                <w:szCs w:val="22"/>
              </w:rPr>
              <w:t>Út, autópálya építés</w:t>
            </w:r>
          </w:p>
        </w:tc>
      </w:tr>
      <w:tr w:rsidR="00785B97" w:rsidRPr="00D00C60" w:rsidTr="00785B97">
        <w:tc>
          <w:tcPr>
            <w:tcW w:w="284" w:type="dxa"/>
          </w:tcPr>
          <w:p w:rsidR="00785B97" w:rsidRPr="00D00C60" w:rsidRDefault="00785B97" w:rsidP="00FA5A8A">
            <w:pPr>
              <w:ind w:right="-119"/>
              <w:jc w:val="center"/>
              <w:rPr>
                <w:szCs w:val="22"/>
              </w:rPr>
            </w:pPr>
            <w:r w:rsidRPr="00D00C60">
              <w:rPr>
                <w:sz w:val="22"/>
                <w:szCs w:val="22"/>
              </w:rPr>
              <w:t>045160</w:t>
            </w:r>
          </w:p>
          <w:p w:rsidR="00785B97" w:rsidRPr="00D00C60" w:rsidRDefault="00785B97" w:rsidP="00FA5A8A">
            <w:pPr>
              <w:ind w:right="-119"/>
              <w:jc w:val="center"/>
              <w:rPr>
                <w:szCs w:val="22"/>
              </w:rPr>
            </w:pPr>
            <w:r w:rsidRPr="00D00C60">
              <w:rPr>
                <w:sz w:val="22"/>
                <w:szCs w:val="22"/>
              </w:rPr>
              <w:t>045161</w:t>
            </w:r>
          </w:p>
        </w:tc>
        <w:tc>
          <w:tcPr>
            <w:tcW w:w="7758" w:type="dxa"/>
          </w:tcPr>
          <w:p w:rsidR="00785B97" w:rsidRPr="00D00C60" w:rsidRDefault="00785B97" w:rsidP="00FA5A8A">
            <w:pPr>
              <w:jc w:val="both"/>
              <w:rPr>
                <w:szCs w:val="22"/>
              </w:rPr>
            </w:pPr>
            <w:r w:rsidRPr="00D00C60">
              <w:rPr>
                <w:sz w:val="22"/>
                <w:szCs w:val="22"/>
              </w:rPr>
              <w:t>Közutak, hidak, alagutak üzemeltetése, fenntartása</w:t>
            </w:r>
          </w:p>
          <w:p w:rsidR="00785B97" w:rsidRPr="00D00C60" w:rsidRDefault="00785B97" w:rsidP="00FA5A8A">
            <w:pPr>
              <w:jc w:val="both"/>
              <w:rPr>
                <w:szCs w:val="22"/>
              </w:rPr>
            </w:pPr>
            <w:r w:rsidRPr="00D00C60">
              <w:rPr>
                <w:sz w:val="22"/>
                <w:szCs w:val="22"/>
              </w:rPr>
              <w:t>Kerékpárutak üzemeltetés, fenntartása</w:t>
            </w:r>
            <w:r w:rsidRPr="00D00C60">
              <w:rPr>
                <w:rStyle w:val="Lbjegyzet-hivatkozs"/>
                <w:sz w:val="22"/>
                <w:szCs w:val="22"/>
              </w:rPr>
              <w:footnoteReference w:id="2"/>
            </w:r>
          </w:p>
        </w:tc>
      </w:tr>
      <w:tr w:rsidR="00785B97" w:rsidRPr="00D00C60" w:rsidTr="00785B97">
        <w:tc>
          <w:tcPr>
            <w:tcW w:w="284" w:type="dxa"/>
          </w:tcPr>
          <w:p w:rsidR="00785B97" w:rsidRPr="00D00C60" w:rsidRDefault="00785B97" w:rsidP="00FA5A8A">
            <w:pPr>
              <w:ind w:right="-119"/>
              <w:jc w:val="center"/>
              <w:rPr>
                <w:szCs w:val="22"/>
              </w:rPr>
            </w:pPr>
            <w:r w:rsidRPr="00D00C60">
              <w:rPr>
                <w:sz w:val="22"/>
                <w:szCs w:val="22"/>
              </w:rPr>
              <w:t>052080</w:t>
            </w:r>
          </w:p>
        </w:tc>
        <w:tc>
          <w:tcPr>
            <w:tcW w:w="7758" w:type="dxa"/>
          </w:tcPr>
          <w:p w:rsidR="00785B97" w:rsidRPr="00D00C60" w:rsidRDefault="00785B97" w:rsidP="00FA5A8A">
            <w:pPr>
              <w:jc w:val="both"/>
              <w:rPr>
                <w:szCs w:val="22"/>
              </w:rPr>
            </w:pPr>
            <w:r w:rsidRPr="00D00C60">
              <w:rPr>
                <w:sz w:val="22"/>
                <w:szCs w:val="22"/>
              </w:rPr>
              <w:t>Szennyvízcsatorna építése, fenntartása, üzemeltetése</w:t>
            </w:r>
          </w:p>
        </w:tc>
      </w:tr>
      <w:tr w:rsidR="00785B97" w:rsidRPr="00D00C60" w:rsidTr="00785B97">
        <w:tc>
          <w:tcPr>
            <w:tcW w:w="284" w:type="dxa"/>
          </w:tcPr>
          <w:p w:rsidR="00785B97" w:rsidRPr="00D00C60" w:rsidRDefault="00785B97" w:rsidP="00FA5A8A">
            <w:pPr>
              <w:ind w:right="-119"/>
              <w:jc w:val="center"/>
              <w:rPr>
                <w:szCs w:val="22"/>
              </w:rPr>
            </w:pPr>
            <w:r w:rsidRPr="00D00C60">
              <w:rPr>
                <w:sz w:val="22"/>
                <w:szCs w:val="22"/>
              </w:rPr>
              <w:t>063020</w:t>
            </w:r>
          </w:p>
        </w:tc>
        <w:tc>
          <w:tcPr>
            <w:tcW w:w="7758" w:type="dxa"/>
          </w:tcPr>
          <w:p w:rsidR="00785B97" w:rsidRPr="00D00C60" w:rsidRDefault="00785B97" w:rsidP="00FA5A8A">
            <w:pPr>
              <w:jc w:val="both"/>
              <w:rPr>
                <w:szCs w:val="22"/>
              </w:rPr>
            </w:pPr>
            <w:r w:rsidRPr="00D00C60">
              <w:rPr>
                <w:sz w:val="22"/>
                <w:szCs w:val="22"/>
              </w:rPr>
              <w:t xml:space="preserve">Víztermelés, kezelés, ellátás </w:t>
            </w:r>
          </w:p>
        </w:tc>
      </w:tr>
      <w:tr w:rsidR="00785B97" w:rsidRPr="00D00C60" w:rsidTr="00785B97">
        <w:tc>
          <w:tcPr>
            <w:tcW w:w="284" w:type="dxa"/>
          </w:tcPr>
          <w:p w:rsidR="00785B97" w:rsidRPr="00D00C60" w:rsidRDefault="00785B97" w:rsidP="00FA5A8A">
            <w:pPr>
              <w:ind w:right="-119"/>
              <w:jc w:val="center"/>
              <w:rPr>
                <w:szCs w:val="22"/>
              </w:rPr>
            </w:pPr>
            <w:r w:rsidRPr="00D00C60">
              <w:rPr>
                <w:sz w:val="22"/>
                <w:szCs w:val="22"/>
              </w:rPr>
              <w:t>064010</w:t>
            </w:r>
          </w:p>
        </w:tc>
        <w:tc>
          <w:tcPr>
            <w:tcW w:w="7758" w:type="dxa"/>
          </w:tcPr>
          <w:p w:rsidR="00785B97" w:rsidRPr="00D00C60" w:rsidRDefault="00785B97" w:rsidP="00FA5A8A">
            <w:pPr>
              <w:jc w:val="both"/>
              <w:rPr>
                <w:szCs w:val="22"/>
              </w:rPr>
            </w:pPr>
            <w:r w:rsidRPr="00D00C60">
              <w:rPr>
                <w:sz w:val="22"/>
                <w:szCs w:val="22"/>
              </w:rPr>
              <w:t>Közvilágítás</w:t>
            </w:r>
          </w:p>
        </w:tc>
      </w:tr>
      <w:tr w:rsidR="00785B97" w:rsidRPr="00D00C60" w:rsidTr="00785B97">
        <w:tc>
          <w:tcPr>
            <w:tcW w:w="284" w:type="dxa"/>
          </w:tcPr>
          <w:p w:rsidR="00785B97" w:rsidRPr="00D00C60" w:rsidRDefault="00785B97" w:rsidP="00FA5A8A">
            <w:pPr>
              <w:ind w:right="-119"/>
              <w:jc w:val="center"/>
              <w:rPr>
                <w:szCs w:val="22"/>
              </w:rPr>
            </w:pPr>
            <w:r w:rsidRPr="00D00C60">
              <w:rPr>
                <w:sz w:val="22"/>
                <w:szCs w:val="22"/>
              </w:rPr>
              <w:t>066010</w:t>
            </w:r>
          </w:p>
        </w:tc>
        <w:tc>
          <w:tcPr>
            <w:tcW w:w="7758" w:type="dxa"/>
          </w:tcPr>
          <w:p w:rsidR="00785B97" w:rsidRPr="00D00C60" w:rsidRDefault="00785B97" w:rsidP="00FA5A8A">
            <w:pPr>
              <w:jc w:val="both"/>
              <w:rPr>
                <w:szCs w:val="22"/>
              </w:rPr>
            </w:pPr>
            <w:r w:rsidRPr="00D00C60">
              <w:rPr>
                <w:sz w:val="22"/>
                <w:szCs w:val="22"/>
              </w:rPr>
              <w:t>Zöldterület – kezelés</w:t>
            </w:r>
          </w:p>
        </w:tc>
      </w:tr>
      <w:tr w:rsidR="00785B97" w:rsidRPr="00D00C60" w:rsidTr="00785B97">
        <w:tc>
          <w:tcPr>
            <w:tcW w:w="284" w:type="dxa"/>
          </w:tcPr>
          <w:p w:rsidR="00785B97" w:rsidRPr="00D00C60" w:rsidRDefault="00785B97" w:rsidP="00FA5A8A">
            <w:pPr>
              <w:ind w:right="-119"/>
              <w:jc w:val="center"/>
              <w:rPr>
                <w:szCs w:val="22"/>
              </w:rPr>
            </w:pPr>
            <w:r w:rsidRPr="00D00C60">
              <w:rPr>
                <w:sz w:val="22"/>
                <w:szCs w:val="22"/>
              </w:rPr>
              <w:t>066020</w:t>
            </w:r>
          </w:p>
        </w:tc>
        <w:tc>
          <w:tcPr>
            <w:tcW w:w="7758" w:type="dxa"/>
          </w:tcPr>
          <w:p w:rsidR="00785B97" w:rsidRPr="00D00C60" w:rsidRDefault="00785B97" w:rsidP="00FA5A8A">
            <w:pPr>
              <w:jc w:val="both"/>
              <w:rPr>
                <w:szCs w:val="22"/>
              </w:rPr>
            </w:pPr>
            <w:r w:rsidRPr="00D00C60">
              <w:rPr>
                <w:sz w:val="22"/>
                <w:szCs w:val="22"/>
              </w:rPr>
              <w:t>Város-, községgazdálkodási egyéb szolgáltatások</w:t>
            </w:r>
          </w:p>
        </w:tc>
      </w:tr>
      <w:tr w:rsidR="00785B97" w:rsidRPr="00D00C60" w:rsidTr="00785B97">
        <w:tc>
          <w:tcPr>
            <w:tcW w:w="284" w:type="dxa"/>
          </w:tcPr>
          <w:p w:rsidR="00785B97" w:rsidRPr="00D00C60" w:rsidRDefault="00785B97" w:rsidP="00FA5A8A">
            <w:pPr>
              <w:ind w:right="-119"/>
              <w:jc w:val="center"/>
              <w:rPr>
                <w:szCs w:val="22"/>
              </w:rPr>
            </w:pPr>
            <w:r w:rsidRPr="00D00C60">
              <w:rPr>
                <w:sz w:val="22"/>
                <w:szCs w:val="22"/>
              </w:rPr>
              <w:t>072111</w:t>
            </w:r>
          </w:p>
        </w:tc>
        <w:tc>
          <w:tcPr>
            <w:tcW w:w="7758" w:type="dxa"/>
          </w:tcPr>
          <w:p w:rsidR="00785B97" w:rsidRPr="00D00C60" w:rsidRDefault="00785B97" w:rsidP="00FA5A8A">
            <w:pPr>
              <w:jc w:val="both"/>
              <w:rPr>
                <w:szCs w:val="22"/>
              </w:rPr>
            </w:pPr>
            <w:r w:rsidRPr="00D00C60">
              <w:rPr>
                <w:sz w:val="22"/>
                <w:szCs w:val="22"/>
              </w:rPr>
              <w:t>Háziorvosi alapellátás</w:t>
            </w:r>
          </w:p>
        </w:tc>
      </w:tr>
      <w:tr w:rsidR="00785B97" w:rsidRPr="00D00C60" w:rsidTr="00785B97">
        <w:tc>
          <w:tcPr>
            <w:tcW w:w="284" w:type="dxa"/>
          </w:tcPr>
          <w:p w:rsidR="00785B97" w:rsidRPr="00D00C60" w:rsidRDefault="00785B97" w:rsidP="00FA5A8A">
            <w:pPr>
              <w:ind w:right="-119"/>
              <w:jc w:val="center"/>
              <w:rPr>
                <w:szCs w:val="22"/>
              </w:rPr>
            </w:pPr>
            <w:r w:rsidRPr="00D00C60">
              <w:rPr>
                <w:sz w:val="22"/>
                <w:szCs w:val="22"/>
              </w:rPr>
              <w:t>072112</w:t>
            </w:r>
          </w:p>
        </w:tc>
        <w:tc>
          <w:tcPr>
            <w:tcW w:w="7758" w:type="dxa"/>
          </w:tcPr>
          <w:p w:rsidR="00785B97" w:rsidRPr="00D00C60" w:rsidRDefault="00785B97" w:rsidP="00FA5A8A">
            <w:pPr>
              <w:jc w:val="both"/>
              <w:rPr>
                <w:szCs w:val="22"/>
              </w:rPr>
            </w:pPr>
            <w:r w:rsidRPr="00D00C60">
              <w:rPr>
                <w:sz w:val="22"/>
                <w:szCs w:val="22"/>
              </w:rPr>
              <w:t>Háziorvosi ügyeleti ellátás</w:t>
            </w:r>
          </w:p>
        </w:tc>
      </w:tr>
      <w:tr w:rsidR="00785B97" w:rsidRPr="00D00C60" w:rsidTr="00785B97">
        <w:tc>
          <w:tcPr>
            <w:tcW w:w="284" w:type="dxa"/>
          </w:tcPr>
          <w:p w:rsidR="00785B97" w:rsidRPr="00D00C60" w:rsidRDefault="00785B97" w:rsidP="00FA5A8A">
            <w:pPr>
              <w:ind w:right="-119"/>
              <w:jc w:val="center"/>
              <w:rPr>
                <w:szCs w:val="22"/>
              </w:rPr>
            </w:pPr>
            <w:r w:rsidRPr="00D00C60">
              <w:rPr>
                <w:sz w:val="22"/>
                <w:szCs w:val="22"/>
              </w:rPr>
              <w:t>072311</w:t>
            </w:r>
          </w:p>
        </w:tc>
        <w:tc>
          <w:tcPr>
            <w:tcW w:w="7758" w:type="dxa"/>
          </w:tcPr>
          <w:p w:rsidR="00785B97" w:rsidRPr="00D00C60" w:rsidRDefault="00785B97" w:rsidP="00FA5A8A">
            <w:pPr>
              <w:jc w:val="both"/>
              <w:rPr>
                <w:szCs w:val="22"/>
              </w:rPr>
            </w:pPr>
            <w:r w:rsidRPr="00D00C60">
              <w:rPr>
                <w:sz w:val="22"/>
                <w:szCs w:val="22"/>
              </w:rPr>
              <w:t>Fogorvosi alapellátás</w:t>
            </w:r>
          </w:p>
        </w:tc>
      </w:tr>
      <w:tr w:rsidR="00785B97" w:rsidRPr="00D00C60" w:rsidTr="00785B97">
        <w:tc>
          <w:tcPr>
            <w:tcW w:w="284" w:type="dxa"/>
          </w:tcPr>
          <w:p w:rsidR="00785B97" w:rsidRPr="00D00C60" w:rsidRDefault="00785B97" w:rsidP="00FA5A8A">
            <w:pPr>
              <w:ind w:right="-119"/>
              <w:jc w:val="center"/>
              <w:rPr>
                <w:szCs w:val="22"/>
              </w:rPr>
            </w:pPr>
            <w:r w:rsidRPr="00D00C60">
              <w:rPr>
                <w:sz w:val="22"/>
                <w:szCs w:val="22"/>
              </w:rPr>
              <w:t>074031</w:t>
            </w:r>
          </w:p>
        </w:tc>
        <w:tc>
          <w:tcPr>
            <w:tcW w:w="7758" w:type="dxa"/>
          </w:tcPr>
          <w:p w:rsidR="00785B97" w:rsidRPr="00D00C60" w:rsidRDefault="00785B97" w:rsidP="00FA5A8A">
            <w:pPr>
              <w:jc w:val="both"/>
              <w:rPr>
                <w:szCs w:val="22"/>
              </w:rPr>
            </w:pPr>
            <w:r w:rsidRPr="00D00C60">
              <w:rPr>
                <w:sz w:val="22"/>
                <w:szCs w:val="22"/>
              </w:rPr>
              <w:t xml:space="preserve">Család és nővédelmi </w:t>
            </w:r>
            <w:proofErr w:type="gramStart"/>
            <w:r w:rsidRPr="00D00C60">
              <w:rPr>
                <w:sz w:val="22"/>
                <w:szCs w:val="22"/>
              </w:rPr>
              <w:t>egészségügyi  gondozás</w:t>
            </w:r>
            <w:proofErr w:type="gramEnd"/>
          </w:p>
        </w:tc>
      </w:tr>
      <w:tr w:rsidR="00785B97" w:rsidRPr="00D00C60" w:rsidTr="00785B97">
        <w:tc>
          <w:tcPr>
            <w:tcW w:w="284" w:type="dxa"/>
          </w:tcPr>
          <w:p w:rsidR="00785B97" w:rsidRPr="00D00C60" w:rsidRDefault="00785B97" w:rsidP="00FA5A8A">
            <w:pPr>
              <w:ind w:right="-119"/>
              <w:jc w:val="center"/>
              <w:rPr>
                <w:szCs w:val="22"/>
              </w:rPr>
            </w:pPr>
            <w:r w:rsidRPr="00D00C60">
              <w:rPr>
                <w:sz w:val="22"/>
                <w:szCs w:val="22"/>
              </w:rPr>
              <w:t>074032</w:t>
            </w:r>
          </w:p>
        </w:tc>
        <w:tc>
          <w:tcPr>
            <w:tcW w:w="7758" w:type="dxa"/>
          </w:tcPr>
          <w:p w:rsidR="00785B97" w:rsidRPr="00D00C60" w:rsidRDefault="00785B97" w:rsidP="00FA5A8A">
            <w:pPr>
              <w:jc w:val="both"/>
              <w:rPr>
                <w:szCs w:val="22"/>
              </w:rPr>
            </w:pPr>
            <w:r w:rsidRPr="00D00C60">
              <w:rPr>
                <w:sz w:val="22"/>
                <w:szCs w:val="22"/>
              </w:rPr>
              <w:t>Ifjúság – egészségügyi gondozás</w:t>
            </w:r>
          </w:p>
        </w:tc>
      </w:tr>
      <w:tr w:rsidR="00785B97" w:rsidRPr="00D00C60" w:rsidTr="00785B97">
        <w:tc>
          <w:tcPr>
            <w:tcW w:w="284" w:type="dxa"/>
          </w:tcPr>
          <w:p w:rsidR="00785B97" w:rsidRPr="00D00C60" w:rsidRDefault="00785B97" w:rsidP="00FA5A8A">
            <w:pPr>
              <w:ind w:right="-119"/>
              <w:jc w:val="center"/>
              <w:rPr>
                <w:szCs w:val="22"/>
              </w:rPr>
            </w:pPr>
            <w:r w:rsidRPr="00D00C60">
              <w:rPr>
                <w:sz w:val="22"/>
                <w:szCs w:val="22"/>
              </w:rPr>
              <w:t>082044</w:t>
            </w:r>
          </w:p>
        </w:tc>
        <w:tc>
          <w:tcPr>
            <w:tcW w:w="7758" w:type="dxa"/>
          </w:tcPr>
          <w:p w:rsidR="00785B97" w:rsidRPr="00D00C60" w:rsidRDefault="00785B97" w:rsidP="00FA5A8A">
            <w:pPr>
              <w:jc w:val="both"/>
              <w:rPr>
                <w:szCs w:val="22"/>
              </w:rPr>
            </w:pPr>
            <w:r w:rsidRPr="00D00C60">
              <w:rPr>
                <w:sz w:val="22"/>
                <w:szCs w:val="22"/>
              </w:rPr>
              <w:t>Könyvtári szolgáltatások</w:t>
            </w:r>
          </w:p>
        </w:tc>
      </w:tr>
      <w:tr w:rsidR="00785B97" w:rsidRPr="00D00C60" w:rsidTr="00785B97">
        <w:tc>
          <w:tcPr>
            <w:tcW w:w="284" w:type="dxa"/>
          </w:tcPr>
          <w:p w:rsidR="00785B97" w:rsidRPr="00D00C60" w:rsidRDefault="00785B97" w:rsidP="00FA5A8A">
            <w:pPr>
              <w:ind w:right="-119"/>
              <w:jc w:val="center"/>
              <w:rPr>
                <w:szCs w:val="22"/>
              </w:rPr>
            </w:pPr>
            <w:r w:rsidRPr="00D00C60">
              <w:rPr>
                <w:sz w:val="22"/>
                <w:szCs w:val="22"/>
              </w:rPr>
              <w:t>082092</w:t>
            </w:r>
          </w:p>
        </w:tc>
        <w:tc>
          <w:tcPr>
            <w:tcW w:w="7758" w:type="dxa"/>
          </w:tcPr>
          <w:p w:rsidR="00785B97" w:rsidRPr="00D00C60" w:rsidRDefault="00785B97" w:rsidP="00FA5A8A">
            <w:pPr>
              <w:jc w:val="both"/>
              <w:rPr>
                <w:szCs w:val="22"/>
              </w:rPr>
            </w:pPr>
            <w:r w:rsidRPr="00D00C60">
              <w:rPr>
                <w:sz w:val="22"/>
                <w:szCs w:val="22"/>
              </w:rPr>
              <w:t>Közművelődés – hagyományos közösségi kulturális értékek gondozása</w:t>
            </w:r>
          </w:p>
        </w:tc>
      </w:tr>
      <w:tr w:rsidR="00785B97" w:rsidRPr="00D00C60" w:rsidTr="00785B97">
        <w:tc>
          <w:tcPr>
            <w:tcW w:w="284" w:type="dxa"/>
          </w:tcPr>
          <w:p w:rsidR="00785B97" w:rsidRPr="00D00C60" w:rsidRDefault="00785B97" w:rsidP="00FA5A8A">
            <w:pPr>
              <w:ind w:right="-119"/>
              <w:jc w:val="center"/>
              <w:rPr>
                <w:szCs w:val="22"/>
              </w:rPr>
            </w:pPr>
            <w:r w:rsidRPr="00D00C60">
              <w:rPr>
                <w:sz w:val="22"/>
                <w:szCs w:val="22"/>
              </w:rPr>
              <w:t>042130</w:t>
            </w:r>
          </w:p>
          <w:p w:rsidR="00785B97" w:rsidRPr="00D00C60" w:rsidRDefault="00785B97" w:rsidP="00FA5A8A">
            <w:pPr>
              <w:ind w:right="-119"/>
              <w:jc w:val="center"/>
              <w:rPr>
                <w:szCs w:val="22"/>
              </w:rPr>
            </w:pPr>
            <w:r w:rsidRPr="00D00C60">
              <w:rPr>
                <w:sz w:val="22"/>
                <w:szCs w:val="22"/>
              </w:rPr>
              <w:t>042360</w:t>
            </w:r>
          </w:p>
          <w:p w:rsidR="00785B97" w:rsidRPr="00D00C60" w:rsidRDefault="00785B97" w:rsidP="00FA5A8A">
            <w:pPr>
              <w:ind w:right="-119"/>
              <w:jc w:val="center"/>
              <w:rPr>
                <w:szCs w:val="22"/>
              </w:rPr>
            </w:pPr>
            <w:r w:rsidRPr="00D00C60">
              <w:rPr>
                <w:sz w:val="22"/>
                <w:szCs w:val="22"/>
              </w:rPr>
              <w:t>081045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876"/>
              <w:gridCol w:w="222"/>
            </w:tblGrid>
            <w:tr w:rsidR="00785B97" w:rsidRPr="00D00C60" w:rsidTr="00FA5A8A">
              <w:tc>
                <w:tcPr>
                  <w:tcW w:w="793" w:type="dxa"/>
                </w:tcPr>
                <w:p w:rsidR="00785B97" w:rsidRPr="00D00C60" w:rsidRDefault="00785B97" w:rsidP="00FA5A8A">
                  <w:pPr>
                    <w:ind w:right="-119"/>
                    <w:jc w:val="center"/>
                    <w:rPr>
                      <w:szCs w:val="22"/>
                    </w:rPr>
                  </w:pPr>
                  <w:r w:rsidRPr="00D00C60">
                    <w:rPr>
                      <w:sz w:val="22"/>
                      <w:szCs w:val="22"/>
                    </w:rPr>
                    <w:t>081071</w:t>
                  </w:r>
                </w:p>
              </w:tc>
              <w:tc>
                <w:tcPr>
                  <w:tcW w:w="222" w:type="dxa"/>
                </w:tcPr>
                <w:p w:rsidR="00785B97" w:rsidRPr="00D00C60" w:rsidRDefault="00785B97" w:rsidP="00FA5A8A">
                  <w:pPr>
                    <w:ind w:right="-119"/>
                    <w:jc w:val="center"/>
                    <w:rPr>
                      <w:szCs w:val="22"/>
                    </w:rPr>
                  </w:pPr>
                </w:p>
              </w:tc>
            </w:tr>
            <w:tr w:rsidR="00785B97" w:rsidRPr="00D00C60" w:rsidTr="00FA5A8A">
              <w:tc>
                <w:tcPr>
                  <w:tcW w:w="793" w:type="dxa"/>
                </w:tcPr>
                <w:p w:rsidR="00785B97" w:rsidRPr="00D00C60" w:rsidRDefault="00785B97" w:rsidP="00FA5A8A">
                  <w:pPr>
                    <w:ind w:right="-119"/>
                    <w:jc w:val="center"/>
                    <w:rPr>
                      <w:szCs w:val="22"/>
                    </w:rPr>
                  </w:pPr>
                </w:p>
              </w:tc>
              <w:tc>
                <w:tcPr>
                  <w:tcW w:w="222" w:type="dxa"/>
                </w:tcPr>
                <w:p w:rsidR="00785B97" w:rsidRPr="00D00C60" w:rsidRDefault="00785B97" w:rsidP="00FA5A8A">
                  <w:pPr>
                    <w:ind w:right="-119"/>
                    <w:jc w:val="center"/>
                    <w:rPr>
                      <w:szCs w:val="22"/>
                    </w:rPr>
                  </w:pPr>
                </w:p>
              </w:tc>
            </w:tr>
          </w:tbl>
          <w:p w:rsidR="00785B97" w:rsidRPr="00D00C60" w:rsidRDefault="00785B97" w:rsidP="00FA5A8A">
            <w:pPr>
              <w:ind w:right="-119"/>
              <w:jc w:val="center"/>
              <w:rPr>
                <w:szCs w:val="22"/>
              </w:rPr>
            </w:pPr>
          </w:p>
        </w:tc>
        <w:tc>
          <w:tcPr>
            <w:tcW w:w="7758" w:type="dxa"/>
          </w:tcPr>
          <w:p w:rsidR="00785B97" w:rsidRPr="00D00C60" w:rsidRDefault="00785B97" w:rsidP="00FA5A8A">
            <w:pPr>
              <w:jc w:val="both"/>
              <w:rPr>
                <w:szCs w:val="22"/>
              </w:rPr>
            </w:pPr>
            <w:r w:rsidRPr="00D00C60">
              <w:rPr>
                <w:sz w:val="22"/>
                <w:szCs w:val="22"/>
              </w:rPr>
              <w:t>Növénytermesztés, állattenyésztés és kapcsolódó szolgáltatás</w:t>
            </w:r>
            <w:r w:rsidRPr="00D00C60">
              <w:rPr>
                <w:rStyle w:val="Lbjegyzet-hivatkozs"/>
                <w:sz w:val="22"/>
                <w:szCs w:val="22"/>
              </w:rPr>
              <w:footnoteReference w:id="3"/>
            </w:r>
          </w:p>
          <w:p w:rsidR="00785B97" w:rsidRPr="00D00C60" w:rsidRDefault="00785B97" w:rsidP="00FA5A8A">
            <w:pPr>
              <w:jc w:val="both"/>
              <w:rPr>
                <w:szCs w:val="22"/>
              </w:rPr>
            </w:pPr>
            <w:r w:rsidRPr="00D00C60">
              <w:rPr>
                <w:sz w:val="22"/>
                <w:szCs w:val="22"/>
              </w:rPr>
              <w:t>Halászat, haltenyésztés</w:t>
            </w:r>
            <w:r w:rsidRPr="00D00C60">
              <w:rPr>
                <w:rStyle w:val="Lbjegyzet-hivatkozs"/>
                <w:sz w:val="22"/>
                <w:szCs w:val="22"/>
              </w:rPr>
              <w:footnoteReference w:id="4"/>
            </w:r>
          </w:p>
          <w:p w:rsidR="00785B97" w:rsidRPr="00D00C60" w:rsidRDefault="00785B97" w:rsidP="00FA5A8A">
            <w:pPr>
              <w:jc w:val="both"/>
              <w:rPr>
                <w:szCs w:val="22"/>
              </w:rPr>
            </w:pPr>
            <w:r w:rsidRPr="00D00C60">
              <w:rPr>
                <w:sz w:val="22"/>
                <w:szCs w:val="22"/>
              </w:rPr>
              <w:t>Szabadidősport</w:t>
            </w:r>
            <w:proofErr w:type="gramStart"/>
            <w:r w:rsidRPr="00D00C60">
              <w:rPr>
                <w:sz w:val="22"/>
                <w:szCs w:val="22"/>
              </w:rPr>
              <w:t>-(</w:t>
            </w:r>
            <w:proofErr w:type="gramEnd"/>
            <w:r w:rsidRPr="00D00C60">
              <w:rPr>
                <w:sz w:val="22"/>
                <w:szCs w:val="22"/>
              </w:rPr>
              <w:t>rekreációs sport-) tevékenység és támogatása</w:t>
            </w:r>
            <w:r w:rsidRPr="00D00C60">
              <w:rPr>
                <w:rStyle w:val="Lbjegyzet-hivatkozs"/>
                <w:sz w:val="22"/>
                <w:szCs w:val="22"/>
              </w:rPr>
              <w:footnoteReference w:id="5"/>
            </w:r>
          </w:p>
          <w:p w:rsidR="00785B97" w:rsidRDefault="00785B97" w:rsidP="00FA5A8A">
            <w:pPr>
              <w:jc w:val="both"/>
              <w:rPr>
                <w:sz w:val="22"/>
                <w:szCs w:val="22"/>
              </w:rPr>
            </w:pPr>
            <w:r w:rsidRPr="00D00C60">
              <w:rPr>
                <w:sz w:val="22"/>
                <w:szCs w:val="22"/>
              </w:rPr>
              <w:t>Üdülői szálláshely-szolgáltatás és étkeztetés</w:t>
            </w:r>
            <w:r w:rsidRPr="00D00C60">
              <w:rPr>
                <w:rStyle w:val="Lbjegyzet-hivatkozs"/>
                <w:sz w:val="22"/>
                <w:szCs w:val="22"/>
              </w:rPr>
              <w:footnoteReference w:id="6"/>
            </w:r>
          </w:p>
          <w:p w:rsidR="00785B97" w:rsidRPr="00D00C60" w:rsidRDefault="00785B97" w:rsidP="00FA5A8A">
            <w:pPr>
              <w:jc w:val="both"/>
              <w:rPr>
                <w:szCs w:val="22"/>
              </w:rPr>
            </w:pPr>
          </w:p>
        </w:tc>
      </w:tr>
      <w:tr w:rsidR="00785B97" w:rsidTr="00785B97">
        <w:tc>
          <w:tcPr>
            <w:tcW w:w="284" w:type="dxa"/>
          </w:tcPr>
          <w:p w:rsidR="00785B97" w:rsidRDefault="00785B97" w:rsidP="00FA5A8A">
            <w:pPr>
              <w:jc w:val="center"/>
            </w:pPr>
          </w:p>
        </w:tc>
        <w:tc>
          <w:tcPr>
            <w:tcW w:w="7758" w:type="dxa"/>
          </w:tcPr>
          <w:p w:rsidR="00785B97" w:rsidRPr="00785B97" w:rsidRDefault="00785B97" w:rsidP="00785B97">
            <w:pPr>
              <w:ind w:left="-1425" w:firstLine="1418"/>
            </w:pPr>
            <w:r w:rsidRPr="00785B97">
              <w:rPr>
                <w:rStyle w:val="Kiemels"/>
                <w:rFonts w:ascii="Times" w:hAnsi="Times" w:cs="Times"/>
                <w:i w:val="0"/>
                <w:color w:val="000000"/>
              </w:rPr>
              <w:t>0</w:t>
            </w:r>
            <w:bookmarkStart w:id="0" w:name="_GoBack"/>
            <w:bookmarkEnd w:id="0"/>
            <w:r w:rsidRPr="00785B97">
              <w:rPr>
                <w:rStyle w:val="Kiemels"/>
                <w:rFonts w:ascii="Times" w:hAnsi="Times" w:cs="Times"/>
                <w:i w:val="0"/>
                <w:color w:val="000000"/>
              </w:rPr>
              <w:t>47120 Piac üzemeltetése</w:t>
            </w:r>
          </w:p>
          <w:p w:rsidR="00785B97" w:rsidRPr="00785B97" w:rsidRDefault="00785B97" w:rsidP="00785B97">
            <w:r w:rsidRPr="00785B97">
              <w:rPr>
                <w:rStyle w:val="Kiemels"/>
                <w:rFonts w:ascii="Times" w:hAnsi="Times" w:cs="Times"/>
                <w:i w:val="0"/>
                <w:color w:val="000000"/>
              </w:rPr>
              <w:t>062020 Településfejlesztési projektek és támogatásuk</w:t>
            </w:r>
          </w:p>
          <w:p w:rsidR="00785B97" w:rsidRPr="00785B97" w:rsidRDefault="00785B97" w:rsidP="00785B97">
            <w:r w:rsidRPr="00785B97">
              <w:rPr>
                <w:rStyle w:val="Kiemels"/>
                <w:rFonts w:ascii="Times" w:hAnsi="Times" w:cs="Times"/>
                <w:i w:val="0"/>
                <w:color w:val="000000"/>
              </w:rPr>
              <w:t>091110 Óvodai nevelés, ellátás szakmai feladatai</w:t>
            </w:r>
          </w:p>
          <w:p w:rsidR="00785B97" w:rsidRPr="00785B97" w:rsidRDefault="00785B97" w:rsidP="00785B97">
            <w:r w:rsidRPr="00785B97">
              <w:rPr>
                <w:rStyle w:val="Kiemels"/>
                <w:rFonts w:ascii="Times" w:hAnsi="Times" w:cs="Times"/>
                <w:i w:val="0"/>
                <w:color w:val="000000"/>
              </w:rPr>
              <w:t>107051 Szociális étkeztetés”</w:t>
            </w:r>
          </w:p>
          <w:p w:rsidR="00785B97" w:rsidRPr="00785B97" w:rsidRDefault="00785B97" w:rsidP="00785B97"/>
          <w:p w:rsidR="00785B97" w:rsidRDefault="00785B97" w:rsidP="00785B97"/>
        </w:tc>
      </w:tr>
    </w:tbl>
    <w:p w:rsidR="003B31C5" w:rsidRDefault="003B31C5"/>
    <w:sectPr w:rsidR="003B3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2D4A" w:rsidRDefault="00502D4A" w:rsidP="00785B97">
      <w:r>
        <w:separator/>
      </w:r>
    </w:p>
  </w:endnote>
  <w:endnote w:type="continuationSeparator" w:id="0">
    <w:p w:rsidR="00502D4A" w:rsidRDefault="00502D4A" w:rsidP="00785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2D4A" w:rsidRDefault="00502D4A" w:rsidP="00785B97">
      <w:r>
        <w:separator/>
      </w:r>
    </w:p>
  </w:footnote>
  <w:footnote w:type="continuationSeparator" w:id="0">
    <w:p w:rsidR="00502D4A" w:rsidRDefault="00502D4A" w:rsidP="00785B97">
      <w:r>
        <w:continuationSeparator/>
      </w:r>
    </w:p>
  </w:footnote>
  <w:footnote w:id="1">
    <w:p w:rsidR="00785B97" w:rsidRPr="00231E4A" w:rsidRDefault="00785B97" w:rsidP="00785B97">
      <w:pPr>
        <w:pStyle w:val="Lbjegyzetszveg"/>
        <w:rPr>
          <w:sz w:val="16"/>
          <w:szCs w:val="16"/>
        </w:rPr>
      </w:pPr>
      <w:r>
        <w:rPr>
          <w:rStyle w:val="Lbjegyzet-hivatkozs"/>
        </w:rPr>
        <w:footnoteRef/>
      </w:r>
      <w:r>
        <w:t xml:space="preserve"> </w:t>
      </w:r>
      <w:proofErr w:type="gramStart"/>
      <w:r w:rsidRPr="00231E4A">
        <w:rPr>
          <w:sz w:val="14"/>
          <w:szCs w:val="14"/>
        </w:rPr>
        <w:t xml:space="preserve">Módosította </w:t>
      </w:r>
      <w:r>
        <w:rPr>
          <w:sz w:val="14"/>
          <w:szCs w:val="14"/>
        </w:rPr>
        <w:t xml:space="preserve"> a</w:t>
      </w:r>
      <w:proofErr w:type="gramEnd"/>
      <w:r>
        <w:rPr>
          <w:sz w:val="14"/>
          <w:szCs w:val="14"/>
        </w:rPr>
        <w:t xml:space="preserve"> 13/2016. (XII.02.), hatály 2017.01.01.-től </w:t>
      </w:r>
    </w:p>
  </w:footnote>
  <w:footnote w:id="2">
    <w:p w:rsidR="00785B97" w:rsidRPr="00004B9B" w:rsidRDefault="00785B97" w:rsidP="00785B97">
      <w:pPr>
        <w:pStyle w:val="Lbjegyzetszveg"/>
        <w:rPr>
          <w:sz w:val="14"/>
          <w:szCs w:val="14"/>
        </w:rPr>
      </w:pPr>
      <w:r w:rsidRPr="00004B9B">
        <w:rPr>
          <w:rStyle w:val="Lbjegyzet-hivatkozs"/>
          <w:sz w:val="14"/>
          <w:szCs w:val="14"/>
        </w:rPr>
        <w:footnoteRef/>
      </w:r>
      <w:r w:rsidRPr="00004B9B">
        <w:rPr>
          <w:sz w:val="14"/>
          <w:szCs w:val="14"/>
        </w:rPr>
        <w:t xml:space="preserve"> Kiegészítette az 2/2016. (II.26.) ÖK rendelet 1. §-</w:t>
      </w:r>
      <w:proofErr w:type="spellStart"/>
      <w:r w:rsidRPr="00004B9B">
        <w:rPr>
          <w:sz w:val="14"/>
          <w:szCs w:val="14"/>
        </w:rPr>
        <w:t>sa</w:t>
      </w:r>
      <w:proofErr w:type="spellEnd"/>
      <w:r w:rsidRPr="00004B9B">
        <w:rPr>
          <w:sz w:val="14"/>
          <w:szCs w:val="14"/>
        </w:rPr>
        <w:t>, hatálybalépés 2016. március 01-től</w:t>
      </w:r>
    </w:p>
  </w:footnote>
  <w:footnote w:id="3">
    <w:p w:rsidR="00785B97" w:rsidRPr="00004B9B" w:rsidRDefault="00785B97" w:rsidP="00785B97">
      <w:pPr>
        <w:pStyle w:val="Lbjegyzetszveg"/>
        <w:rPr>
          <w:sz w:val="14"/>
          <w:szCs w:val="14"/>
        </w:rPr>
      </w:pPr>
      <w:r w:rsidRPr="00004B9B">
        <w:rPr>
          <w:rStyle w:val="Lbjegyzet-hivatkozs"/>
          <w:sz w:val="14"/>
          <w:szCs w:val="14"/>
        </w:rPr>
        <w:footnoteRef/>
      </w:r>
      <w:r w:rsidRPr="00004B9B">
        <w:rPr>
          <w:sz w:val="14"/>
          <w:szCs w:val="14"/>
        </w:rPr>
        <w:t xml:space="preserve"> Kiegészítette a 7/2015. (III.26.) </w:t>
      </w:r>
      <w:proofErr w:type="spellStart"/>
      <w:r w:rsidRPr="00004B9B">
        <w:rPr>
          <w:sz w:val="14"/>
          <w:szCs w:val="14"/>
        </w:rPr>
        <w:t>önk</w:t>
      </w:r>
      <w:proofErr w:type="spellEnd"/>
      <w:r w:rsidRPr="00004B9B">
        <w:rPr>
          <w:sz w:val="14"/>
          <w:szCs w:val="14"/>
        </w:rPr>
        <w:t xml:space="preserve"> rendelet 1. §-</w:t>
      </w:r>
      <w:proofErr w:type="spellStart"/>
      <w:r w:rsidRPr="00004B9B">
        <w:rPr>
          <w:sz w:val="14"/>
          <w:szCs w:val="14"/>
        </w:rPr>
        <w:t>sa</w:t>
      </w:r>
      <w:proofErr w:type="spellEnd"/>
      <w:r w:rsidRPr="00004B9B">
        <w:rPr>
          <w:sz w:val="14"/>
          <w:szCs w:val="14"/>
        </w:rPr>
        <w:t>, hatálybalépés 2015. április 01.</w:t>
      </w:r>
    </w:p>
  </w:footnote>
  <w:footnote w:id="4">
    <w:p w:rsidR="00785B97" w:rsidRPr="00004B9B" w:rsidRDefault="00785B97" w:rsidP="00785B97">
      <w:pPr>
        <w:pStyle w:val="Lbjegyzetszveg"/>
        <w:rPr>
          <w:sz w:val="14"/>
          <w:szCs w:val="14"/>
        </w:rPr>
      </w:pPr>
      <w:r w:rsidRPr="00004B9B">
        <w:rPr>
          <w:rStyle w:val="Lbjegyzet-hivatkozs"/>
          <w:sz w:val="14"/>
          <w:szCs w:val="14"/>
        </w:rPr>
        <w:footnoteRef/>
      </w:r>
      <w:r w:rsidRPr="00004B9B">
        <w:rPr>
          <w:sz w:val="14"/>
          <w:szCs w:val="14"/>
        </w:rPr>
        <w:t xml:space="preserve"> Kiegészítette a 7/2015. (III.26.) </w:t>
      </w:r>
      <w:proofErr w:type="spellStart"/>
      <w:r w:rsidRPr="00004B9B">
        <w:rPr>
          <w:sz w:val="14"/>
          <w:szCs w:val="14"/>
        </w:rPr>
        <w:t>önk</w:t>
      </w:r>
      <w:proofErr w:type="spellEnd"/>
      <w:r w:rsidRPr="00004B9B">
        <w:rPr>
          <w:sz w:val="14"/>
          <w:szCs w:val="14"/>
        </w:rPr>
        <w:t xml:space="preserve"> rendelet 1. §-</w:t>
      </w:r>
      <w:proofErr w:type="spellStart"/>
      <w:r w:rsidRPr="00004B9B">
        <w:rPr>
          <w:sz w:val="14"/>
          <w:szCs w:val="14"/>
        </w:rPr>
        <w:t>sa</w:t>
      </w:r>
      <w:proofErr w:type="spellEnd"/>
      <w:r w:rsidRPr="00004B9B">
        <w:rPr>
          <w:sz w:val="14"/>
          <w:szCs w:val="14"/>
        </w:rPr>
        <w:t xml:space="preserve">, hatálybalépés 2015. április 01. </w:t>
      </w:r>
    </w:p>
  </w:footnote>
  <w:footnote w:id="5">
    <w:p w:rsidR="00785B97" w:rsidRDefault="00785B97" w:rsidP="00785B97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D00C60">
        <w:rPr>
          <w:sz w:val="14"/>
          <w:szCs w:val="14"/>
        </w:rPr>
        <w:t xml:space="preserve">Kiegészítette a 9/2016. (IX.09.) </w:t>
      </w:r>
      <w:proofErr w:type="spellStart"/>
      <w:proofErr w:type="gramStart"/>
      <w:r w:rsidRPr="00D00C60">
        <w:rPr>
          <w:sz w:val="14"/>
          <w:szCs w:val="14"/>
        </w:rPr>
        <w:t>önk.rendelet</w:t>
      </w:r>
      <w:proofErr w:type="spellEnd"/>
      <w:proofErr w:type="gramEnd"/>
      <w:r>
        <w:rPr>
          <w:sz w:val="14"/>
          <w:szCs w:val="14"/>
        </w:rPr>
        <w:t xml:space="preserve"> 1 §-</w:t>
      </w:r>
      <w:proofErr w:type="spellStart"/>
      <w:r>
        <w:rPr>
          <w:sz w:val="14"/>
          <w:szCs w:val="14"/>
        </w:rPr>
        <w:t>sa</w:t>
      </w:r>
      <w:proofErr w:type="spellEnd"/>
      <w:r>
        <w:rPr>
          <w:sz w:val="14"/>
          <w:szCs w:val="14"/>
        </w:rPr>
        <w:t xml:space="preserve">, </w:t>
      </w:r>
      <w:r w:rsidRPr="00D00C60">
        <w:rPr>
          <w:sz w:val="14"/>
          <w:szCs w:val="14"/>
        </w:rPr>
        <w:t xml:space="preserve"> hatálybalépés 2016. október 20.</w:t>
      </w:r>
      <w:r>
        <w:t xml:space="preserve"> </w:t>
      </w:r>
    </w:p>
  </w:footnote>
  <w:footnote w:id="6">
    <w:p w:rsidR="00785B97" w:rsidRDefault="00785B97" w:rsidP="00785B97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D00C60">
        <w:rPr>
          <w:sz w:val="14"/>
          <w:szCs w:val="14"/>
        </w:rPr>
        <w:t xml:space="preserve">Kiegészítette a 9/2016. (IX.09.) </w:t>
      </w:r>
      <w:proofErr w:type="spellStart"/>
      <w:proofErr w:type="gramStart"/>
      <w:r w:rsidRPr="00D00C60">
        <w:rPr>
          <w:sz w:val="14"/>
          <w:szCs w:val="14"/>
        </w:rPr>
        <w:t>önk.rendelet</w:t>
      </w:r>
      <w:proofErr w:type="spellEnd"/>
      <w:proofErr w:type="gramEnd"/>
      <w:r>
        <w:rPr>
          <w:sz w:val="14"/>
          <w:szCs w:val="14"/>
        </w:rPr>
        <w:t xml:space="preserve"> 1 §-</w:t>
      </w:r>
      <w:proofErr w:type="spellStart"/>
      <w:r>
        <w:rPr>
          <w:sz w:val="14"/>
          <w:szCs w:val="14"/>
        </w:rPr>
        <w:t>sa</w:t>
      </w:r>
      <w:proofErr w:type="spellEnd"/>
      <w:r>
        <w:rPr>
          <w:sz w:val="14"/>
          <w:szCs w:val="14"/>
        </w:rPr>
        <w:t xml:space="preserve">, </w:t>
      </w:r>
      <w:r w:rsidRPr="00D00C60">
        <w:rPr>
          <w:sz w:val="14"/>
          <w:szCs w:val="14"/>
        </w:rPr>
        <w:t xml:space="preserve"> hatálybalépés 2016. október 20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B97"/>
    <w:rsid w:val="003B31C5"/>
    <w:rsid w:val="00502D4A"/>
    <w:rsid w:val="0078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F7CC6"/>
  <w15:chartTrackingRefBased/>
  <w15:docId w15:val="{AE319C5E-6762-4630-BF47-9D44812A3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85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785B97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785B9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785B97"/>
    <w:rPr>
      <w:vertAlign w:val="superscript"/>
    </w:rPr>
  </w:style>
  <w:style w:type="paragraph" w:styleId="NormlWeb">
    <w:name w:val="Normal (Web)"/>
    <w:basedOn w:val="Norml"/>
    <w:uiPriority w:val="99"/>
    <w:semiHidden/>
    <w:unhideWhenUsed/>
    <w:rsid w:val="00785B97"/>
    <w:pPr>
      <w:spacing w:before="100" w:beforeAutospacing="1" w:after="100" w:afterAutospacing="1"/>
    </w:pPr>
    <w:rPr>
      <w:szCs w:val="24"/>
    </w:rPr>
  </w:style>
  <w:style w:type="character" w:styleId="Kiemels">
    <w:name w:val="Emphasis"/>
    <w:basedOn w:val="Bekezdsalapbettpusa"/>
    <w:uiPriority w:val="20"/>
    <w:qFormat/>
    <w:rsid w:val="00785B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ASP-USER</dc:creator>
  <cp:keywords/>
  <dc:description/>
  <cp:lastModifiedBy>ASP-USER</cp:lastModifiedBy>
  <cp:revision>1</cp:revision>
  <dcterms:created xsi:type="dcterms:W3CDTF">2018-12-28T10:26:00Z</dcterms:created>
  <dcterms:modified xsi:type="dcterms:W3CDTF">2018-12-28T10:28:00Z</dcterms:modified>
</cp:coreProperties>
</file>