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413" w:rsidRPr="0083554E" w:rsidRDefault="00335413" w:rsidP="00335413">
      <w:pPr>
        <w:pStyle w:val="Listaszerbekezds"/>
        <w:jc w:val="right"/>
        <w:rPr>
          <w:b/>
        </w:rPr>
      </w:pPr>
      <w:r>
        <w:rPr>
          <w:b/>
        </w:rPr>
        <w:t>A 2/2016.(III.7.</w:t>
      </w:r>
      <w:r w:rsidRPr="0083554E">
        <w:rPr>
          <w:b/>
        </w:rPr>
        <w:t xml:space="preserve">) </w:t>
      </w:r>
      <w:proofErr w:type="spellStart"/>
      <w:r w:rsidRPr="0083554E">
        <w:rPr>
          <w:b/>
        </w:rPr>
        <w:t>mezőladányi</w:t>
      </w:r>
      <w:proofErr w:type="spellEnd"/>
      <w:r w:rsidRPr="0083554E">
        <w:rPr>
          <w:b/>
        </w:rPr>
        <w:t xml:space="preserve"> önkormányzati </w:t>
      </w:r>
      <w:proofErr w:type="gramStart"/>
      <w:r w:rsidRPr="0083554E">
        <w:rPr>
          <w:b/>
        </w:rPr>
        <w:t xml:space="preserve">rendelet </w:t>
      </w:r>
      <w:r>
        <w:rPr>
          <w:b/>
        </w:rPr>
        <w:t xml:space="preserve"> </w:t>
      </w:r>
      <w:r w:rsidRPr="0083554E">
        <w:rPr>
          <w:b/>
        </w:rPr>
        <w:t>1.</w:t>
      </w:r>
      <w:proofErr w:type="gramEnd"/>
      <w:r w:rsidRPr="0083554E">
        <w:rPr>
          <w:b/>
        </w:rPr>
        <w:t xml:space="preserve"> melléklete</w:t>
      </w:r>
    </w:p>
    <w:p w:rsidR="00335413" w:rsidRDefault="00335413" w:rsidP="00335413">
      <w:pPr>
        <w:pStyle w:val="Listaszerbekezds"/>
        <w:jc w:val="right"/>
      </w:pPr>
      <w:r>
        <w:t xml:space="preserve"> /Az 1/2016.(II.15</w:t>
      </w:r>
      <w:r w:rsidRPr="00267C1E">
        <w:t xml:space="preserve">.) </w:t>
      </w:r>
      <w:proofErr w:type="spellStart"/>
      <w:r w:rsidRPr="00267C1E">
        <w:t>mező</w:t>
      </w:r>
      <w:r>
        <w:t>ladányi</w:t>
      </w:r>
      <w:proofErr w:type="spellEnd"/>
      <w:r>
        <w:t xml:space="preserve"> önkormányzati </w:t>
      </w:r>
      <w:proofErr w:type="gramStart"/>
      <w:r>
        <w:t xml:space="preserve">rendelet  </w:t>
      </w:r>
      <w:r w:rsidRPr="00267C1E">
        <w:t>1</w:t>
      </w:r>
      <w:r>
        <w:t>1</w:t>
      </w:r>
      <w:r w:rsidRPr="00267C1E">
        <w:t>.</w:t>
      </w:r>
      <w:proofErr w:type="gramEnd"/>
      <w:r w:rsidRPr="00267C1E">
        <w:t xml:space="preserve"> melléklete</w:t>
      </w:r>
      <w:r>
        <w:t>/</w:t>
      </w:r>
    </w:p>
    <w:tbl>
      <w:tblPr>
        <w:tblW w:w="1519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1"/>
        <w:gridCol w:w="1011"/>
        <w:gridCol w:w="3369"/>
        <w:gridCol w:w="1180"/>
        <w:gridCol w:w="1031"/>
        <w:gridCol w:w="805"/>
        <w:gridCol w:w="4466"/>
        <w:gridCol w:w="1140"/>
        <w:gridCol w:w="1180"/>
      </w:tblGrid>
      <w:tr w:rsidR="00335413" w:rsidTr="00B66D0E">
        <w:trPr>
          <w:trHeight w:val="240"/>
        </w:trPr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" w:hAnsi="Arial" w:cs="Arial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" w:hAnsi="Arial" w:cs="Arial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" w:hAnsi="Arial" w:cs="Ari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" w:hAnsi="Arial" w:cs="Arial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" w:hAnsi="Arial" w:cs="Arial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Default="00335413" w:rsidP="00B66D0E">
            <w:pPr>
              <w:rPr>
                <w:rFonts w:ascii="Arial CE" w:hAnsi="Arial CE" w:cs="Arial CE"/>
                <w:sz w:val="22"/>
                <w:szCs w:val="22"/>
              </w:rPr>
            </w:pPr>
          </w:p>
        </w:tc>
      </w:tr>
    </w:tbl>
    <w:p w:rsidR="00335413" w:rsidRDefault="00335413" w:rsidP="00335413">
      <w:pPr>
        <w:ind w:left="-1134"/>
      </w:pPr>
    </w:p>
    <w:p w:rsidR="00335413" w:rsidRDefault="00335413" w:rsidP="00335413"/>
    <w:p w:rsidR="00335413" w:rsidRDefault="00335413" w:rsidP="00335413">
      <w:pPr>
        <w:ind w:left="-1134"/>
      </w:pPr>
    </w:p>
    <w:tbl>
      <w:tblPr>
        <w:tblW w:w="134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7"/>
        <w:gridCol w:w="1103"/>
        <w:gridCol w:w="2060"/>
        <w:gridCol w:w="717"/>
        <w:gridCol w:w="1443"/>
        <w:gridCol w:w="617"/>
        <w:gridCol w:w="950"/>
        <w:gridCol w:w="960"/>
        <w:gridCol w:w="250"/>
        <w:gridCol w:w="1567"/>
        <w:gridCol w:w="960"/>
      </w:tblGrid>
      <w:tr w:rsidR="00335413" w:rsidRPr="00DC2062" w:rsidTr="00B66D0E">
        <w:trPr>
          <w:gridBefore w:val="1"/>
          <w:wBefore w:w="2777" w:type="dxa"/>
          <w:trHeight w:val="315"/>
        </w:trPr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jc w:val="center"/>
              <w:rPr>
                <w:b/>
                <w:sz w:val="24"/>
                <w:szCs w:val="24"/>
              </w:rPr>
            </w:pPr>
            <w:r w:rsidRPr="00DC2062">
              <w:rPr>
                <w:b/>
                <w:sz w:val="24"/>
                <w:szCs w:val="24"/>
              </w:rPr>
              <w:t>Költségvetési szervek engedélyezett létszáma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Költségvetési szerv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Engedélyezett létszám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Engedélyezett létszám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Engedélyezett létszám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585"/>
        </w:trPr>
        <w:tc>
          <w:tcPr>
            <w:tcW w:w="38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5413" w:rsidRPr="00DC2062" w:rsidRDefault="00335413" w:rsidP="00B66D0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(fő) 2016. jan. 1-től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(fő) 2016. márc. 1-től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(fő) 2016. ápr. 1-től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285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Önkormányzat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-          polgármester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1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 xml:space="preserve">-          </w:t>
            </w:r>
            <w:proofErr w:type="spellStart"/>
            <w:r w:rsidRPr="00DC2062">
              <w:rPr>
                <w:sz w:val="24"/>
                <w:szCs w:val="24"/>
              </w:rPr>
              <w:t>eü</w:t>
            </w:r>
            <w:proofErr w:type="spellEnd"/>
            <w:r w:rsidRPr="00DC2062">
              <w:rPr>
                <w:sz w:val="24"/>
                <w:szCs w:val="24"/>
              </w:rPr>
              <w:t>. alapellátás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ind w:firstLineChars="200" w:firstLine="480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 xml:space="preserve">            -      konyha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4,5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3,5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ind w:firstLineChars="200" w:firstLine="480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 xml:space="preserve">            -      könyvtár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0,5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0,5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ind w:firstLineChars="300" w:firstLine="720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Közös   Önkormányzati    Hivatal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ind w:firstLineChars="200" w:firstLine="480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 xml:space="preserve">              -  köztisztviselők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10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Óvoda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-          óvónő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4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-          dajka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sz w:val="24"/>
                <w:szCs w:val="24"/>
              </w:rPr>
            </w:pPr>
            <w:r w:rsidRPr="00DC2062">
              <w:rPr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35413" w:rsidRPr="00DC2062" w:rsidRDefault="00335413" w:rsidP="00B66D0E">
            <w:pPr>
              <w:jc w:val="center"/>
              <w:rPr>
                <w:b/>
                <w:bCs/>
                <w:sz w:val="24"/>
                <w:szCs w:val="24"/>
              </w:rPr>
            </w:pPr>
            <w:r w:rsidRPr="00DC2062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413" w:rsidRPr="00DC2062" w:rsidTr="00B66D0E">
        <w:trPr>
          <w:gridAfter w:val="3"/>
          <w:wAfter w:w="2777" w:type="dxa"/>
          <w:trHeight w:val="300"/>
        </w:trPr>
        <w:tc>
          <w:tcPr>
            <w:tcW w:w="3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5413" w:rsidRPr="00DC2062" w:rsidRDefault="00335413" w:rsidP="00B66D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5413" w:rsidRDefault="00335413" w:rsidP="00335413"/>
    <w:p w:rsidR="00D42280" w:rsidRDefault="00D42280">
      <w:bookmarkStart w:id="0" w:name="_GoBack"/>
      <w:bookmarkEnd w:id="0"/>
    </w:p>
    <w:sectPr w:rsidR="00D42280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13"/>
    <w:rsid w:val="00335413"/>
    <w:rsid w:val="00D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9B2C5-97AD-41CD-BA69-FEF1B1C1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5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541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644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1</cp:revision>
  <dcterms:created xsi:type="dcterms:W3CDTF">2018-12-06T12:42:00Z</dcterms:created>
  <dcterms:modified xsi:type="dcterms:W3CDTF">2018-12-06T12:43:00Z</dcterms:modified>
</cp:coreProperties>
</file>