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DB7C" w14:textId="3A55E5E9" w:rsidR="004748BA" w:rsidRDefault="004748BA" w:rsidP="004748BA">
      <w:pPr>
        <w:jc w:val="both"/>
      </w:pPr>
    </w:p>
    <w:p w14:paraId="3F24E42F" w14:textId="77777777" w:rsidR="004D27F0" w:rsidRPr="004748BA" w:rsidRDefault="004D27F0" w:rsidP="004D27F0">
      <w:pPr>
        <w:rPr>
          <w:b/>
          <w:bCs/>
        </w:rPr>
      </w:pPr>
      <w:r w:rsidRPr="004748BA">
        <w:rPr>
          <w:b/>
          <w:bCs/>
        </w:rPr>
        <w:t>1. sz. melléklet</w:t>
      </w:r>
    </w:p>
    <w:p w14:paraId="5C1F7E2D" w14:textId="77777777" w:rsidR="004748BA" w:rsidRDefault="004748BA" w:rsidP="004D27F0"/>
    <w:p w14:paraId="233B908B" w14:textId="77777777" w:rsidR="004D27F0" w:rsidRDefault="004D27F0" w:rsidP="004748BA">
      <w:pPr>
        <w:rPr>
          <w:b/>
          <w:bCs/>
        </w:rPr>
      </w:pPr>
    </w:p>
    <w:p w14:paraId="5F5ECD4C" w14:textId="21505E3A" w:rsidR="004748BA" w:rsidRDefault="004748BA" w:rsidP="004748BA">
      <w:r w:rsidRPr="004748BA">
        <w:rPr>
          <w:b/>
          <w:bCs/>
        </w:rPr>
        <w:t>Helyettes szülői hálózat intézményi térítési díja ÁFA nélkül értendő</w:t>
      </w:r>
      <w:r>
        <w:t xml:space="preserve">: </w:t>
      </w:r>
      <w:r w:rsidRPr="004748BA">
        <w:rPr>
          <w:i/>
          <w:iCs/>
        </w:rPr>
        <w:t>(nem változik)</w:t>
      </w:r>
    </w:p>
    <w:p w14:paraId="577907F7" w14:textId="593382F1" w:rsidR="004748BA" w:rsidRDefault="004748BA" w:rsidP="004748BA">
      <w:pPr>
        <w:jc w:val="right"/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2126"/>
      </w:tblGrid>
      <w:tr w:rsidR="004748BA" w14:paraId="17954E5D" w14:textId="77777777" w:rsidTr="004748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2311" w14:textId="77777777" w:rsidR="004748BA" w:rsidRDefault="004748BA">
            <w:pPr>
              <w:jc w:val="center"/>
              <w:rPr>
                <w:b/>
              </w:rPr>
            </w:pPr>
            <w:r>
              <w:rPr>
                <w:b/>
              </w:rPr>
              <w:t>Egy főre jutó jövedelem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32E5" w14:textId="77777777" w:rsidR="004748BA" w:rsidRDefault="004748BA">
            <w:pPr>
              <w:jc w:val="center"/>
              <w:rPr>
                <w:b/>
              </w:rPr>
            </w:pPr>
            <w:r>
              <w:rPr>
                <w:b/>
              </w:rPr>
              <w:t>Ft/nap</w:t>
            </w:r>
          </w:p>
        </w:tc>
      </w:tr>
      <w:tr w:rsidR="004748BA" w14:paraId="49337F11" w14:textId="77777777" w:rsidTr="004748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6548" w14:textId="77777777" w:rsidR="004748BA" w:rsidRDefault="004748BA">
            <w:r>
              <w:t xml:space="preserve">       0 - Ft – 10 000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6F4C" w14:textId="77777777" w:rsidR="004748BA" w:rsidRDefault="004748BA">
            <w:pPr>
              <w:jc w:val="center"/>
            </w:pPr>
            <w:r>
              <w:t>térítés mentes</w:t>
            </w:r>
          </w:p>
        </w:tc>
      </w:tr>
      <w:tr w:rsidR="004748BA" w14:paraId="02A936CF" w14:textId="77777777" w:rsidTr="004748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7B74" w14:textId="77777777" w:rsidR="004748BA" w:rsidRDefault="004748BA">
            <w:r>
              <w:t>10 001 Ft – 12 500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E788" w14:textId="77777777" w:rsidR="004748BA" w:rsidRDefault="004748BA">
            <w:pPr>
              <w:jc w:val="center"/>
            </w:pPr>
            <w:r>
              <w:t>80</w:t>
            </w:r>
          </w:p>
        </w:tc>
      </w:tr>
      <w:tr w:rsidR="004748BA" w14:paraId="5C2A86A5" w14:textId="77777777" w:rsidTr="004748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53FB" w14:textId="77777777" w:rsidR="004748BA" w:rsidRDefault="004748BA">
            <w:r>
              <w:t>12 501 Ft – 15 000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812D" w14:textId="77777777" w:rsidR="004748BA" w:rsidRDefault="004748BA">
            <w:pPr>
              <w:jc w:val="center"/>
            </w:pPr>
            <w:r>
              <w:t>100</w:t>
            </w:r>
          </w:p>
        </w:tc>
      </w:tr>
      <w:tr w:rsidR="004748BA" w14:paraId="259404C9" w14:textId="77777777" w:rsidTr="004748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45F9" w14:textId="77777777" w:rsidR="004748BA" w:rsidRDefault="004748BA">
            <w:r>
              <w:t>15 001 Ft – 17 500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016" w14:textId="77777777" w:rsidR="004748BA" w:rsidRDefault="004748BA">
            <w:pPr>
              <w:jc w:val="center"/>
            </w:pPr>
            <w:r>
              <w:t>140</w:t>
            </w:r>
          </w:p>
        </w:tc>
      </w:tr>
      <w:tr w:rsidR="004748BA" w14:paraId="53025DEC" w14:textId="77777777" w:rsidTr="004748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4FDD" w14:textId="77777777" w:rsidR="004748BA" w:rsidRDefault="004748BA">
            <w:r>
              <w:t>17 501 Ft – 20 000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97A5" w14:textId="77777777" w:rsidR="004748BA" w:rsidRDefault="004748BA">
            <w:pPr>
              <w:jc w:val="center"/>
            </w:pPr>
            <w:r>
              <w:t>160</w:t>
            </w:r>
          </w:p>
        </w:tc>
      </w:tr>
      <w:tr w:rsidR="004748BA" w14:paraId="248B27E3" w14:textId="77777777" w:rsidTr="004748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FD6E" w14:textId="77777777" w:rsidR="004748BA" w:rsidRDefault="004748BA">
            <w:r>
              <w:t>20 001 Ft – 22 500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1E81" w14:textId="77777777" w:rsidR="004748BA" w:rsidRDefault="004748BA">
            <w:pPr>
              <w:jc w:val="center"/>
            </w:pPr>
            <w:r>
              <w:t>180</w:t>
            </w:r>
          </w:p>
        </w:tc>
      </w:tr>
      <w:tr w:rsidR="004748BA" w14:paraId="7003E0E9" w14:textId="77777777" w:rsidTr="004748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EE09" w14:textId="77777777" w:rsidR="004748BA" w:rsidRDefault="004748BA">
            <w:r>
              <w:t>22 501 Ft – 30 000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7614" w14:textId="77777777" w:rsidR="004748BA" w:rsidRDefault="004748BA">
            <w:pPr>
              <w:jc w:val="center"/>
            </w:pPr>
            <w:r>
              <w:t>200</w:t>
            </w:r>
          </w:p>
        </w:tc>
      </w:tr>
      <w:tr w:rsidR="004748BA" w14:paraId="3B2E0208" w14:textId="77777777" w:rsidTr="004748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5064" w14:textId="77777777" w:rsidR="004748BA" w:rsidRDefault="004748BA">
            <w:r>
              <w:t>30 001 Ft – 35 000 Ft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EF03" w14:textId="77777777" w:rsidR="004748BA" w:rsidRDefault="004748BA">
            <w:pPr>
              <w:jc w:val="center"/>
            </w:pPr>
            <w:r>
              <w:t>260</w:t>
            </w:r>
          </w:p>
        </w:tc>
      </w:tr>
      <w:tr w:rsidR="004748BA" w14:paraId="5C3ECA7E" w14:textId="77777777" w:rsidTr="004748B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D2BB" w14:textId="77777777" w:rsidR="004748BA" w:rsidRDefault="004748BA">
            <w:r>
              <w:t>35 001 Ft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4A5D" w14:textId="77777777" w:rsidR="004748BA" w:rsidRDefault="004748BA">
            <w:pPr>
              <w:jc w:val="center"/>
            </w:pPr>
            <w:r>
              <w:t>300</w:t>
            </w:r>
          </w:p>
        </w:tc>
      </w:tr>
    </w:tbl>
    <w:p w14:paraId="6FEB3596" w14:textId="77777777" w:rsidR="004748BA" w:rsidRDefault="004748BA" w:rsidP="004748BA">
      <w:pPr>
        <w:rPr>
          <w:lang w:eastAsia="en-US"/>
        </w:rPr>
      </w:pPr>
    </w:p>
    <w:p w14:paraId="4B73134E" w14:textId="77777777" w:rsidR="004748BA" w:rsidRDefault="004748BA" w:rsidP="004748BA">
      <w:pPr>
        <w:rPr>
          <w:b/>
        </w:rPr>
      </w:pPr>
      <w:r>
        <w:rPr>
          <w:b/>
        </w:rPr>
        <w:t xml:space="preserve">Bölcsőde intézményi térítési díja ÁFA nélkül Ft/nap </w:t>
      </w:r>
    </w:p>
    <w:p w14:paraId="18B8784C" w14:textId="3FD92AFE" w:rsidR="004748BA" w:rsidRPr="004748BA" w:rsidRDefault="004748BA" w:rsidP="004748BA">
      <w:pPr>
        <w:ind w:firstLine="708"/>
        <w:rPr>
          <w:i/>
          <w:iCs/>
        </w:rPr>
      </w:pPr>
      <w:r>
        <w:t xml:space="preserve">Bölcsődei gondozási díj 0 Ft </w:t>
      </w:r>
    </w:p>
    <w:p w14:paraId="77EBB0BB" w14:textId="09532513" w:rsidR="004748BA" w:rsidRDefault="004748BA" w:rsidP="004748BA">
      <w:pPr>
        <w:ind w:firstLine="708"/>
      </w:pPr>
      <w:r>
        <w:t xml:space="preserve">Bölcsődei gyermekétkeztetés díja 390 Ft </w:t>
      </w:r>
    </w:p>
    <w:p w14:paraId="27E7EDD2" w14:textId="55C1F25D" w:rsidR="004748BA" w:rsidRPr="004748BA" w:rsidRDefault="004748BA" w:rsidP="004748BA">
      <w:pPr>
        <w:ind w:firstLine="708"/>
        <w:rPr>
          <w:bCs/>
          <w:i/>
          <w:color w:val="000000" w:themeColor="text1"/>
        </w:rPr>
      </w:pPr>
      <w:r w:rsidRPr="004748BA">
        <w:rPr>
          <w:bCs/>
          <w:iCs/>
          <w:color w:val="000000" w:themeColor="text1"/>
        </w:rPr>
        <w:t>Időszakos gyermekfelügyelet díja 0 Ft</w:t>
      </w:r>
      <w:r>
        <w:rPr>
          <w:bCs/>
          <w:iCs/>
          <w:color w:val="000000" w:themeColor="text1"/>
        </w:rPr>
        <w:t xml:space="preserve"> </w:t>
      </w:r>
    </w:p>
    <w:p w14:paraId="079B5CBF" w14:textId="77777777" w:rsidR="004748BA" w:rsidRDefault="004748BA" w:rsidP="004748BA">
      <w:pPr>
        <w:ind w:firstLine="708"/>
      </w:pPr>
    </w:p>
    <w:p w14:paraId="6E41BB7D" w14:textId="77777777" w:rsidR="004748BA" w:rsidRDefault="004748BA" w:rsidP="004748BA">
      <w:pPr>
        <w:rPr>
          <w:b/>
        </w:rPr>
      </w:pPr>
      <w:r>
        <w:rPr>
          <w:b/>
        </w:rPr>
        <w:t xml:space="preserve">Gyermekétkeztetések térítési díja ÁFA nélkül Ft/nap </w:t>
      </w:r>
    </w:p>
    <w:p w14:paraId="6AC29BC6" w14:textId="0C7BB6ED" w:rsidR="004748BA" w:rsidRPr="008F43F2" w:rsidRDefault="004748BA" w:rsidP="008F43F2">
      <w:pPr>
        <w:ind w:left="709" w:hanging="1"/>
        <w:rPr>
          <w:i/>
          <w:iCs/>
        </w:rPr>
      </w:pPr>
      <w:r>
        <w:t xml:space="preserve">Óvodai gyermekek étkezési térítési díja </w:t>
      </w:r>
      <w:r w:rsidR="008F43F2">
        <w:t xml:space="preserve">345 Ft </w:t>
      </w:r>
    </w:p>
    <w:p w14:paraId="46DEF463" w14:textId="01254D1C" w:rsidR="004748BA" w:rsidRPr="008F43F2" w:rsidRDefault="004748BA" w:rsidP="008F43F2">
      <w:pPr>
        <w:ind w:left="709" w:hanging="1"/>
        <w:rPr>
          <w:i/>
          <w:iCs/>
        </w:rPr>
      </w:pPr>
      <w:proofErr w:type="spellStart"/>
      <w:r>
        <w:t>Napközis</w:t>
      </w:r>
      <w:proofErr w:type="spellEnd"/>
      <w:r>
        <w:t xml:space="preserve"> gyermekek étkezési térítési díja </w:t>
      </w:r>
      <w:r w:rsidR="008F43F2">
        <w:t xml:space="preserve">420 Ft </w:t>
      </w:r>
    </w:p>
    <w:p w14:paraId="725264A9" w14:textId="0F0BE8B1" w:rsidR="004748BA" w:rsidRDefault="004748BA" w:rsidP="008F43F2">
      <w:pPr>
        <w:ind w:left="709" w:hanging="1"/>
      </w:pPr>
      <w:r>
        <w:t xml:space="preserve">Ebédet igénybe vevő gyermekek étkezési térítési díja </w:t>
      </w:r>
      <w:r w:rsidR="008F43F2">
        <w:t xml:space="preserve">290 Ft </w:t>
      </w:r>
      <w:r>
        <w:t xml:space="preserve">(általános iskolai tanulók) </w:t>
      </w:r>
    </w:p>
    <w:p w14:paraId="51889387" w14:textId="56EA86A6" w:rsidR="008F43F2" w:rsidRDefault="004748BA" w:rsidP="008F43F2">
      <w:pPr>
        <w:ind w:left="709" w:hanging="1"/>
      </w:pPr>
      <w:r>
        <w:t xml:space="preserve">Tízórait igénybe vevő gyermekek étkezési térítési díja </w:t>
      </w:r>
      <w:r w:rsidR="008F43F2">
        <w:t xml:space="preserve">95 Ft </w:t>
      </w:r>
      <w:r>
        <w:t>(általános iskolai tanulók)</w:t>
      </w:r>
    </w:p>
    <w:p w14:paraId="58A8BD06" w14:textId="77777777" w:rsidR="008F43F2" w:rsidRDefault="008F43F2" w:rsidP="008F43F2"/>
    <w:p w14:paraId="58EC8117" w14:textId="7E3C640F" w:rsidR="004748BA" w:rsidRPr="008F43F2" w:rsidRDefault="004748BA" w:rsidP="008F43F2">
      <w:pPr>
        <w:ind w:left="709"/>
        <w:rPr>
          <w:rFonts w:asciiTheme="minorHAnsi" w:hAnsiTheme="minorHAnsi" w:cstheme="minorBidi"/>
          <w:bCs/>
          <w:i/>
          <w:sz w:val="22"/>
          <w:szCs w:val="22"/>
        </w:rPr>
      </w:pPr>
      <w:r w:rsidRPr="008F43F2">
        <w:rPr>
          <w:bCs/>
          <w:iCs/>
          <w:color w:val="000000" w:themeColor="text1"/>
        </w:rPr>
        <w:t xml:space="preserve">Időszakos gyermekfelügyeletet </w:t>
      </w:r>
      <w:proofErr w:type="spellStart"/>
      <w:r w:rsidRPr="008F43F2">
        <w:rPr>
          <w:bCs/>
          <w:iCs/>
          <w:color w:val="000000" w:themeColor="text1"/>
        </w:rPr>
        <w:t>igénybevevők</w:t>
      </w:r>
      <w:proofErr w:type="spellEnd"/>
      <w:r w:rsidRPr="008F43F2">
        <w:rPr>
          <w:bCs/>
          <w:iCs/>
          <w:color w:val="000000" w:themeColor="text1"/>
        </w:rPr>
        <w:t xml:space="preserve"> étkezési térítési díja </w:t>
      </w:r>
      <w:r w:rsidR="008F43F2" w:rsidRPr="008F43F2">
        <w:rPr>
          <w:bCs/>
          <w:iCs/>
          <w:color w:val="000000" w:themeColor="text1"/>
        </w:rPr>
        <w:t xml:space="preserve">nettó </w:t>
      </w:r>
      <w:r w:rsidRPr="008F43F2">
        <w:rPr>
          <w:bCs/>
          <w:iCs/>
          <w:color w:val="000000" w:themeColor="text1"/>
        </w:rPr>
        <w:t>350 Ft</w:t>
      </w:r>
      <w:r w:rsidR="008F43F2" w:rsidRPr="008F43F2">
        <w:rPr>
          <w:bCs/>
          <w:iCs/>
          <w:color w:val="000000" w:themeColor="text1"/>
        </w:rPr>
        <w:t xml:space="preserve"> </w:t>
      </w:r>
    </w:p>
    <w:p w14:paraId="28334D31" w14:textId="55EAE39F" w:rsidR="004748BA" w:rsidRDefault="004748BA" w:rsidP="004748BA">
      <w:pPr>
        <w:jc w:val="both"/>
      </w:pPr>
    </w:p>
    <w:sectPr w:rsidR="004748BA" w:rsidSect="00D72848"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A5B79"/>
    <w:multiLevelType w:val="hybridMultilevel"/>
    <w:tmpl w:val="0A0A5F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488F"/>
    <w:multiLevelType w:val="hybridMultilevel"/>
    <w:tmpl w:val="DA822C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0F95"/>
    <w:multiLevelType w:val="hybridMultilevel"/>
    <w:tmpl w:val="BEE4CDA6"/>
    <w:lvl w:ilvl="0" w:tplc="DEA0320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5B41FAC"/>
    <w:multiLevelType w:val="hybridMultilevel"/>
    <w:tmpl w:val="5C6E57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1385"/>
    <w:multiLevelType w:val="hybridMultilevel"/>
    <w:tmpl w:val="6BCA9F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C127A"/>
    <w:multiLevelType w:val="hybridMultilevel"/>
    <w:tmpl w:val="45B8F41E"/>
    <w:lvl w:ilvl="0" w:tplc="550C0F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C5D"/>
    <w:multiLevelType w:val="hybridMultilevel"/>
    <w:tmpl w:val="6A0E34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CA"/>
    <w:rsid w:val="000114A3"/>
    <w:rsid w:val="000132BD"/>
    <w:rsid w:val="00032339"/>
    <w:rsid w:val="000A3E09"/>
    <w:rsid w:val="000C1AC0"/>
    <w:rsid w:val="000C7EA1"/>
    <w:rsid w:val="001B2376"/>
    <w:rsid w:val="002120F2"/>
    <w:rsid w:val="002358D6"/>
    <w:rsid w:val="00250164"/>
    <w:rsid w:val="002E41A9"/>
    <w:rsid w:val="00370234"/>
    <w:rsid w:val="004067AD"/>
    <w:rsid w:val="0044792F"/>
    <w:rsid w:val="004748BA"/>
    <w:rsid w:val="00491EB7"/>
    <w:rsid w:val="00496D4B"/>
    <w:rsid w:val="004A0A76"/>
    <w:rsid w:val="004A67A6"/>
    <w:rsid w:val="004D27F0"/>
    <w:rsid w:val="004F0AC9"/>
    <w:rsid w:val="004F0DE8"/>
    <w:rsid w:val="0051718E"/>
    <w:rsid w:val="00520F27"/>
    <w:rsid w:val="00533075"/>
    <w:rsid w:val="00560CC6"/>
    <w:rsid w:val="00597774"/>
    <w:rsid w:val="005D6C9A"/>
    <w:rsid w:val="0062779E"/>
    <w:rsid w:val="006345E2"/>
    <w:rsid w:val="006E1510"/>
    <w:rsid w:val="00743063"/>
    <w:rsid w:val="00765B76"/>
    <w:rsid w:val="007A382C"/>
    <w:rsid w:val="007F6150"/>
    <w:rsid w:val="00845455"/>
    <w:rsid w:val="008527CA"/>
    <w:rsid w:val="00892BCA"/>
    <w:rsid w:val="008A4616"/>
    <w:rsid w:val="008C7679"/>
    <w:rsid w:val="008F43F2"/>
    <w:rsid w:val="00914658"/>
    <w:rsid w:val="00933816"/>
    <w:rsid w:val="00935ECD"/>
    <w:rsid w:val="00947E08"/>
    <w:rsid w:val="00985416"/>
    <w:rsid w:val="009A3D2F"/>
    <w:rsid w:val="00A0086C"/>
    <w:rsid w:val="00A22FD7"/>
    <w:rsid w:val="00A65F34"/>
    <w:rsid w:val="00A949A2"/>
    <w:rsid w:val="00AF6029"/>
    <w:rsid w:val="00B201DE"/>
    <w:rsid w:val="00B22D3A"/>
    <w:rsid w:val="00B937AC"/>
    <w:rsid w:val="00BB237D"/>
    <w:rsid w:val="00BC7190"/>
    <w:rsid w:val="00C7768A"/>
    <w:rsid w:val="00D23190"/>
    <w:rsid w:val="00D72848"/>
    <w:rsid w:val="00DA19B9"/>
    <w:rsid w:val="00DD7F69"/>
    <w:rsid w:val="00E11BF0"/>
    <w:rsid w:val="00E707EC"/>
    <w:rsid w:val="00EB2534"/>
    <w:rsid w:val="00ED454A"/>
    <w:rsid w:val="00F17534"/>
    <w:rsid w:val="00F90008"/>
    <w:rsid w:val="00F9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9BBE"/>
  <w15:chartTrackingRefBased/>
  <w15:docId w15:val="{A5D83455-C3BC-4373-A117-EDC7C2C5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2B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7679"/>
    <w:pPr>
      <w:ind w:left="720"/>
      <w:contextualSpacing/>
    </w:pPr>
  </w:style>
  <w:style w:type="paragraph" w:customStyle="1" w:styleId="NormlWeb1">
    <w:name w:val="Normál (Web)1"/>
    <w:basedOn w:val="Norml"/>
    <w:rsid w:val="004067AD"/>
    <w:pPr>
      <w:suppressAutoHyphens w:val="0"/>
      <w:spacing w:before="280" w:after="280"/>
    </w:pPr>
    <w:rPr>
      <w:kern w:val="1"/>
    </w:rPr>
  </w:style>
  <w:style w:type="paragraph" w:customStyle="1" w:styleId="Listaszerbekezds1">
    <w:name w:val="Listaszerű bekezdés1"/>
    <w:basedOn w:val="Norml"/>
    <w:rsid w:val="004067AD"/>
    <w:pPr>
      <w:suppressAutoHyphens w:val="0"/>
      <w:spacing w:after="160" w:line="25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4748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B255-6905-486A-AB0C-F506B2DF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Márti</dc:creator>
  <cp:keywords/>
  <dc:description/>
  <cp:lastModifiedBy>Doboz</cp:lastModifiedBy>
  <cp:revision>3</cp:revision>
  <cp:lastPrinted>2020-03-25T10:19:00Z</cp:lastPrinted>
  <dcterms:created xsi:type="dcterms:W3CDTF">2020-04-09T12:14:00Z</dcterms:created>
  <dcterms:modified xsi:type="dcterms:W3CDTF">2020-04-09T12:15:00Z</dcterms:modified>
</cp:coreProperties>
</file>