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D7" w:rsidRPr="009B6E7D" w:rsidRDefault="00E234D7" w:rsidP="00E234D7">
      <w:pPr>
        <w:ind w:firstLine="238"/>
        <w:jc w:val="right"/>
        <w:rPr>
          <w:rFonts w:eastAsia="Calibri"/>
          <w:i/>
          <w:szCs w:val="24"/>
          <w:u w:val="single"/>
        </w:rPr>
      </w:pPr>
      <w:r>
        <w:rPr>
          <w:rFonts w:eastAsia="Calibri"/>
          <w:i/>
          <w:szCs w:val="24"/>
          <w:u w:val="single"/>
        </w:rPr>
        <w:t>A</w:t>
      </w:r>
      <w:r w:rsidR="00622157">
        <w:rPr>
          <w:rFonts w:eastAsia="Calibri"/>
          <w:i/>
          <w:szCs w:val="24"/>
          <w:u w:val="single"/>
        </w:rPr>
        <w:t>z</w:t>
      </w:r>
      <w:r>
        <w:rPr>
          <w:rFonts w:eastAsia="Calibri"/>
          <w:i/>
          <w:szCs w:val="24"/>
          <w:u w:val="single"/>
        </w:rPr>
        <w:t xml:space="preserve"> 5</w:t>
      </w:r>
      <w:r w:rsidRPr="009B6E7D">
        <w:rPr>
          <w:rFonts w:eastAsia="Calibri"/>
          <w:i/>
          <w:szCs w:val="24"/>
          <w:u w:val="single"/>
        </w:rPr>
        <w:t>/2017. (</w:t>
      </w:r>
      <w:r>
        <w:rPr>
          <w:rFonts w:eastAsia="Calibri"/>
          <w:i/>
          <w:szCs w:val="24"/>
          <w:u w:val="single"/>
        </w:rPr>
        <w:t>IV. 28.)</w:t>
      </w:r>
      <w:r w:rsidRPr="009B6E7D">
        <w:rPr>
          <w:rFonts w:eastAsia="Calibri"/>
          <w:i/>
          <w:szCs w:val="24"/>
          <w:u w:val="single"/>
        </w:rPr>
        <w:t xml:space="preserve"> önkormányzati rendelet 1. melléklete</w:t>
      </w:r>
    </w:p>
    <w:p w:rsidR="00E234D7" w:rsidRPr="009B6E7D" w:rsidRDefault="00E234D7" w:rsidP="00E234D7">
      <w:pPr>
        <w:tabs>
          <w:tab w:val="left" w:pos="3686"/>
        </w:tabs>
        <w:contextualSpacing/>
        <w:rPr>
          <w:rFonts w:eastAsia="Calibri"/>
          <w:b/>
          <w:szCs w:val="24"/>
        </w:rPr>
      </w:pPr>
    </w:p>
    <w:p w:rsidR="00E234D7" w:rsidRPr="009B6E7D" w:rsidRDefault="00E234D7" w:rsidP="00E234D7">
      <w:pPr>
        <w:rPr>
          <w:rFonts w:eastAsia="Calibri"/>
          <w:b/>
          <w:szCs w:val="24"/>
        </w:rPr>
      </w:pPr>
    </w:p>
    <w:p w:rsidR="00E234D7" w:rsidRPr="009B6E7D" w:rsidRDefault="00E234D7" w:rsidP="00E234D7">
      <w:pPr>
        <w:rPr>
          <w:rFonts w:eastAsia="Calibri"/>
          <w:b/>
          <w:szCs w:val="24"/>
        </w:rPr>
      </w:pPr>
      <w:r w:rsidRPr="009B6E7D">
        <w:rPr>
          <w:rFonts w:eastAsia="Calibri"/>
          <w:b/>
          <w:szCs w:val="24"/>
        </w:rPr>
        <w:t>A temetési helyek megváltási díjai:</w:t>
      </w:r>
    </w:p>
    <w:p w:rsidR="00E234D7" w:rsidRPr="009B6E7D" w:rsidRDefault="00E234D7" w:rsidP="00E234D7">
      <w:pPr>
        <w:numPr>
          <w:ilvl w:val="0"/>
          <w:numId w:val="2"/>
        </w:numPr>
        <w:tabs>
          <w:tab w:val="left" w:pos="709"/>
          <w:tab w:val="left" w:pos="2835"/>
        </w:tabs>
        <w:spacing w:before="0" w:after="0"/>
        <w:ind w:left="709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sírbolt (kettős) </w:t>
      </w:r>
      <w:r>
        <w:rPr>
          <w:rFonts w:eastAsia="Calibri"/>
          <w:szCs w:val="24"/>
        </w:rPr>
        <w:tab/>
      </w:r>
      <w:r w:rsidR="00622157">
        <w:rPr>
          <w:rFonts w:eastAsia="Calibri"/>
          <w:szCs w:val="24"/>
        </w:rPr>
        <w:t>1</w:t>
      </w:r>
      <w:r w:rsidRPr="009B6E7D">
        <w:rPr>
          <w:rFonts w:eastAsia="Calibri"/>
          <w:szCs w:val="24"/>
        </w:rPr>
        <w:t>0.000.- Ft</w:t>
      </w:r>
    </w:p>
    <w:p w:rsidR="00E234D7" w:rsidRPr="009B6E7D" w:rsidRDefault="00E234D7" w:rsidP="00E234D7">
      <w:pPr>
        <w:tabs>
          <w:tab w:val="left" w:pos="1418"/>
          <w:tab w:val="left" w:pos="2835"/>
        </w:tabs>
        <w:ind w:left="709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ab/>
        <w:t xml:space="preserve">(négyes) </w:t>
      </w:r>
      <w:r>
        <w:rPr>
          <w:rFonts w:eastAsia="Calibri"/>
          <w:szCs w:val="24"/>
        </w:rPr>
        <w:tab/>
      </w:r>
      <w:r w:rsidR="00622157">
        <w:rPr>
          <w:rFonts w:eastAsia="Calibri"/>
          <w:szCs w:val="24"/>
        </w:rPr>
        <w:t>2</w:t>
      </w:r>
      <w:r w:rsidRPr="009B6E7D">
        <w:rPr>
          <w:rFonts w:eastAsia="Calibri"/>
          <w:szCs w:val="24"/>
        </w:rPr>
        <w:t>0.000.- Ft</w:t>
      </w:r>
    </w:p>
    <w:p w:rsidR="00E234D7" w:rsidRPr="009B6E7D" w:rsidRDefault="00E234D7" w:rsidP="00E234D7">
      <w:pPr>
        <w:tabs>
          <w:tab w:val="left" w:pos="1418"/>
          <w:tab w:val="left" w:pos="2835"/>
        </w:tabs>
        <w:ind w:left="709"/>
        <w:contextualSpacing/>
        <w:rPr>
          <w:rFonts w:eastAsia="Calibri"/>
          <w:szCs w:val="24"/>
        </w:rPr>
      </w:pPr>
    </w:p>
    <w:p w:rsidR="00E234D7" w:rsidRPr="009B6E7D" w:rsidRDefault="00E234D7" w:rsidP="00E234D7">
      <w:pPr>
        <w:numPr>
          <w:ilvl w:val="0"/>
          <w:numId w:val="2"/>
        </w:numPr>
        <w:tabs>
          <w:tab w:val="left" w:pos="709"/>
          <w:tab w:val="left" w:pos="2835"/>
        </w:tabs>
        <w:spacing w:before="0" w:after="0"/>
        <w:ind w:left="709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egyes sírhely </w:t>
      </w:r>
      <w:r>
        <w:rPr>
          <w:rFonts w:eastAsia="Calibri"/>
          <w:szCs w:val="24"/>
        </w:rPr>
        <w:tab/>
        <w:t>1</w:t>
      </w:r>
      <w:r w:rsidRPr="009B6E7D">
        <w:rPr>
          <w:rFonts w:eastAsia="Calibri"/>
          <w:szCs w:val="24"/>
        </w:rPr>
        <w:t>0.000.- Ft</w:t>
      </w:r>
      <w:bookmarkStart w:id="0" w:name="_GoBack"/>
      <w:bookmarkEnd w:id="0"/>
    </w:p>
    <w:p w:rsidR="00E234D7" w:rsidRDefault="00E234D7" w:rsidP="00E234D7">
      <w:pPr>
        <w:numPr>
          <w:ilvl w:val="0"/>
          <w:numId w:val="2"/>
        </w:numPr>
        <w:tabs>
          <w:tab w:val="left" w:pos="709"/>
          <w:tab w:val="left" w:pos="2835"/>
        </w:tabs>
        <w:spacing w:before="0" w:after="0"/>
        <w:ind w:left="709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kettős sírhely </w:t>
      </w:r>
      <w:r>
        <w:rPr>
          <w:rFonts w:eastAsia="Calibri"/>
          <w:szCs w:val="24"/>
        </w:rPr>
        <w:tab/>
        <w:t>2</w:t>
      </w:r>
      <w:r w:rsidRPr="009B6E7D">
        <w:rPr>
          <w:rFonts w:eastAsia="Calibri"/>
          <w:szCs w:val="24"/>
        </w:rPr>
        <w:t>0.000.- Ft</w:t>
      </w:r>
    </w:p>
    <w:p w:rsidR="0036415C" w:rsidRPr="00E234D7" w:rsidRDefault="0036415C" w:rsidP="00E234D7"/>
    <w:sectPr w:rsidR="0036415C" w:rsidRPr="00E234D7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46E"/>
    <w:multiLevelType w:val="hybridMultilevel"/>
    <w:tmpl w:val="CF545E22"/>
    <w:lvl w:ilvl="0" w:tplc="E764A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94845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2C7F9C"/>
    <w:rsid w:val="00130954"/>
    <w:rsid w:val="0022146C"/>
    <w:rsid w:val="002816B7"/>
    <w:rsid w:val="002C7F9C"/>
    <w:rsid w:val="002D2E54"/>
    <w:rsid w:val="0036415C"/>
    <w:rsid w:val="00622157"/>
    <w:rsid w:val="007D56C0"/>
    <w:rsid w:val="007F7126"/>
    <w:rsid w:val="0086396C"/>
    <w:rsid w:val="00991F54"/>
    <w:rsid w:val="00AC4986"/>
    <w:rsid w:val="00C4496D"/>
    <w:rsid w:val="00E234D7"/>
    <w:rsid w:val="00E477A5"/>
    <w:rsid w:val="00E52B72"/>
    <w:rsid w:val="00E9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80D2"/>
  <w15:docId w15:val="{D0750ADE-B116-4FE0-A336-E5CDB332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34D7"/>
    <w:pPr>
      <w:spacing w:before="120" w:after="120"/>
      <w:ind w:firstLine="0"/>
      <w:jc w:val="both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7F9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D2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6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4</cp:revision>
  <cp:lastPrinted>2017-02-27T12:27:00Z</cp:lastPrinted>
  <dcterms:created xsi:type="dcterms:W3CDTF">2017-05-04T07:04:00Z</dcterms:created>
  <dcterms:modified xsi:type="dcterms:W3CDTF">2017-05-04T11:04:00Z</dcterms:modified>
</cp:coreProperties>
</file>