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A7" w:rsidRPr="005572A7" w:rsidRDefault="005572A7" w:rsidP="005572A7">
      <w:pPr>
        <w:pStyle w:val="Szvegtrzs"/>
        <w:tabs>
          <w:tab w:val="left" w:pos="851"/>
        </w:tabs>
        <w:jc w:val="left"/>
        <w:rPr>
          <w:b/>
          <w:szCs w:val="24"/>
        </w:rPr>
      </w:pP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</w:r>
      <w:r w:rsidRPr="005572A7">
        <w:rPr>
          <w:b/>
          <w:szCs w:val="24"/>
        </w:rPr>
        <w:tab/>
        <w:t>3. melléklet</w:t>
      </w:r>
    </w:p>
    <w:p w:rsidR="005572A7" w:rsidRPr="005572A7" w:rsidRDefault="005572A7" w:rsidP="005572A7">
      <w:pPr>
        <w:pStyle w:val="Szvegtrzs"/>
        <w:tabs>
          <w:tab w:val="left" w:pos="851"/>
        </w:tabs>
        <w:jc w:val="left"/>
        <w:rPr>
          <w:b/>
          <w:szCs w:val="24"/>
        </w:rPr>
      </w:pPr>
      <w:r w:rsidRPr="005572A7">
        <w:rPr>
          <w:b/>
          <w:szCs w:val="24"/>
        </w:rPr>
        <w:t xml:space="preserve">                                                   Sajónémeti Önkormányzat</w:t>
      </w:r>
    </w:p>
    <w:p w:rsidR="005572A7" w:rsidRPr="005572A7" w:rsidRDefault="005572A7" w:rsidP="005572A7">
      <w:pPr>
        <w:pStyle w:val="Szvegtrzs"/>
        <w:tabs>
          <w:tab w:val="left" w:pos="851"/>
        </w:tabs>
        <w:jc w:val="left"/>
        <w:rPr>
          <w:b/>
          <w:szCs w:val="24"/>
        </w:rPr>
      </w:pPr>
      <w:r w:rsidRPr="005572A7">
        <w:rPr>
          <w:b/>
          <w:szCs w:val="24"/>
        </w:rPr>
        <w:t xml:space="preserve">                                2013. ÉVI KÖLTSÉGVETÉSÉNEK ÖSSZEVONT MÉRLEGE</w:t>
      </w:r>
    </w:p>
    <w:tbl>
      <w:tblPr>
        <w:tblW w:w="1117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45"/>
        <w:gridCol w:w="8189"/>
        <w:gridCol w:w="1939"/>
      </w:tblGrid>
      <w:tr w:rsidR="005572A7" w:rsidRPr="005572A7" w:rsidTr="009D2470">
        <w:trPr>
          <w:trHeight w:val="319"/>
        </w:trPr>
        <w:tc>
          <w:tcPr>
            <w:tcW w:w="1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bookmarkStart w:id="0" w:name="RANGE!A1:C142"/>
            <w:r w:rsidRPr="005572A7">
              <w:rPr>
                <w:b/>
                <w:bCs/>
              </w:rPr>
              <w:t>B E V É T E L E K</w:t>
            </w:r>
            <w:bookmarkEnd w:id="0"/>
          </w:p>
        </w:tc>
      </w:tr>
      <w:tr w:rsidR="005572A7" w:rsidRPr="005572A7" w:rsidTr="009D2470">
        <w:trPr>
          <w:trHeight w:val="319"/>
        </w:trPr>
        <w:tc>
          <w:tcPr>
            <w:tcW w:w="9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1. sz. táblázat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Ezer forintban</w:t>
            </w:r>
          </w:p>
        </w:tc>
      </w:tr>
      <w:tr w:rsidR="005572A7" w:rsidRPr="005572A7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Sor-</w:t>
            </w:r>
            <w:r w:rsidRPr="005572A7">
              <w:rPr>
                <w:b/>
                <w:bCs/>
              </w:rPr>
              <w:br/>
              <w:t>szám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Bevételi jogcím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2013. évi előirányzat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3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I. Önkormányzat működési bevételei (2+3+4)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4 386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I/1. Közhatalmi bevételek (2.1. + …+ 2.4.)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2 580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Helyi adók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2 580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Illetékek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Bírságok, díjak, pótlékok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Egyéb fizetési kötelezettségből származó bevételek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I/2. Intézményi működési bevételek (3.1.+…+3.8.)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1 545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Áru- és készletértékesítés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Nyújtott szolgáltatások ellenértéke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1 071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Bérleti díj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190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Intézményi ellátási díjak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3.5.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Alkalmazottak térítése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3.6.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Általános forgalmi adó bevétel, visszatérülések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181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3.7.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Működési célú hozam- és kamatbevételek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3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3.8.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Egyéb működési célú bevétel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100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4. 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II. Átengedett központi adók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261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III. Támogatások, kiegészítések </w:t>
            </w:r>
            <w:r w:rsidRPr="005572A7">
              <w:t>(5.1+…+5.8.)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45 596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Normatív hozzájárulások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43 761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Felhasználási kötöttséggel járó normatív 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Központosított előirányzatok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Kiegészítő támogatás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1 835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Fenntartott, illetve támogatott előadó-művészeti szervezetek támogatása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lastRenderedPageBreak/>
              <w:t>5.6.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Címzett és céltámogatások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5.7.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Vis maior 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5.8.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Egyéb 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6.</w:t>
            </w:r>
          </w:p>
        </w:tc>
        <w:tc>
          <w:tcPr>
            <w:tcW w:w="8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IV. Átvett pénzeszközök államháztartáson belülről (6.1.+6.2.)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50 291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Működési támogatás államháztartáson belülről (6.1.1.+…+ 6.1.5.)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41 122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6.1.1.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Társadalombiztosítás pénzügyi alapjából átvett pénzeszköz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6.1.2.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Helyi, nemzetiségi önkormányzattól átvett pénzeszköz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6.1.3.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Társulástól átvett pénzeszköz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6.1.4.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EU 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6.1.5.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Egyéb működési támogatás államháztartáson belülről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41 122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Felhalmozási támogatás államháztartáson belülről (6.2.1.+…+ 6.2.5.)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9 169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6.2.1.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Társadalombiztosítás pénzügyi alapjából átvett pénzeszköz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6.2.2.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Helyi, nemzetiségi önkormányzattól átvett pénzeszköz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6.2.3.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Társulástól átvett pénzeszköz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6.2.4.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EU 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6.2.5.</w:t>
            </w:r>
          </w:p>
        </w:tc>
        <w:tc>
          <w:tcPr>
            <w:tcW w:w="8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Egyéb felhalmozási támogatás államháztartáson belülről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9 169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7. 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V. Átvett pénzeszközök államháztartáson kívülről (7.1.+7.2.)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7.1.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Működési célú pénzeszközök átvétele államháztartáson kívülről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7.2.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Felhalmozási célú pénzeszközök átvétele államháztartáson kívülről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8.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VI. Felhalmozási célú bevételek (8.1+8.2+8.3.)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8.1.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Tárgyi eszközök és immateriális javak értékesítése (vagyonhasznosítás)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8.2.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Önkormányzatot megillető vagyoni értékű jog értékesítése, hasznosítása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8.3.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Pénzügyi befektetésekből származó bevétel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34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9. 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VII. Kölcsön visszatérülése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10.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KÖLTSÉGVETÉSI BEVÉTELEK ÖSSZESEN: (2+…+9)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100 273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VIII. Finanszírozási bevételek (11.1.+11.2.)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8 612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11.1.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Hiány belső finanszírozás bevételei (11.1.1.+…+11.1.5.)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8 612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11.1.1.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Költségvetési maradvány igénybevétele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8 612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Vállalkozási maradvány igénybevétele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lastRenderedPageBreak/>
              <w:t>11.1.3.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Betét visszavonásából származó bevétel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11.1.4.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Értékpapír értékesítése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11.1.5.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Egyéb belső finanszírozási bevétek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Hiány külső finanszírozásának bevételei (11.2.1.+…+11.2.5.)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11.2.1.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Hosszú lejáratú hitelek, kölcsönök felvétele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11.2.2.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Likviditási célú hitelek, kölcsönök felvétele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11.2.3.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Rövid lejáratú hitelek, kölcsönök felvétele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11.2.4.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Értékpapírok kibocsátása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11.2.5.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Egyéb külső finanszírozási bevételek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KÖLTSÉGVETÉSI </w:t>
            </w:r>
            <w:proofErr w:type="gramStart"/>
            <w:r w:rsidRPr="005572A7">
              <w:rPr>
                <w:b/>
                <w:bCs/>
              </w:rPr>
              <w:t>ÉS</w:t>
            </w:r>
            <w:proofErr w:type="gramEnd"/>
            <w:r w:rsidRPr="005572A7">
              <w:rPr>
                <w:b/>
                <w:bCs/>
              </w:rPr>
              <w:t xml:space="preserve"> FINANSZÍROZÁSI BEVÉTELEK ÖSSZESEN (10+11)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108 885</w:t>
            </w:r>
          </w:p>
        </w:tc>
      </w:tr>
      <w:tr w:rsidR="005572A7" w:rsidRPr="005572A7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IX. Függő, átfutó, kiegyenlítő bevételek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BEVÉTELEK ÖSSZESEN (12+13)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108 885</w:t>
            </w:r>
          </w:p>
        </w:tc>
      </w:tr>
      <w:tr w:rsidR="005572A7" w:rsidRPr="005572A7" w:rsidTr="009D2470">
        <w:trPr>
          <w:trHeight w:val="166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ind w:firstLineChars="100" w:firstLine="241"/>
              <w:jc w:val="right"/>
              <w:rPr>
                <w:b/>
                <w:bCs/>
              </w:rPr>
            </w:pPr>
          </w:p>
        </w:tc>
      </w:tr>
      <w:tr w:rsidR="005572A7" w:rsidRPr="005572A7" w:rsidTr="009D2470">
        <w:trPr>
          <w:trHeight w:val="330"/>
        </w:trPr>
        <w:tc>
          <w:tcPr>
            <w:tcW w:w="1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 I </w:t>
            </w:r>
            <w:proofErr w:type="gramStart"/>
            <w:r w:rsidRPr="005572A7">
              <w:rPr>
                <w:b/>
                <w:bCs/>
              </w:rPr>
              <w:t>A</w:t>
            </w:r>
            <w:proofErr w:type="gramEnd"/>
            <w:r w:rsidRPr="005572A7">
              <w:rPr>
                <w:b/>
                <w:bCs/>
              </w:rPr>
              <w:t xml:space="preserve"> D Á S O K</w:t>
            </w:r>
          </w:p>
        </w:tc>
      </w:tr>
      <w:tr w:rsidR="005572A7" w:rsidRPr="005572A7" w:rsidTr="009D2470">
        <w:trPr>
          <w:trHeight w:val="330"/>
        </w:trPr>
        <w:tc>
          <w:tcPr>
            <w:tcW w:w="9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>
            <w:pPr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>
            <w:pPr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Ezer forintban</w:t>
            </w:r>
          </w:p>
        </w:tc>
      </w:tr>
      <w:tr w:rsidR="005572A7" w:rsidRPr="005572A7" w:rsidTr="009D2470">
        <w:trPr>
          <w:trHeight w:val="76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lastRenderedPageBreak/>
              <w:t>Sor-szám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Kiadási jogcímek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2013. évi előirányzat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>3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I. Működési költségvetés kiadásai </w:t>
            </w:r>
            <w:r w:rsidRPr="005572A7">
              <w:t>(1.1+…+1.5.)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99 716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1.1.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proofErr w:type="gramStart"/>
            <w:r w:rsidRPr="005572A7">
              <w:t>Személyi  juttatások</w:t>
            </w:r>
            <w:proofErr w:type="gramEnd"/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33 524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Munkaadókat terhelő járulékok és szociális hozzájárulási adó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5 068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proofErr w:type="gramStart"/>
            <w:r w:rsidRPr="005572A7">
              <w:t>Dologi  kiadások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27 749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Ellátottak pénzbeli juttatásai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1.5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Egyéb működési célú kiadások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33 375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1.6.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- az 1.5-ből: - Lakosságnak juttatott támogatások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1.7.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Szociális, rászorultság jellegű ellátások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26 197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1.8.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Működési célú pénzeszköz átadás államháztartáson belülre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6 918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1.9.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Működési célú pénzeszköz átadás államháztartáson kívülre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260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1.10.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Garancia és kezességvállalásból származó kifizetés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1.11.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Kamatkiadások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1.12.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   - Pénzforgalom nélküli kiadások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II. Felhalmozási költségvetés kiadásai </w:t>
            </w:r>
            <w:r w:rsidRPr="005572A7">
              <w:t>(2.1+…+2.3)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9 169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2.1.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Beruházások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9 169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2.2.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Felújítások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2.3.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Egyéb felhalmozási kiadások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a 2.</w:t>
            </w:r>
            <w:proofErr w:type="gramStart"/>
            <w:r w:rsidRPr="005572A7">
              <w:t>3-ból   -</w:t>
            </w:r>
            <w:proofErr w:type="gramEnd"/>
            <w:r w:rsidRPr="005572A7">
              <w:t xml:space="preserve"> Felhalmozási célú pénzeszköz átadás államháztartáson belülre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            - Felhalmozási célú pénzeszköz átadás államháztartáson kívülre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31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2.6.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            - Pénzügyi befektetések kiadásai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2.7.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>- Lakástámogatás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2.8.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>- Lakásépítés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2.9.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>- EU-s forrásból finanszírozott támogatással megvalósuló programok, projektek kiadásai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48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2.10.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600" w:firstLine="1440"/>
            </w:pPr>
            <w:r w:rsidRPr="005572A7">
              <w:t xml:space="preserve">- EU-s forrásból finanszírozott támogatással </w:t>
            </w:r>
            <w:proofErr w:type="gramStart"/>
            <w:r w:rsidRPr="005572A7">
              <w:t>megvalósuló  programok</w:t>
            </w:r>
            <w:proofErr w:type="gramEnd"/>
            <w:r w:rsidRPr="005572A7">
              <w:t>,  projektek önkormányzati</w:t>
            </w:r>
            <w:r w:rsidRPr="005572A7">
              <w:br/>
              <w:t xml:space="preserve">  hozzájárulásának kiadásai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lastRenderedPageBreak/>
              <w:t>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III. Tartalékok (3.1.+3.2.)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Általános tartalék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3.2.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Céltartalék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4.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IV. Kölcsön nyújtása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5.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KÖLTSÉGVETÉSI KIADÁSOK ÖSSZESEN (1+2+3+4)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108 885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6.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V. Finanszírozási kiadások (6.1+6.2.)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6.1.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Működési célú finanszírozási kiadások 6.1.1.+…+6.1.7.)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Értékpapír vásárlása, visszavásárlása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Likviditási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Rövid lejáratú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Hosszú lejáratú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Kölcsön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6.1.6.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Forgatási célú belföldi, külföldi értékpapírok vásárlása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6.1.7.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Betét elhelyezése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6.2.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Felhalmozási célú finanszírozási bevételek (6.2.1.+.</w:t>
            </w:r>
            <w:proofErr w:type="gramStart"/>
            <w:r w:rsidRPr="005572A7">
              <w:rPr>
                <w:i/>
                <w:iCs/>
              </w:rPr>
              <w:t>..</w:t>
            </w:r>
            <w:proofErr w:type="gramEnd"/>
            <w:r w:rsidRPr="005572A7">
              <w:rPr>
                <w:i/>
                <w:iCs/>
              </w:rPr>
              <w:t>+6.2.8.)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  <w:rPr>
                <w:i/>
                <w:iCs/>
              </w:rPr>
            </w:pPr>
            <w:r w:rsidRPr="005572A7">
              <w:rPr>
                <w:i/>
                <w:iCs/>
              </w:rPr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Értékpapír vásárlása, visszavásárlása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Rövid lejáratú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6.2.4.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Hosszú lejáratú hitelek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</w:t>
            </w:r>
            <w:r w:rsidRPr="005572A7">
              <w:lastRenderedPageBreak/>
              <w:t>5.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lastRenderedPageBreak/>
              <w:t xml:space="preserve">   Kölcsön törlesztése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lastRenderedPageBreak/>
              <w:t>6.2.6.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Befektetési célú belföldi, külföldi értékpapírok vásárlása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6.2.7.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Betét elhelyezése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200" w:firstLine="480"/>
            </w:pPr>
            <w:r w:rsidRPr="005572A7">
              <w:t>6.2.8.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 xml:space="preserve">   Pénzügyi lízing tőkerész törlesztés kiadása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4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7.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KÖLTSÉGVETÉSI </w:t>
            </w:r>
            <w:proofErr w:type="gramStart"/>
            <w:r w:rsidRPr="005572A7">
              <w:rPr>
                <w:b/>
                <w:bCs/>
              </w:rPr>
              <w:t>ÉS</w:t>
            </w:r>
            <w:proofErr w:type="gramEnd"/>
            <w:r w:rsidRPr="005572A7">
              <w:rPr>
                <w:b/>
                <w:bCs/>
              </w:rPr>
              <w:t xml:space="preserve"> FINANSZÍROZÁSI KIADÁSOK ÖSSZESEN: (5+6)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108 885</w:t>
            </w:r>
          </w:p>
        </w:tc>
      </w:tr>
      <w:tr w:rsidR="005572A7" w:rsidRPr="005572A7" w:rsidTr="009D2470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8.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VI. Függő, átfutó, kiegyenlítő kiadások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9.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KIADÁSOK ÖSSZESEN: (7+8)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108 885</w:t>
            </w:r>
          </w:p>
        </w:tc>
      </w:tr>
      <w:tr w:rsidR="005572A7" w:rsidRPr="005572A7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/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/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ind w:firstLineChars="100" w:firstLine="240"/>
              <w:jc w:val="right"/>
            </w:pPr>
          </w:p>
        </w:tc>
      </w:tr>
      <w:tr w:rsidR="005572A7" w:rsidRPr="005572A7" w:rsidTr="009D2470">
        <w:trPr>
          <w:trHeight w:val="315"/>
        </w:trPr>
        <w:tc>
          <w:tcPr>
            <w:tcW w:w="1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KÖLTSÉGVETÉSI BEVÉTELEK </w:t>
            </w:r>
            <w:proofErr w:type="gramStart"/>
            <w:r w:rsidRPr="005572A7">
              <w:rPr>
                <w:b/>
                <w:bCs/>
              </w:rPr>
              <w:t>ÉS</w:t>
            </w:r>
            <w:proofErr w:type="gramEnd"/>
            <w:r w:rsidRPr="005572A7">
              <w:rPr>
                <w:b/>
                <w:bCs/>
              </w:rPr>
              <w:t xml:space="preserve"> KIADÁSOK EGYENLEGE</w:t>
            </w:r>
          </w:p>
        </w:tc>
      </w:tr>
      <w:tr w:rsidR="005572A7" w:rsidRPr="005572A7" w:rsidTr="009D2470">
        <w:trPr>
          <w:trHeight w:val="300"/>
        </w:trPr>
        <w:tc>
          <w:tcPr>
            <w:tcW w:w="9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Ezer forintban</w:t>
            </w:r>
          </w:p>
        </w:tc>
      </w:tr>
      <w:tr w:rsidR="005572A7" w:rsidRPr="005572A7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9D2470">
            <w:pPr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Költségvetési hiány, többlet </w:t>
            </w:r>
            <w:proofErr w:type="gramStart"/>
            <w:r w:rsidRPr="005572A7">
              <w:rPr>
                <w:b/>
                <w:bCs/>
              </w:rPr>
              <w:t>( költségvetési</w:t>
            </w:r>
            <w:proofErr w:type="gramEnd"/>
            <w:r w:rsidRPr="005572A7">
              <w:rPr>
                <w:b/>
                <w:bCs/>
              </w:rPr>
              <w:t xml:space="preserve"> bevételek 10. sor - költségvetési kiadások 5. sor) (+/-)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-8 612</w:t>
            </w:r>
          </w:p>
        </w:tc>
      </w:tr>
      <w:tr w:rsidR="005572A7" w:rsidRPr="005572A7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/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2A7" w:rsidRPr="005572A7" w:rsidRDefault="005572A7" w:rsidP="009D2470"/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ind w:firstLineChars="100" w:firstLine="240"/>
              <w:jc w:val="right"/>
            </w:pPr>
          </w:p>
        </w:tc>
      </w:tr>
      <w:tr w:rsidR="005572A7" w:rsidRPr="005572A7" w:rsidTr="009D2470">
        <w:trPr>
          <w:trHeight w:val="315"/>
        </w:trPr>
        <w:tc>
          <w:tcPr>
            <w:tcW w:w="1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KÜLSŐ FORRÁS BEVONÁSÁVAL – HITEL, KÖLCSÖN </w:t>
            </w:r>
            <w:proofErr w:type="gramStart"/>
            <w:r w:rsidRPr="005572A7">
              <w:rPr>
                <w:b/>
                <w:bCs/>
              </w:rPr>
              <w:t>-  FINANSZÍROZHATÓ</w:t>
            </w:r>
            <w:proofErr w:type="gramEnd"/>
            <w:r w:rsidRPr="005572A7">
              <w:rPr>
                <w:b/>
                <w:bCs/>
              </w:rPr>
              <w:t xml:space="preserve"> HIÁNY ÖSSZEGE </w:t>
            </w:r>
          </w:p>
        </w:tc>
      </w:tr>
      <w:tr w:rsidR="005572A7" w:rsidRPr="005572A7" w:rsidTr="009D2470">
        <w:trPr>
          <w:trHeight w:val="255"/>
        </w:trPr>
        <w:tc>
          <w:tcPr>
            <w:tcW w:w="9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4. sz. táblázat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Ezer forintban</w:t>
            </w:r>
          </w:p>
        </w:tc>
      </w:tr>
      <w:tr w:rsidR="005572A7" w:rsidRPr="005572A7" w:rsidTr="009D2470">
        <w:trPr>
          <w:trHeight w:val="270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2013. évi külső forrásból fedezhető működési </w:t>
            </w:r>
            <w:proofErr w:type="gramStart"/>
            <w:r w:rsidRPr="005572A7">
              <w:rPr>
                <w:b/>
                <w:bCs/>
              </w:rPr>
              <w:t xml:space="preserve">hiány  </w:t>
            </w:r>
            <w:r w:rsidRPr="005572A7">
              <w:t>(</w:t>
            </w:r>
            <w:proofErr w:type="gramEnd"/>
            <w:r w:rsidRPr="005572A7">
              <w:t>2.1. melléklet 3. oszlop 27. sor)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2013. évi külső forrásból fedezhető felhalmozási </w:t>
            </w:r>
            <w:proofErr w:type="gramStart"/>
            <w:r w:rsidRPr="005572A7">
              <w:rPr>
                <w:b/>
                <w:bCs/>
              </w:rPr>
              <w:t xml:space="preserve">hiány  </w:t>
            </w:r>
            <w:r w:rsidRPr="005572A7">
              <w:t>(</w:t>
            </w:r>
            <w:proofErr w:type="gramEnd"/>
            <w:r w:rsidRPr="005572A7">
              <w:t>2.2. melléklet 3. oszlop 30.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3.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2013. évi külső forrásból fedezhető összes hiány (1+2)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 </w:t>
            </w:r>
          </w:p>
        </w:tc>
      </w:tr>
      <w:tr w:rsidR="005572A7" w:rsidRPr="005572A7" w:rsidTr="009D2470">
        <w:trPr>
          <w:trHeight w:val="1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ind w:firstLineChars="100" w:firstLine="241"/>
              <w:rPr>
                <w:b/>
                <w:bCs/>
              </w:rPr>
            </w:pP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5572A7">
            <w:pPr>
              <w:ind w:firstLineChars="100" w:firstLine="240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</w:p>
        </w:tc>
      </w:tr>
      <w:tr w:rsidR="005572A7" w:rsidRPr="005572A7" w:rsidTr="009D2470">
        <w:trPr>
          <w:trHeight w:val="315"/>
        </w:trPr>
        <w:tc>
          <w:tcPr>
            <w:tcW w:w="1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center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FINANSZÍROZÁSI BEVÉTELEK </w:t>
            </w:r>
            <w:proofErr w:type="gramStart"/>
            <w:r w:rsidRPr="005572A7">
              <w:rPr>
                <w:b/>
                <w:bCs/>
              </w:rPr>
              <w:t>ÉS</w:t>
            </w:r>
            <w:proofErr w:type="gramEnd"/>
            <w:r w:rsidRPr="005572A7">
              <w:rPr>
                <w:b/>
                <w:bCs/>
              </w:rPr>
              <w:t xml:space="preserve"> KIADÁSOK EGYENLEGE</w:t>
            </w:r>
          </w:p>
        </w:tc>
      </w:tr>
      <w:tr w:rsidR="005572A7" w:rsidRPr="005572A7" w:rsidTr="009D2470">
        <w:trPr>
          <w:trHeight w:val="255"/>
        </w:trPr>
        <w:tc>
          <w:tcPr>
            <w:tcW w:w="9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5. sz. táblázat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2A7" w:rsidRPr="005572A7" w:rsidRDefault="005572A7" w:rsidP="009D2470">
            <w:pPr>
              <w:jc w:val="right"/>
              <w:rPr>
                <w:b/>
                <w:bCs/>
                <w:i/>
                <w:iCs/>
              </w:rPr>
            </w:pPr>
            <w:r w:rsidRPr="005572A7">
              <w:rPr>
                <w:b/>
                <w:bCs/>
                <w:i/>
                <w:iCs/>
              </w:rPr>
              <w:t>Ezer forintban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>1.</w:t>
            </w:r>
          </w:p>
        </w:tc>
        <w:tc>
          <w:tcPr>
            <w:tcW w:w="8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rPr>
                <w:b/>
                <w:bCs/>
              </w:rPr>
            </w:pPr>
            <w:r w:rsidRPr="005572A7">
              <w:rPr>
                <w:b/>
                <w:bCs/>
              </w:rPr>
              <w:t xml:space="preserve"> Finanszírozási műveletek egyenlege (1.1-1.2.) +/-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1"/>
              <w:jc w:val="right"/>
              <w:rPr>
                <w:b/>
                <w:bCs/>
              </w:rPr>
            </w:pPr>
            <w:r w:rsidRPr="005572A7">
              <w:rPr>
                <w:b/>
                <w:bCs/>
              </w:rPr>
              <w:t>8 612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Finanszírozási bevételek (1. melléklet 1. sz. táblázat 11.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8 612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1.1.1.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1.1-ből: Működési célú finanszírozási bevételek (2.1. melléklet 2. sz. oszlop 22.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0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lastRenderedPageBreak/>
              <w:t>1.1.2.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 xml:space="preserve">             Felhalmozási célú finanszírozási bevételek (2.2. melléklet 2. sz. oszlop 25.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0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1.2.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</w:pPr>
            <w:r w:rsidRPr="005572A7">
              <w:t>Finanszírozási kiadások (1. melléklet 2. sz. táblázat 6.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 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1.2.1.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1.2-ből: Működési célú finanszírozási kiadások (2.1. melléklet 4. sz. oszlop 22.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0</w:t>
            </w:r>
          </w:p>
        </w:tc>
      </w:tr>
      <w:tr w:rsidR="005572A7" w:rsidRPr="005572A7" w:rsidTr="009D2470">
        <w:trPr>
          <w:trHeight w:val="25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>1.2.2.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rPr>
                <w:i/>
                <w:iCs/>
              </w:rPr>
            </w:pPr>
            <w:r w:rsidRPr="005572A7">
              <w:rPr>
                <w:i/>
                <w:iCs/>
              </w:rPr>
              <w:t xml:space="preserve">              Felhalmozási célú finanszírozási kiadások (2.</w:t>
            </w:r>
            <w:proofErr w:type="gramStart"/>
            <w:r w:rsidRPr="005572A7">
              <w:rPr>
                <w:i/>
                <w:iCs/>
              </w:rPr>
              <w:t>2 .melléklet</w:t>
            </w:r>
            <w:proofErr w:type="gramEnd"/>
            <w:r w:rsidRPr="005572A7">
              <w:rPr>
                <w:i/>
                <w:iCs/>
              </w:rPr>
              <w:t xml:space="preserve"> 4. sz. oszlop 25. sor)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2A7" w:rsidRPr="005572A7" w:rsidRDefault="005572A7" w:rsidP="005572A7">
            <w:pPr>
              <w:ind w:firstLineChars="100" w:firstLine="240"/>
              <w:jc w:val="right"/>
            </w:pPr>
            <w:r w:rsidRPr="005572A7">
              <w:t>0</w:t>
            </w:r>
          </w:p>
        </w:tc>
      </w:tr>
    </w:tbl>
    <w:p w:rsidR="00230E02" w:rsidRPr="005572A7" w:rsidRDefault="00230E02"/>
    <w:sectPr w:rsidR="00230E02" w:rsidRPr="005572A7" w:rsidSect="00557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572A7"/>
    <w:rsid w:val="00230E02"/>
    <w:rsid w:val="002F1800"/>
    <w:rsid w:val="005572A7"/>
    <w:rsid w:val="005B51EA"/>
    <w:rsid w:val="00AA142C"/>
    <w:rsid w:val="00BD25C0"/>
    <w:rsid w:val="00E3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2A7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572A7"/>
    <w:pPr>
      <w:jc w:val="both"/>
    </w:pPr>
    <w:rPr>
      <w:rFonts w:eastAsia="Calibri"/>
      <w:szCs w:val="20"/>
    </w:rPr>
  </w:style>
  <w:style w:type="character" w:customStyle="1" w:styleId="SzvegtrzsChar">
    <w:name w:val="Szövegtörzs Char"/>
    <w:basedOn w:val="Bekezdsalapbettpusa"/>
    <w:link w:val="Szvegtrzs"/>
    <w:rsid w:val="005572A7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938</Words>
  <Characters>6479</Characters>
  <Application>Microsoft Office Word</Application>
  <DocSecurity>0</DocSecurity>
  <Lines>53</Lines>
  <Paragraphs>14</Paragraphs>
  <ScaleCrop>false</ScaleCrop>
  <Company>WXPEE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snpalyazat</dc:creator>
  <cp:keywords/>
  <dc:description/>
  <cp:lastModifiedBy>snpalyazat</cp:lastModifiedBy>
  <cp:revision>1</cp:revision>
  <dcterms:created xsi:type="dcterms:W3CDTF">2013-11-14T10:54:00Z</dcterms:created>
  <dcterms:modified xsi:type="dcterms:W3CDTF">2013-11-14T10:55:00Z</dcterms:modified>
</cp:coreProperties>
</file>