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59" w:rsidRPr="00BB3C5E" w:rsidRDefault="00A45F59" w:rsidP="00A45F59">
      <w:pPr>
        <w:jc w:val="center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1. melléklet</w:t>
      </w:r>
    </w:p>
    <w:p w:rsidR="00A45F59" w:rsidRPr="00BB3C5E" w:rsidRDefault="00A45F59" w:rsidP="00A45F59">
      <w:pPr>
        <w:jc w:val="center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BB3C5E">
        <w:rPr>
          <w:rFonts w:eastAsia="Times New Roman" w:cs="Times New Roman"/>
          <w:szCs w:val="24"/>
          <w:lang w:eastAsia="hu-HU"/>
        </w:rPr>
        <w:t>a</w:t>
      </w:r>
      <w:proofErr w:type="gramEnd"/>
      <w:r w:rsidRPr="00BB3C5E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7</w:t>
      </w:r>
      <w:r w:rsidRPr="00BB3C5E">
        <w:rPr>
          <w:rFonts w:eastAsia="Times New Roman" w:cs="Times New Roman"/>
          <w:szCs w:val="24"/>
          <w:lang w:eastAsia="hu-HU"/>
        </w:rPr>
        <w:t>/2015. (</w:t>
      </w:r>
      <w:r>
        <w:rPr>
          <w:rFonts w:eastAsia="Times New Roman" w:cs="Times New Roman"/>
          <w:szCs w:val="24"/>
          <w:lang w:eastAsia="hu-HU"/>
        </w:rPr>
        <w:t>V</w:t>
      </w:r>
      <w:r w:rsidRPr="00BB3C5E">
        <w:rPr>
          <w:rFonts w:eastAsia="Times New Roman" w:cs="Times New Roman"/>
          <w:szCs w:val="24"/>
          <w:lang w:eastAsia="hu-HU"/>
        </w:rPr>
        <w:t>II.</w:t>
      </w:r>
      <w:r>
        <w:rPr>
          <w:rFonts w:eastAsia="Times New Roman" w:cs="Times New Roman"/>
          <w:szCs w:val="24"/>
          <w:lang w:eastAsia="hu-HU"/>
        </w:rPr>
        <w:t>10</w:t>
      </w:r>
      <w:r w:rsidRPr="00BB3C5E">
        <w:rPr>
          <w:rFonts w:eastAsia="Times New Roman" w:cs="Times New Roman"/>
          <w:szCs w:val="24"/>
          <w:lang w:eastAsia="hu-HU"/>
        </w:rPr>
        <w:t>.) önkormányzati rendelethez</w:t>
      </w:r>
    </w:p>
    <w:p w:rsidR="00A45F59" w:rsidRPr="00BB3C5E" w:rsidRDefault="00A45F59" w:rsidP="00A45F59">
      <w:pPr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A személyes gondoskodást nyújtó intézmények térítési díjai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Étkeztetés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(1) a kerekítés szabályait figyelembe véve történik a térítési díj megállapítása)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Az intézményi térítési díj esetében figyelembe kell venni az Sztv. 116. §</w:t>
      </w:r>
      <w:proofErr w:type="spellStart"/>
      <w:r w:rsidRPr="00BB3C5E">
        <w:rPr>
          <w:rFonts w:eastAsia="Times New Roman" w:cs="Times New Roman"/>
          <w:szCs w:val="24"/>
          <w:lang w:eastAsia="hu-HU"/>
        </w:rPr>
        <w:t>-át</w:t>
      </w:r>
      <w:proofErr w:type="spellEnd"/>
      <w:r w:rsidRPr="00BB3C5E">
        <w:rPr>
          <w:rFonts w:eastAsia="Times New Roman" w:cs="Times New Roman"/>
          <w:szCs w:val="24"/>
          <w:lang w:eastAsia="hu-HU"/>
        </w:rPr>
        <w:t>, továbbá a 115. § (2) bekezdését, mely szerint a térítési díjat konkrét összegben kell megállapítani.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 xml:space="preserve">A szociális étkeztetés intézményi térítési díja </w:t>
      </w:r>
      <w:r>
        <w:rPr>
          <w:rFonts w:eastAsia="Times New Roman" w:cs="Times New Roman"/>
          <w:szCs w:val="24"/>
          <w:lang w:eastAsia="hu-HU"/>
        </w:rPr>
        <w:t>2015.júlis 01</w:t>
      </w:r>
      <w:r w:rsidRPr="00BB3C5E">
        <w:rPr>
          <w:rFonts w:eastAsia="Times New Roman" w:cs="Times New Roman"/>
          <w:szCs w:val="24"/>
          <w:lang w:eastAsia="hu-HU"/>
        </w:rPr>
        <w:t>. napjától szociális étkeztetésben részesülők és új igénylők részére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rPr>
          <w:rFonts w:eastAsia="Times New Roman" w:cs="Times New Roman"/>
          <w:b/>
          <w:szCs w:val="24"/>
          <w:lang w:eastAsia="hu-HU"/>
        </w:rPr>
      </w:pPr>
      <w:r>
        <w:rPr>
          <w:b/>
          <w:bCs/>
        </w:rPr>
        <w:t>485,- Ft</w:t>
      </w:r>
      <w:r w:rsidRPr="00BB3C5E">
        <w:rPr>
          <w:rFonts w:eastAsia="Times New Roman" w:cs="Times New Roman"/>
          <w:b/>
          <w:szCs w:val="24"/>
          <w:lang w:eastAsia="hu-HU"/>
        </w:rPr>
        <w:t>/nap/ebéd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  <w:r w:rsidRPr="00BB3C5E">
        <w:rPr>
          <w:rFonts w:eastAsia="Times New Roman" w:cs="Times New Roman"/>
          <w:szCs w:val="24"/>
          <w:lang w:eastAsia="hu-HU"/>
        </w:rPr>
        <w:t>Az ebéd térítési díja a házhoz szállítási díjat is tartalmazza.</w:t>
      </w:r>
    </w:p>
    <w:p w:rsidR="00A45F59" w:rsidRPr="00BB3C5E" w:rsidRDefault="00A45F59" w:rsidP="00A45F59">
      <w:pPr>
        <w:jc w:val="both"/>
        <w:rPr>
          <w:rFonts w:eastAsia="Times New Roman" w:cs="Times New Roman"/>
          <w:szCs w:val="24"/>
          <w:lang w:eastAsia="hu-HU"/>
        </w:rPr>
      </w:pPr>
    </w:p>
    <w:p w:rsidR="00A45F59" w:rsidRDefault="00A45F59" w:rsidP="00A45F59"/>
    <w:p w:rsidR="00A45F59" w:rsidRDefault="00A45F59" w:rsidP="00A45F59"/>
    <w:p w:rsidR="00A45F59" w:rsidRDefault="00A45F59" w:rsidP="00A45F59"/>
    <w:p w:rsidR="00A45F59" w:rsidRDefault="00A45F59" w:rsidP="00A45F59"/>
    <w:p w:rsidR="00A45F59" w:rsidRPr="00DD7099" w:rsidRDefault="00A45F59" w:rsidP="00A45F59">
      <w:pPr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A45F59" w:rsidRPr="00DD7099" w:rsidRDefault="00A45F59" w:rsidP="00A45F59">
      <w:pPr>
        <w:jc w:val="both"/>
        <w:rPr>
          <w:rFonts w:eastAsia="Times New Roman" w:cs="Times New Roman"/>
          <w:sz w:val="16"/>
          <w:szCs w:val="16"/>
          <w:lang w:eastAsia="hu-HU"/>
        </w:rPr>
      </w:pPr>
      <w:r w:rsidRPr="00DD7099">
        <w:rPr>
          <w:rFonts w:eastAsia="Times New Roman" w:cs="Times New Roman"/>
          <w:szCs w:val="24"/>
          <w:lang w:eastAsia="hu-HU"/>
        </w:rPr>
        <w:tab/>
      </w:r>
    </w:p>
    <w:p w:rsidR="00A45F59" w:rsidRDefault="00A45F59" w:rsidP="00A45F59"/>
    <w:p w:rsidR="003F71E3" w:rsidRDefault="003F71E3">
      <w:bookmarkStart w:id="0" w:name="_GoBack"/>
      <w:bookmarkEnd w:id="0"/>
    </w:p>
    <w:sectPr w:rsidR="003F71E3" w:rsidSect="00DD70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59"/>
    <w:rsid w:val="0034645F"/>
    <w:rsid w:val="003F71E3"/>
    <w:rsid w:val="0091322A"/>
    <w:rsid w:val="00A45F59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59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59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2015-10-07T13:34:00Z</dcterms:created>
  <dcterms:modified xsi:type="dcterms:W3CDTF">2015-10-07T13:34:00Z</dcterms:modified>
</cp:coreProperties>
</file>