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3C1C" w:rsidRPr="007905C1" w:rsidRDefault="007F3C1C" w:rsidP="007F3C1C">
      <w:pPr>
        <w:jc w:val="right"/>
        <w:rPr>
          <w:sz w:val="20"/>
          <w:szCs w:val="20"/>
        </w:rPr>
      </w:pPr>
      <w:r w:rsidRPr="007905C1">
        <w:rPr>
          <w:sz w:val="20"/>
          <w:szCs w:val="20"/>
        </w:rPr>
        <w:t>1. sz. melléklet az 5/2015.(IV.2</w:t>
      </w:r>
      <w:r>
        <w:rPr>
          <w:sz w:val="20"/>
          <w:szCs w:val="20"/>
        </w:rPr>
        <w:t>7</w:t>
      </w:r>
      <w:r w:rsidRPr="007905C1">
        <w:rPr>
          <w:sz w:val="20"/>
          <w:szCs w:val="20"/>
        </w:rPr>
        <w:t>.) sz. önkormányzati rendelethez</w:t>
      </w:r>
    </w:p>
    <w:p w:rsidR="007F3C1C" w:rsidRDefault="007F3C1C" w:rsidP="007F3C1C">
      <w:pPr>
        <w:spacing w:before="100" w:beforeAutospacing="1" w:after="100" w:afterAutospacing="1"/>
        <w:jc w:val="center"/>
        <w:rPr>
          <w:b/>
          <w:bCs/>
        </w:rPr>
      </w:pPr>
    </w:p>
    <w:p w:rsidR="007F3C1C" w:rsidRPr="00EE690D" w:rsidRDefault="007F3C1C" w:rsidP="007F3C1C">
      <w:pPr>
        <w:spacing w:before="100" w:beforeAutospacing="1" w:after="100" w:afterAutospacing="1"/>
        <w:jc w:val="center"/>
      </w:pPr>
      <w:r w:rsidRPr="00EE690D">
        <w:rPr>
          <w:b/>
          <w:bCs/>
        </w:rPr>
        <w:t>I. Az önkormányzat kötelezően ellátandó és önként vállalt közszolgáltatási feladatai</w:t>
      </w:r>
    </w:p>
    <w:p w:rsidR="007F3C1C" w:rsidRPr="00EE690D" w:rsidRDefault="007F3C1C" w:rsidP="007F3C1C">
      <w:pPr>
        <w:spacing w:before="100" w:beforeAutospacing="1" w:after="100" w:afterAutospacing="1"/>
      </w:pPr>
      <w:r w:rsidRPr="00EE690D">
        <w:t>A)       Az önkormányzat kötelezően ellátandó közszolgáltatási feladatai:</w:t>
      </w:r>
    </w:p>
    <w:p w:rsidR="007F3C1C" w:rsidRPr="00EE690D" w:rsidRDefault="007F3C1C" w:rsidP="007F3C1C">
      <w:pPr>
        <w:spacing w:before="100" w:beforeAutospacing="1" w:after="100" w:afterAutospacing="1"/>
      </w:pPr>
      <w:r w:rsidRPr="00EE690D">
        <w:t>1. településfejlesztés, településrendezés;</w:t>
      </w:r>
    </w:p>
    <w:p w:rsidR="007F3C1C" w:rsidRPr="00EE690D" w:rsidRDefault="007F3C1C" w:rsidP="007F3C1C">
      <w:pPr>
        <w:spacing w:before="100" w:beforeAutospacing="1" w:after="100" w:afterAutospacing="1"/>
      </w:pPr>
      <w:r w:rsidRPr="00EE690D">
        <w:t>2. településüzemeltetés (köztemetők kialakítása és fenntartása, a közvilágításról való gondoskodás, a helyi közutak és tartozékainak kialakítása és fenntartása, közparkok és egyéb közterületek kialakítása és fenntartása, gépjárművek parkolásának biztosítása);</w:t>
      </w:r>
    </w:p>
    <w:p w:rsidR="007F3C1C" w:rsidRPr="00EE690D" w:rsidRDefault="007F3C1C" w:rsidP="007F3C1C">
      <w:pPr>
        <w:spacing w:before="100" w:beforeAutospacing="1" w:after="100" w:afterAutospacing="1"/>
      </w:pPr>
      <w:r w:rsidRPr="00EE690D">
        <w:t>3. a közterületek, valamint az önkormányzat tulajdonában álló közintézmény elnevezése;</w:t>
      </w:r>
    </w:p>
    <w:p w:rsidR="007F3C1C" w:rsidRPr="00EE690D" w:rsidRDefault="007F3C1C" w:rsidP="007F3C1C">
      <w:pPr>
        <w:spacing w:before="100" w:beforeAutospacing="1" w:after="100" w:afterAutospacing="1"/>
      </w:pPr>
      <w:r w:rsidRPr="00EE690D">
        <w:t>4. egészségügyi alapellátás, az egészséges életmód segítését célzó szolgáltatások;</w:t>
      </w:r>
    </w:p>
    <w:p w:rsidR="007F3C1C" w:rsidRPr="00EE690D" w:rsidRDefault="007F3C1C" w:rsidP="007F3C1C">
      <w:pPr>
        <w:spacing w:before="100" w:beforeAutospacing="1" w:after="100" w:afterAutospacing="1"/>
      </w:pPr>
      <w:r w:rsidRPr="00EE690D">
        <w:t>5. környezet-egészségügy (köztisztaság, települési környezet tisztaságának biztosítása, rovar- és rágcsálóirtás);</w:t>
      </w:r>
    </w:p>
    <w:p w:rsidR="007F3C1C" w:rsidRPr="00EE690D" w:rsidRDefault="007F3C1C" w:rsidP="007F3C1C">
      <w:pPr>
        <w:spacing w:before="100" w:beforeAutospacing="1" w:after="100" w:afterAutospacing="1"/>
      </w:pPr>
      <w:r w:rsidRPr="00EE690D">
        <w:t>6. óvodai ellátás;</w:t>
      </w:r>
    </w:p>
    <w:p w:rsidR="007F3C1C" w:rsidRPr="00EE690D" w:rsidRDefault="007F3C1C" w:rsidP="007F3C1C">
      <w:pPr>
        <w:spacing w:before="100" w:beforeAutospacing="1" w:after="100" w:afterAutospacing="1"/>
      </w:pPr>
      <w:r w:rsidRPr="00EE690D">
        <w:t>7. kulturális szolgáltatás, különösen a nyilvános könyvtári ellátás biztosítása; előadó-művészeti szervezet támogatása, a kulturális örökség helyi védelme; a helyi közművelődési tevékenység támogatása;</w:t>
      </w:r>
    </w:p>
    <w:p w:rsidR="007F3C1C" w:rsidRPr="00EE690D" w:rsidRDefault="007F3C1C" w:rsidP="007F3C1C">
      <w:pPr>
        <w:spacing w:before="100" w:beforeAutospacing="1" w:after="100" w:afterAutospacing="1"/>
      </w:pPr>
      <w:r w:rsidRPr="00EE690D">
        <w:t>8. szociális, gyermekjóléti szolgáltatások és ellátások;</w:t>
      </w:r>
    </w:p>
    <w:p w:rsidR="007F3C1C" w:rsidRPr="00EE690D" w:rsidRDefault="007F3C1C" w:rsidP="007F3C1C">
      <w:pPr>
        <w:spacing w:before="100" w:beforeAutospacing="1" w:after="100" w:afterAutospacing="1"/>
      </w:pPr>
      <w:r w:rsidRPr="00EE690D">
        <w:t>9. lakás- és helyiséggazdálkodás;</w:t>
      </w:r>
    </w:p>
    <w:p w:rsidR="007F3C1C" w:rsidRPr="00EE690D" w:rsidRDefault="007F3C1C" w:rsidP="007F3C1C">
      <w:pPr>
        <w:spacing w:before="100" w:beforeAutospacing="1" w:after="100" w:afterAutospacing="1"/>
      </w:pPr>
      <w:r w:rsidRPr="00EE690D">
        <w:t>10. a területén hajléktalanná vált személyek ellátásának és rehabilitációjának, valamint a hajléktalanná válás megelőzésének biztosítása;</w:t>
      </w:r>
    </w:p>
    <w:p w:rsidR="007F3C1C" w:rsidRPr="00EE690D" w:rsidRDefault="007F3C1C" w:rsidP="007F3C1C">
      <w:pPr>
        <w:spacing w:before="100" w:beforeAutospacing="1" w:after="100" w:afterAutospacing="1"/>
      </w:pPr>
      <w:r w:rsidRPr="00EE690D">
        <w:t>11. helyi környezet- és természetvédelem, vízgazdálkodás, vízkárelhárítás;</w:t>
      </w:r>
    </w:p>
    <w:p w:rsidR="007F3C1C" w:rsidRPr="00EE690D" w:rsidRDefault="007F3C1C" w:rsidP="007F3C1C">
      <w:pPr>
        <w:spacing w:before="100" w:beforeAutospacing="1" w:after="100" w:afterAutospacing="1"/>
      </w:pPr>
      <w:r w:rsidRPr="00EE690D">
        <w:t>12. honvédelem, polgári védelem, katasztrófavédelem, helyi közfoglalkoztatás;</w:t>
      </w:r>
    </w:p>
    <w:p w:rsidR="007F3C1C" w:rsidRPr="00EE690D" w:rsidRDefault="007F3C1C" w:rsidP="007F3C1C">
      <w:pPr>
        <w:spacing w:before="100" w:beforeAutospacing="1" w:after="100" w:afterAutospacing="1"/>
      </w:pPr>
      <w:r w:rsidRPr="00EE690D">
        <w:t>13. helyi adóval, gazdaságszervezéssel és a turizmussal kapcsolatos feladatok;</w:t>
      </w:r>
    </w:p>
    <w:p w:rsidR="007F3C1C" w:rsidRPr="00EE690D" w:rsidRDefault="007F3C1C" w:rsidP="007F3C1C">
      <w:pPr>
        <w:spacing w:before="100" w:beforeAutospacing="1" w:after="100" w:afterAutospacing="1"/>
      </w:pPr>
      <w:r w:rsidRPr="00EE690D">
        <w:t>14. a kistermelők, őstermelők számára – jogszabályban meghatározott termékeik – értékesítési lehetőségeinek biztosítása, ideértve a hétvégi árusítás lehetőségét is;</w:t>
      </w:r>
    </w:p>
    <w:p w:rsidR="007F3C1C" w:rsidRPr="00EE690D" w:rsidRDefault="007F3C1C" w:rsidP="007F3C1C">
      <w:pPr>
        <w:spacing w:before="100" w:beforeAutospacing="1" w:after="100" w:afterAutospacing="1"/>
      </w:pPr>
      <w:r w:rsidRPr="00EE690D">
        <w:t>15. sport, ifjúsági ügyek;</w:t>
      </w:r>
    </w:p>
    <w:p w:rsidR="007F3C1C" w:rsidRPr="00EE690D" w:rsidRDefault="007F3C1C" w:rsidP="007F3C1C">
      <w:pPr>
        <w:spacing w:before="100" w:beforeAutospacing="1" w:after="100" w:afterAutospacing="1"/>
      </w:pPr>
      <w:r w:rsidRPr="00EE690D">
        <w:t>16. nemzetiségi ügyek;</w:t>
      </w:r>
    </w:p>
    <w:p w:rsidR="007F3C1C" w:rsidRPr="00EE690D" w:rsidRDefault="007F3C1C" w:rsidP="007F3C1C">
      <w:pPr>
        <w:spacing w:before="100" w:beforeAutospacing="1" w:after="100" w:afterAutospacing="1"/>
      </w:pPr>
      <w:r w:rsidRPr="00EE690D">
        <w:t>17. közreműködés a település közbiztonságának biztosításában;</w:t>
      </w:r>
    </w:p>
    <w:p w:rsidR="007F3C1C" w:rsidRPr="00EE690D" w:rsidRDefault="007F3C1C" w:rsidP="007F3C1C">
      <w:pPr>
        <w:spacing w:before="100" w:beforeAutospacing="1" w:after="100" w:afterAutospacing="1"/>
      </w:pPr>
      <w:r w:rsidRPr="00EE690D">
        <w:t>18. hulladékgazdálkodás;</w:t>
      </w:r>
    </w:p>
    <w:p w:rsidR="007F3C1C" w:rsidRPr="00EE690D" w:rsidRDefault="007F3C1C" w:rsidP="007F3C1C">
      <w:pPr>
        <w:spacing w:before="100" w:beforeAutospacing="1" w:after="100" w:afterAutospacing="1"/>
      </w:pPr>
      <w:r w:rsidRPr="00EE690D">
        <w:lastRenderedPageBreak/>
        <w:t>19. víziközmű-szolgáltatás.</w:t>
      </w:r>
    </w:p>
    <w:p w:rsidR="007F3C1C" w:rsidRPr="00EE690D" w:rsidRDefault="007F3C1C" w:rsidP="007F3C1C">
      <w:pPr>
        <w:spacing w:before="100" w:beforeAutospacing="1" w:after="100" w:afterAutospacing="1"/>
      </w:pPr>
      <w:r w:rsidRPr="00EE690D">
        <w:t>B)        Az önkormányzat önként vállalt közszolgáltatási feladatai:</w:t>
      </w:r>
    </w:p>
    <w:p w:rsidR="007F3C1C" w:rsidRPr="00EE690D" w:rsidRDefault="007F3C1C" w:rsidP="007F3C1C">
      <w:pPr>
        <w:spacing w:before="100" w:beforeAutospacing="1" w:after="100" w:afterAutospacing="1"/>
      </w:pPr>
      <w:proofErr w:type="gramStart"/>
      <w:r w:rsidRPr="00EE690D">
        <w:t>családsegítés</w:t>
      </w:r>
      <w:proofErr w:type="gramEnd"/>
    </w:p>
    <w:p w:rsidR="007F3C1C" w:rsidRPr="00EE690D" w:rsidRDefault="007F3C1C" w:rsidP="007F3C1C">
      <w:pPr>
        <w:spacing w:before="100" w:beforeAutospacing="1" w:after="100" w:afterAutospacing="1"/>
      </w:pPr>
      <w:proofErr w:type="gramStart"/>
      <w:r w:rsidRPr="00EE690D">
        <w:t>falugondnoki</w:t>
      </w:r>
      <w:proofErr w:type="gramEnd"/>
      <w:r w:rsidRPr="00EE690D">
        <w:t xml:space="preserve"> szolgáltatás</w:t>
      </w:r>
    </w:p>
    <w:p w:rsidR="007F3C1C" w:rsidRPr="00EE690D" w:rsidRDefault="007F3C1C" w:rsidP="007F3C1C">
      <w:pPr>
        <w:spacing w:before="100" w:beforeAutospacing="1" w:after="100" w:afterAutospacing="1"/>
        <w:jc w:val="center"/>
      </w:pPr>
      <w:r w:rsidRPr="00EE690D">
        <w:rPr>
          <w:b/>
          <w:bCs/>
        </w:rPr>
        <w:t>II. Az önkormányzat alaptevékenységének kormányzati funkciók szerinti besorolása</w:t>
      </w:r>
    </w:p>
    <w:tbl>
      <w:tblPr>
        <w:tblW w:w="818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2020"/>
        <w:gridCol w:w="6160"/>
      </w:tblGrid>
      <w:tr w:rsidR="007F3C1C" w:rsidRPr="00645723" w:rsidTr="004A3C1D">
        <w:trPr>
          <w:trHeight w:val="315"/>
        </w:trPr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C1C" w:rsidRPr="00645723" w:rsidRDefault="007F3C1C" w:rsidP="004A3C1D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645723">
              <w:rPr>
                <w:rFonts w:ascii="Calibri" w:hAnsi="Calibri" w:cs="Calibri"/>
                <w:b/>
                <w:bCs/>
                <w:color w:val="000000"/>
              </w:rPr>
              <w:t>kormányzati funkció</w:t>
            </w:r>
          </w:p>
        </w:tc>
        <w:tc>
          <w:tcPr>
            <w:tcW w:w="6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F3C1C" w:rsidRPr="00645723" w:rsidRDefault="007F3C1C" w:rsidP="004A3C1D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645723">
              <w:rPr>
                <w:rFonts w:ascii="Calibri" w:hAnsi="Calibri" w:cs="Calibri"/>
                <w:b/>
                <w:bCs/>
                <w:color w:val="000000"/>
              </w:rPr>
              <w:t>kormányzati funkció megnevezése</w:t>
            </w:r>
          </w:p>
        </w:tc>
      </w:tr>
      <w:tr w:rsidR="007F3C1C" w:rsidRPr="00645723" w:rsidTr="004A3C1D">
        <w:trPr>
          <w:trHeight w:val="300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F3C1C" w:rsidRPr="00645723" w:rsidRDefault="007F3C1C" w:rsidP="004A3C1D">
            <w:pPr>
              <w:rPr>
                <w:rFonts w:ascii="Calibri" w:hAnsi="Calibri" w:cs="Calibri"/>
                <w:color w:val="000000"/>
              </w:rPr>
            </w:pPr>
            <w:r w:rsidRPr="00645723">
              <w:rPr>
                <w:rFonts w:ascii="Calibri" w:hAnsi="Calibri" w:cs="Calibri"/>
                <w:color w:val="000000"/>
              </w:rPr>
              <w:t>011130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F3C1C" w:rsidRPr="00645723" w:rsidRDefault="007F3C1C" w:rsidP="004A3C1D">
            <w:pPr>
              <w:rPr>
                <w:rFonts w:ascii="Calibri" w:hAnsi="Calibri" w:cs="Calibri"/>
                <w:color w:val="000000"/>
              </w:rPr>
            </w:pPr>
            <w:r w:rsidRPr="00645723">
              <w:rPr>
                <w:rFonts w:ascii="Calibri" w:hAnsi="Calibri" w:cs="Calibri"/>
                <w:color w:val="000000"/>
              </w:rPr>
              <w:t>Önkormányzatok jogalkotó és általános igazgatási tevékenysége</w:t>
            </w:r>
          </w:p>
        </w:tc>
      </w:tr>
      <w:tr w:rsidR="007F3C1C" w:rsidRPr="00645723" w:rsidTr="004A3C1D">
        <w:trPr>
          <w:trHeight w:val="300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F3C1C" w:rsidRPr="00645723" w:rsidRDefault="007F3C1C" w:rsidP="004A3C1D">
            <w:pPr>
              <w:rPr>
                <w:rFonts w:ascii="Calibri" w:hAnsi="Calibri" w:cs="Calibri"/>
                <w:color w:val="000000"/>
              </w:rPr>
            </w:pPr>
            <w:r w:rsidRPr="00645723">
              <w:rPr>
                <w:rFonts w:ascii="Calibri" w:hAnsi="Calibri" w:cs="Calibri"/>
                <w:color w:val="000000"/>
              </w:rPr>
              <w:t>041231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F3C1C" w:rsidRPr="00645723" w:rsidRDefault="007F3C1C" w:rsidP="004A3C1D">
            <w:pPr>
              <w:rPr>
                <w:rFonts w:ascii="Calibri" w:hAnsi="Calibri" w:cs="Calibri"/>
                <w:color w:val="000000"/>
              </w:rPr>
            </w:pPr>
            <w:r w:rsidRPr="00645723">
              <w:rPr>
                <w:rFonts w:ascii="Calibri" w:hAnsi="Calibri" w:cs="Calibri"/>
                <w:color w:val="000000"/>
              </w:rPr>
              <w:t>Rövid időtartamú közfoglalkoztatás</w:t>
            </w:r>
          </w:p>
        </w:tc>
      </w:tr>
      <w:tr w:rsidR="007F3C1C" w:rsidRPr="00645723" w:rsidTr="004A3C1D">
        <w:trPr>
          <w:trHeight w:val="300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F3C1C" w:rsidRPr="00645723" w:rsidRDefault="007F3C1C" w:rsidP="004A3C1D">
            <w:pPr>
              <w:rPr>
                <w:rFonts w:ascii="Calibri" w:hAnsi="Calibri" w:cs="Calibri"/>
                <w:color w:val="000000"/>
              </w:rPr>
            </w:pPr>
            <w:r w:rsidRPr="00645723">
              <w:rPr>
                <w:rFonts w:ascii="Calibri" w:hAnsi="Calibri" w:cs="Calibri"/>
                <w:color w:val="000000"/>
              </w:rPr>
              <w:t>041232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F3C1C" w:rsidRPr="00645723" w:rsidRDefault="007F3C1C" w:rsidP="004A3C1D">
            <w:pPr>
              <w:rPr>
                <w:rFonts w:ascii="Calibri" w:hAnsi="Calibri" w:cs="Calibri"/>
                <w:color w:val="000000"/>
              </w:rPr>
            </w:pPr>
            <w:r w:rsidRPr="00645723">
              <w:rPr>
                <w:rFonts w:ascii="Calibri" w:hAnsi="Calibri" w:cs="Calibri"/>
                <w:color w:val="000000"/>
              </w:rPr>
              <w:t>Téli közfoglalkoztatás</w:t>
            </w:r>
          </w:p>
        </w:tc>
      </w:tr>
      <w:tr w:rsidR="007F3C1C" w:rsidRPr="00645723" w:rsidTr="004A3C1D">
        <w:trPr>
          <w:trHeight w:val="300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F3C1C" w:rsidRPr="00645723" w:rsidRDefault="007F3C1C" w:rsidP="004A3C1D">
            <w:pPr>
              <w:rPr>
                <w:rFonts w:ascii="Calibri" w:hAnsi="Calibri" w:cs="Calibri"/>
                <w:color w:val="000000"/>
              </w:rPr>
            </w:pPr>
            <w:r w:rsidRPr="00645723">
              <w:rPr>
                <w:rFonts w:ascii="Calibri" w:hAnsi="Calibri" w:cs="Calibri"/>
                <w:color w:val="000000"/>
              </w:rPr>
              <w:t>041233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F3C1C" w:rsidRPr="00645723" w:rsidRDefault="007F3C1C" w:rsidP="004A3C1D">
            <w:pPr>
              <w:rPr>
                <w:rFonts w:ascii="Calibri" w:hAnsi="Calibri" w:cs="Calibri"/>
                <w:color w:val="000000"/>
              </w:rPr>
            </w:pPr>
            <w:r w:rsidRPr="00645723">
              <w:rPr>
                <w:rFonts w:ascii="Calibri" w:hAnsi="Calibri" w:cs="Calibri"/>
                <w:color w:val="000000"/>
              </w:rPr>
              <w:t>Hosszabb időtartamú közfoglalkoztatás</w:t>
            </w:r>
          </w:p>
        </w:tc>
      </w:tr>
      <w:tr w:rsidR="007F3C1C" w:rsidRPr="00645723" w:rsidTr="004A3C1D">
        <w:trPr>
          <w:trHeight w:val="300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F3C1C" w:rsidRPr="00645723" w:rsidRDefault="007F3C1C" w:rsidP="004A3C1D">
            <w:pPr>
              <w:rPr>
                <w:rFonts w:ascii="Calibri" w:hAnsi="Calibri" w:cs="Calibri"/>
                <w:color w:val="000000"/>
              </w:rPr>
            </w:pPr>
            <w:r w:rsidRPr="00645723">
              <w:rPr>
                <w:rFonts w:ascii="Calibri" w:hAnsi="Calibri" w:cs="Calibri"/>
                <w:color w:val="000000"/>
              </w:rPr>
              <w:t>063020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F3C1C" w:rsidRPr="00645723" w:rsidRDefault="007F3C1C" w:rsidP="004A3C1D">
            <w:pPr>
              <w:rPr>
                <w:rFonts w:ascii="Calibri" w:hAnsi="Calibri" w:cs="Calibri"/>
                <w:color w:val="000000"/>
              </w:rPr>
            </w:pPr>
            <w:r w:rsidRPr="00645723">
              <w:rPr>
                <w:rFonts w:ascii="Calibri" w:hAnsi="Calibri" w:cs="Calibri"/>
                <w:color w:val="000000"/>
              </w:rPr>
              <w:t xml:space="preserve">Víztermelés, </w:t>
            </w:r>
            <w:proofErr w:type="spellStart"/>
            <w:r w:rsidRPr="00645723">
              <w:rPr>
                <w:rFonts w:ascii="Calibri" w:hAnsi="Calibri" w:cs="Calibri"/>
                <w:color w:val="000000"/>
              </w:rPr>
              <w:t>-kezelés</w:t>
            </w:r>
            <w:proofErr w:type="spellEnd"/>
            <w:r w:rsidRPr="00645723">
              <w:rPr>
                <w:rFonts w:ascii="Calibri" w:hAnsi="Calibri" w:cs="Calibri"/>
                <w:color w:val="000000"/>
              </w:rPr>
              <w:t xml:space="preserve">, </w:t>
            </w:r>
            <w:proofErr w:type="spellStart"/>
            <w:r w:rsidRPr="00645723">
              <w:rPr>
                <w:rFonts w:ascii="Calibri" w:hAnsi="Calibri" w:cs="Calibri"/>
                <w:color w:val="000000"/>
              </w:rPr>
              <w:t>-ellátás</w:t>
            </w:r>
            <w:proofErr w:type="spellEnd"/>
          </w:p>
        </w:tc>
      </w:tr>
      <w:tr w:rsidR="007F3C1C" w:rsidRPr="00645723" w:rsidTr="004A3C1D">
        <w:trPr>
          <w:trHeight w:val="300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F3C1C" w:rsidRPr="00645723" w:rsidRDefault="007F3C1C" w:rsidP="004A3C1D">
            <w:pPr>
              <w:rPr>
                <w:rFonts w:ascii="Calibri" w:hAnsi="Calibri" w:cs="Calibri"/>
                <w:color w:val="000000"/>
              </w:rPr>
            </w:pPr>
            <w:r w:rsidRPr="00645723">
              <w:rPr>
                <w:rFonts w:ascii="Calibri" w:hAnsi="Calibri" w:cs="Calibri"/>
                <w:color w:val="000000"/>
              </w:rPr>
              <w:t>064010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F3C1C" w:rsidRPr="00645723" w:rsidRDefault="007F3C1C" w:rsidP="004A3C1D">
            <w:pPr>
              <w:rPr>
                <w:rFonts w:ascii="Calibri" w:hAnsi="Calibri" w:cs="Calibri"/>
                <w:color w:val="000000"/>
              </w:rPr>
            </w:pPr>
            <w:r w:rsidRPr="00645723">
              <w:rPr>
                <w:rFonts w:ascii="Calibri" w:hAnsi="Calibri" w:cs="Calibri"/>
                <w:color w:val="000000"/>
              </w:rPr>
              <w:t>Közvilágítás</w:t>
            </w:r>
          </w:p>
        </w:tc>
      </w:tr>
      <w:tr w:rsidR="007F3C1C" w:rsidRPr="00645723" w:rsidTr="004A3C1D">
        <w:trPr>
          <w:trHeight w:val="300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F3C1C" w:rsidRPr="00645723" w:rsidRDefault="007F3C1C" w:rsidP="004A3C1D">
            <w:pPr>
              <w:rPr>
                <w:rFonts w:ascii="Calibri" w:hAnsi="Calibri" w:cs="Calibri"/>
                <w:color w:val="000000"/>
              </w:rPr>
            </w:pPr>
            <w:r w:rsidRPr="00645723">
              <w:rPr>
                <w:rFonts w:ascii="Calibri" w:hAnsi="Calibri" w:cs="Calibri"/>
                <w:color w:val="000000"/>
              </w:rPr>
              <w:t>066010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F3C1C" w:rsidRPr="00645723" w:rsidRDefault="007F3C1C" w:rsidP="004A3C1D">
            <w:pPr>
              <w:rPr>
                <w:rFonts w:ascii="Calibri" w:hAnsi="Calibri" w:cs="Calibri"/>
                <w:color w:val="000000"/>
              </w:rPr>
            </w:pPr>
            <w:r w:rsidRPr="00645723">
              <w:rPr>
                <w:rFonts w:ascii="Calibri" w:hAnsi="Calibri" w:cs="Calibri"/>
                <w:color w:val="000000"/>
              </w:rPr>
              <w:t xml:space="preserve">Zöldterület </w:t>
            </w:r>
            <w:proofErr w:type="spellStart"/>
            <w:r w:rsidRPr="00645723">
              <w:rPr>
                <w:rFonts w:ascii="Calibri" w:hAnsi="Calibri" w:cs="Calibri"/>
                <w:color w:val="000000"/>
              </w:rPr>
              <w:t>-kezelés</w:t>
            </w:r>
            <w:proofErr w:type="spellEnd"/>
          </w:p>
        </w:tc>
      </w:tr>
      <w:tr w:rsidR="007F3C1C" w:rsidRPr="00645723" w:rsidTr="004A3C1D">
        <w:trPr>
          <w:trHeight w:val="300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F3C1C" w:rsidRPr="00645723" w:rsidRDefault="007F3C1C" w:rsidP="004A3C1D">
            <w:pPr>
              <w:rPr>
                <w:rFonts w:ascii="Calibri" w:hAnsi="Calibri" w:cs="Calibri"/>
                <w:color w:val="000000"/>
              </w:rPr>
            </w:pPr>
            <w:r w:rsidRPr="00645723">
              <w:rPr>
                <w:rFonts w:ascii="Calibri" w:hAnsi="Calibri" w:cs="Calibri"/>
                <w:color w:val="000000"/>
              </w:rPr>
              <w:t>066020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F3C1C" w:rsidRPr="00645723" w:rsidRDefault="007F3C1C" w:rsidP="004A3C1D">
            <w:pPr>
              <w:rPr>
                <w:rFonts w:ascii="Calibri" w:hAnsi="Calibri" w:cs="Calibri"/>
                <w:color w:val="000000"/>
              </w:rPr>
            </w:pPr>
            <w:r w:rsidRPr="00645723">
              <w:rPr>
                <w:rFonts w:ascii="Calibri" w:hAnsi="Calibri" w:cs="Calibri"/>
                <w:color w:val="000000"/>
              </w:rPr>
              <w:t xml:space="preserve">Város, </w:t>
            </w:r>
            <w:proofErr w:type="spellStart"/>
            <w:r w:rsidRPr="00645723">
              <w:rPr>
                <w:rFonts w:ascii="Calibri" w:hAnsi="Calibri" w:cs="Calibri"/>
                <w:color w:val="000000"/>
              </w:rPr>
              <w:t>-és</w:t>
            </w:r>
            <w:proofErr w:type="spellEnd"/>
            <w:r w:rsidRPr="00645723">
              <w:rPr>
                <w:rFonts w:ascii="Calibri" w:hAnsi="Calibri" w:cs="Calibri"/>
                <w:color w:val="000000"/>
              </w:rPr>
              <w:t xml:space="preserve"> községgazdálkodási egyéb szolgáltatások</w:t>
            </w:r>
          </w:p>
        </w:tc>
      </w:tr>
      <w:tr w:rsidR="007F3C1C" w:rsidRPr="00645723" w:rsidTr="004A3C1D">
        <w:trPr>
          <w:trHeight w:val="300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F3C1C" w:rsidRPr="00645723" w:rsidRDefault="007F3C1C" w:rsidP="004A3C1D">
            <w:pPr>
              <w:rPr>
                <w:rFonts w:ascii="Calibri" w:hAnsi="Calibri" w:cs="Calibri"/>
                <w:color w:val="000000"/>
              </w:rPr>
            </w:pPr>
            <w:r w:rsidRPr="00645723">
              <w:rPr>
                <w:rFonts w:ascii="Calibri" w:hAnsi="Calibri" w:cs="Calibri"/>
                <w:color w:val="000000"/>
              </w:rPr>
              <w:t>082042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F3C1C" w:rsidRPr="00645723" w:rsidRDefault="007F3C1C" w:rsidP="004A3C1D">
            <w:pPr>
              <w:rPr>
                <w:rFonts w:ascii="Calibri" w:hAnsi="Calibri" w:cs="Calibri"/>
                <w:color w:val="000000"/>
              </w:rPr>
            </w:pPr>
            <w:r w:rsidRPr="00645723">
              <w:rPr>
                <w:rFonts w:ascii="Calibri" w:hAnsi="Calibri" w:cs="Calibri"/>
                <w:color w:val="000000"/>
              </w:rPr>
              <w:t>Könyvtári állomány gyarapítása, nyilvántartása</w:t>
            </w:r>
          </w:p>
        </w:tc>
      </w:tr>
      <w:tr w:rsidR="007F3C1C" w:rsidRPr="00645723" w:rsidTr="004A3C1D">
        <w:trPr>
          <w:trHeight w:val="300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F3C1C" w:rsidRPr="00645723" w:rsidRDefault="007F3C1C" w:rsidP="004A3C1D">
            <w:pPr>
              <w:rPr>
                <w:rFonts w:ascii="Calibri" w:hAnsi="Calibri" w:cs="Calibri"/>
                <w:color w:val="000000"/>
              </w:rPr>
            </w:pPr>
            <w:r w:rsidRPr="00645723">
              <w:rPr>
                <w:rFonts w:ascii="Calibri" w:hAnsi="Calibri" w:cs="Calibri"/>
                <w:color w:val="000000"/>
              </w:rPr>
              <w:t>082044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F3C1C" w:rsidRPr="00645723" w:rsidRDefault="007F3C1C" w:rsidP="004A3C1D">
            <w:pPr>
              <w:rPr>
                <w:rFonts w:ascii="Calibri" w:hAnsi="Calibri" w:cs="Calibri"/>
                <w:color w:val="000000"/>
              </w:rPr>
            </w:pPr>
            <w:r w:rsidRPr="00645723">
              <w:rPr>
                <w:rFonts w:ascii="Calibri" w:hAnsi="Calibri" w:cs="Calibri"/>
                <w:color w:val="000000"/>
              </w:rPr>
              <w:t>Könyvtári szolgáltatások</w:t>
            </w:r>
          </w:p>
        </w:tc>
      </w:tr>
      <w:tr w:rsidR="007F3C1C" w:rsidRPr="00645723" w:rsidTr="004A3C1D">
        <w:trPr>
          <w:trHeight w:val="300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F3C1C" w:rsidRPr="00645723" w:rsidRDefault="007F3C1C" w:rsidP="004A3C1D">
            <w:pPr>
              <w:rPr>
                <w:rFonts w:ascii="Calibri" w:hAnsi="Calibri" w:cs="Calibri"/>
                <w:color w:val="000000"/>
              </w:rPr>
            </w:pPr>
            <w:r w:rsidRPr="00645723">
              <w:rPr>
                <w:rFonts w:ascii="Calibri" w:hAnsi="Calibri" w:cs="Calibri"/>
                <w:color w:val="000000"/>
              </w:rPr>
              <w:t>082091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F3C1C" w:rsidRPr="00645723" w:rsidRDefault="007F3C1C" w:rsidP="004A3C1D">
            <w:pPr>
              <w:rPr>
                <w:rFonts w:ascii="Calibri" w:hAnsi="Calibri" w:cs="Calibri"/>
                <w:color w:val="000000"/>
              </w:rPr>
            </w:pPr>
            <w:r w:rsidRPr="00645723">
              <w:rPr>
                <w:rFonts w:ascii="Calibri" w:hAnsi="Calibri" w:cs="Calibri"/>
                <w:color w:val="000000"/>
              </w:rPr>
              <w:t>Közművelődés-közösségi és társadalmi részvétel fejlesztése</w:t>
            </w:r>
          </w:p>
        </w:tc>
      </w:tr>
      <w:tr w:rsidR="007F3C1C" w:rsidRPr="00645723" w:rsidTr="004A3C1D">
        <w:trPr>
          <w:trHeight w:val="300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F3C1C" w:rsidRPr="00645723" w:rsidRDefault="007F3C1C" w:rsidP="004A3C1D">
            <w:pPr>
              <w:rPr>
                <w:rFonts w:ascii="Calibri" w:hAnsi="Calibri" w:cs="Calibri"/>
                <w:color w:val="000000"/>
              </w:rPr>
            </w:pPr>
            <w:r w:rsidRPr="00645723">
              <w:rPr>
                <w:rFonts w:ascii="Calibri" w:hAnsi="Calibri" w:cs="Calibri"/>
                <w:color w:val="000000"/>
              </w:rPr>
              <w:t>107051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F3C1C" w:rsidRPr="00645723" w:rsidRDefault="007F3C1C" w:rsidP="004A3C1D">
            <w:pPr>
              <w:rPr>
                <w:rFonts w:ascii="Calibri" w:hAnsi="Calibri" w:cs="Calibri"/>
                <w:color w:val="000000"/>
              </w:rPr>
            </w:pPr>
            <w:r w:rsidRPr="00645723">
              <w:rPr>
                <w:rFonts w:ascii="Calibri" w:hAnsi="Calibri" w:cs="Calibri"/>
                <w:color w:val="000000"/>
              </w:rPr>
              <w:t>Szociális étkeztetés</w:t>
            </w:r>
          </w:p>
        </w:tc>
      </w:tr>
      <w:tr w:rsidR="007F3C1C" w:rsidRPr="00645723" w:rsidTr="004A3C1D">
        <w:trPr>
          <w:trHeight w:val="315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F3C1C" w:rsidRPr="00645723" w:rsidRDefault="007F3C1C" w:rsidP="004A3C1D">
            <w:pPr>
              <w:rPr>
                <w:rFonts w:ascii="Calibri" w:hAnsi="Calibri" w:cs="Calibri"/>
                <w:color w:val="000000"/>
              </w:rPr>
            </w:pPr>
            <w:r w:rsidRPr="00645723">
              <w:rPr>
                <w:rFonts w:ascii="Calibri" w:hAnsi="Calibri" w:cs="Calibri"/>
                <w:color w:val="000000"/>
              </w:rPr>
              <w:t>107055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F3C1C" w:rsidRPr="00645723" w:rsidRDefault="007F3C1C" w:rsidP="004A3C1D">
            <w:pPr>
              <w:rPr>
                <w:rFonts w:ascii="Calibri" w:hAnsi="Calibri" w:cs="Calibri"/>
                <w:color w:val="000000"/>
              </w:rPr>
            </w:pPr>
            <w:r w:rsidRPr="00645723">
              <w:rPr>
                <w:rFonts w:ascii="Calibri" w:hAnsi="Calibri" w:cs="Calibri"/>
                <w:color w:val="000000"/>
              </w:rPr>
              <w:t>Falugondnoki szolgáltatás</w:t>
            </w:r>
          </w:p>
        </w:tc>
      </w:tr>
      <w:tr w:rsidR="007F3C1C" w:rsidRPr="00645723" w:rsidTr="004A3C1D">
        <w:trPr>
          <w:trHeight w:val="300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C1C" w:rsidRPr="00645723" w:rsidRDefault="007F3C1C" w:rsidP="004A3C1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3C1C" w:rsidRPr="00645723" w:rsidRDefault="007F3C1C" w:rsidP="004A3C1D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7F3C1C" w:rsidRPr="00645723" w:rsidTr="004A3C1D">
        <w:trPr>
          <w:trHeight w:val="315"/>
        </w:trPr>
        <w:tc>
          <w:tcPr>
            <w:tcW w:w="20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F3C1C" w:rsidRPr="00645723" w:rsidRDefault="007F3C1C" w:rsidP="004A3C1D">
            <w:pPr>
              <w:rPr>
                <w:rFonts w:ascii="Calibri" w:hAnsi="Calibri" w:cs="Calibri"/>
              </w:rPr>
            </w:pPr>
            <w:r w:rsidRPr="00645723">
              <w:rPr>
                <w:rFonts w:ascii="Calibri" w:hAnsi="Calibri" w:cs="Calibri"/>
              </w:rPr>
              <w:t>013320</w:t>
            </w:r>
          </w:p>
        </w:tc>
        <w:tc>
          <w:tcPr>
            <w:tcW w:w="61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F3C1C" w:rsidRPr="00645723" w:rsidRDefault="007F3C1C" w:rsidP="004A3C1D">
            <w:pPr>
              <w:rPr>
                <w:rFonts w:ascii="Calibri" w:hAnsi="Calibri" w:cs="Calibri"/>
              </w:rPr>
            </w:pPr>
            <w:r w:rsidRPr="00645723">
              <w:rPr>
                <w:rFonts w:ascii="Calibri" w:hAnsi="Calibri" w:cs="Calibri"/>
              </w:rPr>
              <w:t>Köztemető fenntartás</w:t>
            </w:r>
          </w:p>
        </w:tc>
      </w:tr>
    </w:tbl>
    <w:p w:rsidR="007F3C1C" w:rsidRDefault="007F3C1C" w:rsidP="007F3C1C"/>
    <w:p w:rsidR="007F3C1C" w:rsidRDefault="007F3C1C" w:rsidP="007F3C1C"/>
    <w:p w:rsidR="007B1E09" w:rsidRPr="007F3C1C" w:rsidRDefault="007B1E09" w:rsidP="007F3C1C"/>
    <w:sectPr w:rsidR="007B1E09" w:rsidRPr="007F3C1C" w:rsidSect="00B72267"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222F" w:rsidRDefault="00F4222F" w:rsidP="00493359">
      <w:r>
        <w:separator/>
      </w:r>
    </w:p>
  </w:endnote>
  <w:endnote w:type="continuationSeparator" w:id="0">
    <w:p w:rsidR="00F4222F" w:rsidRDefault="00F4222F" w:rsidP="004933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2A6C" w:rsidRDefault="00B53A83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 w:rsidR="00F233D7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662A6C" w:rsidRDefault="00F4222F">
    <w:pPr>
      <w:pStyle w:val="llb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2A6C" w:rsidRDefault="00B53A83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 w:rsidR="00F233D7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7F3C1C">
      <w:rPr>
        <w:rStyle w:val="Oldalszm"/>
        <w:noProof/>
      </w:rPr>
      <w:t>2</w:t>
    </w:r>
    <w:r>
      <w:rPr>
        <w:rStyle w:val="Oldalszm"/>
      </w:rPr>
      <w:fldChar w:fldCharType="end"/>
    </w:r>
  </w:p>
  <w:p w:rsidR="00662A6C" w:rsidRDefault="00F4222F">
    <w:pPr>
      <w:pStyle w:val="llb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222F" w:rsidRDefault="00F4222F" w:rsidP="00493359">
      <w:r>
        <w:separator/>
      </w:r>
    </w:p>
  </w:footnote>
  <w:footnote w:type="continuationSeparator" w:id="0">
    <w:p w:rsidR="00F4222F" w:rsidRDefault="00F4222F" w:rsidP="0049335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F6591"/>
    <w:multiLevelType w:val="singleLevel"/>
    <w:tmpl w:val="51D7F1AD"/>
    <w:lvl w:ilvl="0">
      <w:start w:val="1"/>
      <w:numFmt w:val="decimal"/>
      <w:lvlText w:val="%1."/>
      <w:lvlJc w:val="left"/>
      <w:pPr>
        <w:tabs>
          <w:tab w:val="num" w:pos="288"/>
        </w:tabs>
        <w:ind w:left="792"/>
      </w:pPr>
      <w:rPr>
        <w:rFonts w:cs="Times New Roman"/>
        <w:snapToGrid/>
        <w:sz w:val="21"/>
        <w:szCs w:val="21"/>
      </w:rPr>
    </w:lvl>
  </w:abstractNum>
  <w:abstractNum w:abstractNumId="1">
    <w:nsid w:val="0B976035"/>
    <w:multiLevelType w:val="hybridMultilevel"/>
    <w:tmpl w:val="4118ADA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280A63"/>
    <w:multiLevelType w:val="hybridMultilevel"/>
    <w:tmpl w:val="A69A0904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AA7B9C"/>
    <w:multiLevelType w:val="hybridMultilevel"/>
    <w:tmpl w:val="972E23E8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6D7C97C6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cs="Times New Roman" w:hint="default"/>
        <w:i w:val="0"/>
        <w:sz w:val="24"/>
        <w:szCs w:val="24"/>
      </w:rPr>
    </w:lvl>
    <w:lvl w:ilvl="2" w:tplc="E42AA002">
      <w:start w:val="3"/>
      <w:numFmt w:val="decimal"/>
      <w:lvlText w:val="%3."/>
      <w:lvlJc w:val="left"/>
      <w:pPr>
        <w:ind w:left="2160" w:hanging="360"/>
      </w:pPr>
      <w:rPr>
        <w:rFonts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4D20063"/>
    <w:multiLevelType w:val="hybridMultilevel"/>
    <w:tmpl w:val="EC60D6F8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1E11158"/>
    <w:multiLevelType w:val="hybridMultilevel"/>
    <w:tmpl w:val="FC3C452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233D7"/>
    <w:rsid w:val="000423F2"/>
    <w:rsid w:val="000648F2"/>
    <w:rsid w:val="000C2B27"/>
    <w:rsid w:val="00120850"/>
    <w:rsid w:val="00130EF4"/>
    <w:rsid w:val="001D7196"/>
    <w:rsid w:val="002722EE"/>
    <w:rsid w:val="002E1F52"/>
    <w:rsid w:val="00310884"/>
    <w:rsid w:val="003A6982"/>
    <w:rsid w:val="00426022"/>
    <w:rsid w:val="00493359"/>
    <w:rsid w:val="004964B3"/>
    <w:rsid w:val="004B0749"/>
    <w:rsid w:val="004B4837"/>
    <w:rsid w:val="005438E0"/>
    <w:rsid w:val="005B1CD1"/>
    <w:rsid w:val="005B3D5E"/>
    <w:rsid w:val="00604920"/>
    <w:rsid w:val="006316FF"/>
    <w:rsid w:val="007139A3"/>
    <w:rsid w:val="00716488"/>
    <w:rsid w:val="0073711E"/>
    <w:rsid w:val="00781160"/>
    <w:rsid w:val="007876E5"/>
    <w:rsid w:val="007A179F"/>
    <w:rsid w:val="007B1E09"/>
    <w:rsid w:val="007F3C1C"/>
    <w:rsid w:val="0080030E"/>
    <w:rsid w:val="0080710E"/>
    <w:rsid w:val="0082114B"/>
    <w:rsid w:val="00826784"/>
    <w:rsid w:val="008B698C"/>
    <w:rsid w:val="009029FC"/>
    <w:rsid w:val="00934F6A"/>
    <w:rsid w:val="00954622"/>
    <w:rsid w:val="00961423"/>
    <w:rsid w:val="009760FD"/>
    <w:rsid w:val="009A207C"/>
    <w:rsid w:val="009A51BA"/>
    <w:rsid w:val="00A14DA3"/>
    <w:rsid w:val="00A6006D"/>
    <w:rsid w:val="00B53A83"/>
    <w:rsid w:val="00B9561A"/>
    <w:rsid w:val="00BB20F5"/>
    <w:rsid w:val="00C056C4"/>
    <w:rsid w:val="00C1385C"/>
    <w:rsid w:val="00C40494"/>
    <w:rsid w:val="00CC30ED"/>
    <w:rsid w:val="00D11793"/>
    <w:rsid w:val="00D156B8"/>
    <w:rsid w:val="00DA5B91"/>
    <w:rsid w:val="00DD725A"/>
    <w:rsid w:val="00E37BFF"/>
    <w:rsid w:val="00E42B33"/>
    <w:rsid w:val="00E95258"/>
    <w:rsid w:val="00F233D7"/>
    <w:rsid w:val="00F2398D"/>
    <w:rsid w:val="00F4222F"/>
    <w:rsid w:val="00FF3C0B"/>
    <w:rsid w:val="00FF7B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233D7"/>
    <w:rPr>
      <w:rFonts w:ascii="Times New Roman" w:eastAsia="Times New Roman" w:hAnsi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rsid w:val="00C056C4"/>
    <w:pPr>
      <w:autoSpaceDE w:val="0"/>
      <w:autoSpaceDN w:val="0"/>
      <w:adjustRightInd w:val="0"/>
      <w:outlineLvl w:val="0"/>
    </w:pPr>
    <w:rPr>
      <w:rFonts w:eastAsia="Calibri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rsid w:val="00C056C4"/>
    <w:rPr>
      <w:rFonts w:ascii="Times New Roman" w:hAnsi="Times New Roman" w:cs="Times New Roman"/>
      <w:sz w:val="24"/>
      <w:szCs w:val="24"/>
    </w:rPr>
  </w:style>
  <w:style w:type="paragraph" w:styleId="Nincstrkz">
    <w:name w:val="No Spacing"/>
    <w:uiPriority w:val="1"/>
    <w:qFormat/>
    <w:rsid w:val="00C056C4"/>
    <w:rPr>
      <w:sz w:val="22"/>
      <w:szCs w:val="22"/>
      <w:lang w:eastAsia="en-US"/>
    </w:rPr>
  </w:style>
  <w:style w:type="paragraph" w:styleId="Listaszerbekezds">
    <w:name w:val="List Paragraph"/>
    <w:basedOn w:val="Norml"/>
    <w:uiPriority w:val="34"/>
    <w:qFormat/>
    <w:rsid w:val="00C056C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Cm">
    <w:name w:val="Title"/>
    <w:basedOn w:val="Norml"/>
    <w:link w:val="CmChar"/>
    <w:qFormat/>
    <w:rsid w:val="00F233D7"/>
    <w:pPr>
      <w:jc w:val="center"/>
    </w:pPr>
    <w:rPr>
      <w:szCs w:val="20"/>
      <w:u w:val="single"/>
    </w:rPr>
  </w:style>
  <w:style w:type="character" w:customStyle="1" w:styleId="CmChar">
    <w:name w:val="Cím Char"/>
    <w:basedOn w:val="Bekezdsalapbettpusa"/>
    <w:link w:val="Cm"/>
    <w:rsid w:val="00F233D7"/>
    <w:rPr>
      <w:rFonts w:ascii="Times New Roman" w:eastAsia="Times New Roman" w:hAnsi="Times New Roman"/>
      <w:sz w:val="24"/>
      <w:u w:val="single"/>
    </w:rPr>
  </w:style>
  <w:style w:type="character" w:styleId="Oldalszm">
    <w:name w:val="page number"/>
    <w:basedOn w:val="Bekezdsalapbettpusa"/>
    <w:rsid w:val="00F233D7"/>
  </w:style>
  <w:style w:type="paragraph" w:styleId="llb">
    <w:name w:val="footer"/>
    <w:basedOn w:val="Norml"/>
    <w:link w:val="llbChar"/>
    <w:rsid w:val="00F233D7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F233D7"/>
    <w:rPr>
      <w:rFonts w:ascii="Times New Roman" w:eastAsia="Times New Roman" w:hAnsi="Times New Roman"/>
      <w:sz w:val="24"/>
      <w:szCs w:val="24"/>
    </w:rPr>
  </w:style>
  <w:style w:type="paragraph" w:customStyle="1" w:styleId="Style1">
    <w:name w:val="Style 1"/>
    <w:basedOn w:val="Norml"/>
    <w:uiPriority w:val="99"/>
    <w:rsid w:val="00F233D7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CharacterStyle2">
    <w:name w:val="Character Style 2"/>
    <w:uiPriority w:val="99"/>
    <w:rsid w:val="00F233D7"/>
    <w:rPr>
      <w:sz w:val="20"/>
    </w:rPr>
  </w:style>
  <w:style w:type="paragraph" w:customStyle="1" w:styleId="Style2">
    <w:name w:val="Style 2"/>
    <w:basedOn w:val="Norml"/>
    <w:uiPriority w:val="99"/>
    <w:rsid w:val="0080710E"/>
    <w:pPr>
      <w:widowControl w:val="0"/>
      <w:autoSpaceDE w:val="0"/>
      <w:autoSpaceDN w:val="0"/>
      <w:spacing w:before="108"/>
      <w:ind w:left="72"/>
    </w:pPr>
    <w:rPr>
      <w:sz w:val="21"/>
      <w:szCs w:val="21"/>
    </w:rPr>
  </w:style>
  <w:style w:type="character" w:customStyle="1" w:styleId="CharacterStyle1">
    <w:name w:val="Character Style 1"/>
    <w:uiPriority w:val="99"/>
    <w:rsid w:val="0080710E"/>
    <w:rPr>
      <w:sz w:val="21"/>
    </w:rPr>
  </w:style>
  <w:style w:type="paragraph" w:customStyle="1" w:styleId="Listaszerbekezds1">
    <w:name w:val="Listaszerű bekezdés1"/>
    <w:basedOn w:val="Norml"/>
    <w:qFormat/>
    <w:rsid w:val="00120850"/>
    <w:pPr>
      <w:widowControl w:val="0"/>
      <w:suppressAutoHyphens/>
      <w:ind w:left="720"/>
    </w:pPr>
    <w:rPr>
      <w:rFonts w:ascii="Calibri" w:hAnsi="Calibri"/>
      <w:kern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336</Words>
  <Characters>2324</Characters>
  <Application>Microsoft Office Word</Application>
  <DocSecurity>0</DocSecurity>
  <Lines>19</Lines>
  <Paragraphs>5</Paragraphs>
  <ScaleCrop>false</ScaleCrop>
  <Company>WXPEE</Company>
  <LinksUpToDate>false</LinksUpToDate>
  <CharactersWithSpaces>2655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CsB</dc:creator>
  <cp:lastModifiedBy>CsB</cp:lastModifiedBy>
  <cp:revision>20</cp:revision>
  <dcterms:created xsi:type="dcterms:W3CDTF">2015-02-13T08:11:00Z</dcterms:created>
  <dcterms:modified xsi:type="dcterms:W3CDTF">2015-04-30T09:15:00Z</dcterms:modified>
</cp:coreProperties>
</file>