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03" w:rsidRDefault="00E01103" w:rsidP="00E01103">
      <w:pPr>
        <w:pStyle w:val="BodyText2"/>
        <w:tabs>
          <w:tab w:val="left" w:pos="567"/>
        </w:tabs>
        <w:spacing w:after="240"/>
        <w:ind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melléklet a 2/2016. (II. 26.) önkormányzati rendelethez</w:t>
      </w:r>
    </w:p>
    <w:p w:rsidR="00E01103" w:rsidRDefault="00E01103" w:rsidP="00E01103">
      <w:pPr>
        <w:pStyle w:val="BodyText2"/>
        <w:tabs>
          <w:tab w:val="left" w:pos="567"/>
        </w:tabs>
        <w:spacing w:after="240"/>
        <w:ind w:firstLine="0"/>
        <w:jc w:val="center"/>
        <w:rPr>
          <w:rFonts w:ascii="Arial" w:hAnsi="Arial" w:cs="Arial"/>
          <w:sz w:val="22"/>
          <w:szCs w:val="22"/>
        </w:rPr>
      </w:pPr>
    </w:p>
    <w:p w:rsidR="00E01103" w:rsidRDefault="00E01103" w:rsidP="00E01103">
      <w:pPr>
        <w:pStyle w:val="BodyText2"/>
        <w:tabs>
          <w:tab w:val="left" w:pos="567"/>
        </w:tabs>
        <w:spacing w:after="240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Szociális ellátás</w:t>
      </w:r>
    </w:p>
    <w:tbl>
      <w:tblPr>
        <w:tblW w:w="5070" w:type="pct"/>
        <w:tblCellMar>
          <w:left w:w="0" w:type="dxa"/>
          <w:right w:w="0" w:type="dxa"/>
        </w:tblCellMar>
        <w:tblLook w:val="0000"/>
      </w:tblPr>
      <w:tblGrid>
        <w:gridCol w:w="527"/>
        <w:gridCol w:w="2895"/>
        <w:gridCol w:w="2895"/>
        <w:gridCol w:w="2892"/>
      </w:tblGrid>
      <w:tr w:rsidR="00E01103" w:rsidRPr="00C93307" w:rsidTr="005A2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EF3C26" w:rsidRDefault="00E01103" w:rsidP="005A243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C93307" w:rsidRDefault="00E01103" w:rsidP="005A243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93307">
              <w:rPr>
                <w:b/>
                <w:bCs/>
              </w:rPr>
              <w:t>A. 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C93307" w:rsidRDefault="00E01103" w:rsidP="005A24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307">
              <w:rPr>
                <w:b/>
              </w:rPr>
              <w:t>B. Önként vállalt feladat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C93307" w:rsidRDefault="00E01103" w:rsidP="005A243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307">
              <w:rPr>
                <w:b/>
              </w:rPr>
              <w:t>C. Jogszabályhely megjel</w:t>
            </w:r>
            <w:r w:rsidRPr="00C93307">
              <w:rPr>
                <w:b/>
              </w:rPr>
              <w:t>ö</w:t>
            </w:r>
            <w:r w:rsidRPr="00C93307">
              <w:rPr>
                <w:b/>
              </w:rPr>
              <w:t>lése vagy a feladatellátás alapja</w:t>
            </w:r>
          </w:p>
        </w:tc>
      </w:tr>
      <w:tr w:rsidR="00E01103" w:rsidRPr="007D5A78" w:rsidTr="005A2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EF3C26" w:rsidRDefault="00E01103" w:rsidP="005A243D">
            <w:pPr>
              <w:autoSpaceDE w:val="0"/>
              <w:autoSpaceDN w:val="0"/>
              <w:adjustRightInd w:val="0"/>
            </w:pPr>
            <w:r>
              <w:t>1</w:t>
            </w:r>
            <w:r w:rsidRPr="00EF3C26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7D5A78" w:rsidRDefault="00E01103" w:rsidP="005A243D">
            <w:pPr>
              <w:autoSpaceDE w:val="0"/>
              <w:autoSpaceDN w:val="0"/>
              <w:adjustRightInd w:val="0"/>
              <w:jc w:val="both"/>
            </w:pPr>
            <w:r w:rsidRPr="007D5A78">
              <w:t>köztemetéssel 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7D5A78" w:rsidRDefault="00E01103" w:rsidP="005A243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7D5A78" w:rsidRDefault="00E01103" w:rsidP="005A243D">
            <w:pPr>
              <w:autoSpaceDE w:val="0"/>
              <w:autoSpaceDN w:val="0"/>
              <w:adjustRightInd w:val="0"/>
              <w:jc w:val="both"/>
            </w:pPr>
            <w:r w:rsidRPr="007D5A78">
              <w:t>1993. évi III. tv. 48. § (1) bekezdés</w:t>
            </w:r>
          </w:p>
        </w:tc>
      </w:tr>
      <w:tr w:rsidR="00E01103" w:rsidRPr="007D5A78" w:rsidTr="005A2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EF3C26" w:rsidRDefault="00E01103" w:rsidP="005A243D">
            <w:pPr>
              <w:autoSpaceDE w:val="0"/>
              <w:autoSpaceDN w:val="0"/>
              <w:adjustRightInd w:val="0"/>
            </w:pPr>
            <w:r>
              <w:t>2</w:t>
            </w:r>
            <w:r w:rsidRPr="00EF3C26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7D5A78" w:rsidRDefault="00E01103" w:rsidP="005A243D">
            <w:pPr>
              <w:autoSpaceDE w:val="0"/>
              <w:autoSpaceDN w:val="0"/>
              <w:adjustRightInd w:val="0"/>
              <w:jc w:val="both"/>
            </w:pPr>
            <w:r>
              <w:t>Települési támogatás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7D5A78" w:rsidRDefault="00E01103" w:rsidP="005A243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7D5A78" w:rsidRDefault="00E01103" w:rsidP="005A243D">
            <w:pPr>
              <w:autoSpaceDE w:val="0"/>
              <w:autoSpaceDN w:val="0"/>
              <w:adjustRightInd w:val="0"/>
              <w:jc w:val="both"/>
            </w:pPr>
            <w:r w:rsidRPr="007D5A78">
              <w:t>199</w:t>
            </w:r>
            <w:r>
              <w:t>3. évi III</w:t>
            </w:r>
            <w:r w:rsidRPr="007D5A78">
              <w:t>. t</w:t>
            </w:r>
            <w:r>
              <w:t>örvény 45</w:t>
            </w:r>
            <w:r w:rsidRPr="007D5A78">
              <w:t>. § (1) bekezdés</w:t>
            </w:r>
          </w:p>
        </w:tc>
      </w:tr>
      <w:tr w:rsidR="00E01103" w:rsidRPr="00B9452F" w:rsidTr="005A2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EF3C26" w:rsidRDefault="00E01103" w:rsidP="005A243D">
            <w:pPr>
              <w:autoSpaceDE w:val="0"/>
              <w:autoSpaceDN w:val="0"/>
              <w:adjustRightInd w:val="0"/>
            </w:pPr>
            <w:r>
              <w:t>3</w:t>
            </w:r>
            <w:r w:rsidRPr="00EF3C26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B9452F" w:rsidRDefault="00E01103" w:rsidP="005A243D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szociális étkeztetés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B9452F" w:rsidRDefault="00E01103" w:rsidP="005A243D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B9452F" w:rsidRDefault="00E01103" w:rsidP="005A243D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 1993. évi III. t</w:t>
            </w:r>
            <w:r>
              <w:t>örvény</w:t>
            </w:r>
            <w:r w:rsidRPr="00B9452F">
              <w:t xml:space="preserve"> 62. § (1) bekezdés, 86. § (1) b</w:t>
            </w:r>
            <w:r w:rsidRPr="00B9452F">
              <w:t>e</w:t>
            </w:r>
            <w:r w:rsidRPr="00B9452F">
              <w:t>kezdés b) pont</w:t>
            </w:r>
          </w:p>
        </w:tc>
      </w:tr>
      <w:tr w:rsidR="00E01103" w:rsidRPr="00B9452F" w:rsidTr="005A2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EF3C26" w:rsidRDefault="00E01103" w:rsidP="005A243D">
            <w:pPr>
              <w:autoSpaceDE w:val="0"/>
              <w:autoSpaceDN w:val="0"/>
              <w:adjustRightInd w:val="0"/>
            </w:pPr>
            <w:r>
              <w:t>4</w:t>
            </w:r>
            <w:r w:rsidRPr="00EF3C26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B9452F" w:rsidRDefault="00E01103" w:rsidP="005A243D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házi segítségnyújtás </w:t>
            </w:r>
            <w:r>
              <w:t>(társulás keretében)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B9452F" w:rsidRDefault="00E01103" w:rsidP="005A243D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B9452F" w:rsidRDefault="00E01103" w:rsidP="005A243D">
            <w:pPr>
              <w:autoSpaceDE w:val="0"/>
              <w:autoSpaceDN w:val="0"/>
              <w:adjustRightInd w:val="0"/>
              <w:jc w:val="both"/>
            </w:pPr>
            <w:r w:rsidRPr="00B9452F">
              <w:t>1993. évi III. t</w:t>
            </w:r>
            <w:r>
              <w:t>örvény</w:t>
            </w:r>
            <w:r w:rsidRPr="00B9452F">
              <w:t xml:space="preserve"> 86. § (1) bekezdés c) pont</w:t>
            </w:r>
          </w:p>
        </w:tc>
      </w:tr>
      <w:tr w:rsidR="00E01103" w:rsidRPr="00B9452F" w:rsidTr="005A2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EF3C26" w:rsidRDefault="00E01103" w:rsidP="005A243D">
            <w:pPr>
              <w:autoSpaceDE w:val="0"/>
              <w:autoSpaceDN w:val="0"/>
              <w:adjustRightInd w:val="0"/>
            </w:pPr>
            <w:r>
              <w:t>5</w:t>
            </w:r>
            <w:r w:rsidRPr="00EF3C26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B9452F" w:rsidRDefault="00E01103" w:rsidP="005A243D">
            <w:pPr>
              <w:autoSpaceDE w:val="0"/>
              <w:autoSpaceDN w:val="0"/>
              <w:adjustRightInd w:val="0"/>
              <w:jc w:val="both"/>
            </w:pPr>
            <w:r>
              <w:t>Család és gyermekjóléti szolgáltatás</w:t>
            </w:r>
            <w:r w:rsidRPr="00B9452F">
              <w:t xml:space="preserve"> (</w:t>
            </w:r>
            <w:r>
              <w:t xml:space="preserve">társulás </w:t>
            </w:r>
            <w:r w:rsidRPr="00B9452F">
              <w:t>keret</w:t>
            </w:r>
            <w:r w:rsidRPr="00B9452F">
              <w:t>é</w:t>
            </w:r>
            <w:r w:rsidRPr="00B9452F">
              <w:t>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B9452F" w:rsidRDefault="00E01103" w:rsidP="005A243D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B9452F" w:rsidRDefault="00E01103" w:rsidP="005A243D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1993. évi III. </w:t>
            </w:r>
            <w:r>
              <w:t>törvény 86. § (1) bekezdés a</w:t>
            </w:r>
            <w:r w:rsidRPr="00B9452F">
              <w:t>) pont</w:t>
            </w:r>
          </w:p>
        </w:tc>
      </w:tr>
      <w:tr w:rsidR="00E01103" w:rsidRPr="0043045A" w:rsidTr="005A2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EF3C26" w:rsidRDefault="00E01103" w:rsidP="005A243D">
            <w:pPr>
              <w:autoSpaceDE w:val="0"/>
              <w:autoSpaceDN w:val="0"/>
              <w:adjustRightInd w:val="0"/>
            </w:pPr>
            <w:r>
              <w:t>6</w:t>
            </w:r>
            <w:r w:rsidRPr="00EF3C26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E16B0C" w:rsidRDefault="00E01103" w:rsidP="005A243D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43045A" w:rsidRDefault="00E01103" w:rsidP="005A243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3045A">
              <w:t>jelző</w:t>
            </w:r>
            <w:r>
              <w:t>rendszeres házi segítségnyújtás (társulás keret</w:t>
            </w:r>
            <w:r>
              <w:t>é</w:t>
            </w:r>
            <w:r>
              <w:t>ben)</w:t>
            </w:r>
            <w:r w:rsidRPr="0043045A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43045A" w:rsidRDefault="00E01103" w:rsidP="005A243D">
            <w:pPr>
              <w:autoSpaceDE w:val="0"/>
              <w:autoSpaceDN w:val="0"/>
              <w:adjustRightInd w:val="0"/>
              <w:jc w:val="both"/>
            </w:pPr>
            <w:r w:rsidRPr="0043045A">
              <w:rPr>
                <w:b/>
              </w:rPr>
              <w:t xml:space="preserve"> </w:t>
            </w:r>
            <w:r w:rsidRPr="0043045A">
              <w:t>1993. évi III. törvény 65. § (1) bekezdés</w:t>
            </w:r>
          </w:p>
          <w:p w:rsidR="00E01103" w:rsidRPr="0043045A" w:rsidRDefault="00E01103" w:rsidP="005A243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  <w:tr w:rsidR="00E01103" w:rsidRPr="0043045A" w:rsidTr="005A2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Default="00E01103" w:rsidP="005A243D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E16B0C" w:rsidRDefault="00E01103" w:rsidP="005A243D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103" w:rsidRPr="00C61AE9" w:rsidRDefault="00E01103" w:rsidP="005A243D">
            <w:r w:rsidRPr="00C61AE9">
              <w:t>Utcai szociális munka</w:t>
            </w:r>
          </w:p>
          <w:p w:rsidR="00E01103" w:rsidRPr="008743E7" w:rsidRDefault="00E01103" w:rsidP="005A243D">
            <w:r w:rsidRPr="00C61AE9">
              <w:t>(társulás keretében)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43045A" w:rsidRDefault="00E01103" w:rsidP="005A243D">
            <w:pPr>
              <w:autoSpaceDE w:val="0"/>
              <w:autoSpaceDN w:val="0"/>
              <w:adjustRightInd w:val="0"/>
              <w:jc w:val="both"/>
            </w:pPr>
            <w:r w:rsidRPr="0043045A">
              <w:t>1993. évi III. törvény 65</w:t>
            </w:r>
            <w:r>
              <w:t>/E</w:t>
            </w:r>
            <w:r w:rsidRPr="0043045A">
              <w:t>. § (1) bekezdés</w:t>
            </w:r>
            <w:r>
              <w:t xml:space="preserve"> b) pontja</w:t>
            </w:r>
          </w:p>
        </w:tc>
      </w:tr>
      <w:tr w:rsidR="00E01103" w:rsidRPr="0043045A" w:rsidTr="005A2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Default="00E01103" w:rsidP="005A243D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E16B0C" w:rsidRDefault="00E01103" w:rsidP="005A243D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103" w:rsidRPr="00C61AE9" w:rsidRDefault="00E01103" w:rsidP="005A243D">
            <w:r w:rsidRPr="00C61AE9">
              <w:t>Közösségi ellátások</w:t>
            </w:r>
          </w:p>
          <w:p w:rsidR="00E01103" w:rsidRDefault="00E01103" w:rsidP="005A243D">
            <w:pPr>
              <w:rPr>
                <w:lang/>
              </w:rPr>
            </w:pPr>
            <w:r w:rsidRPr="00C61AE9">
              <w:t>(társulás keretében)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03" w:rsidRPr="0043045A" w:rsidRDefault="00E01103" w:rsidP="005A243D">
            <w:pPr>
              <w:autoSpaceDE w:val="0"/>
              <w:autoSpaceDN w:val="0"/>
              <w:adjustRightInd w:val="0"/>
              <w:jc w:val="both"/>
            </w:pPr>
            <w:r w:rsidRPr="0043045A">
              <w:t>1993. évi III. törvény 65</w:t>
            </w:r>
            <w:r>
              <w:t>/A</w:t>
            </w:r>
            <w:r w:rsidRPr="0043045A">
              <w:t xml:space="preserve">. § </w:t>
            </w:r>
          </w:p>
        </w:tc>
      </w:tr>
    </w:tbl>
    <w:p w:rsidR="00E01103" w:rsidRDefault="00E01103" w:rsidP="00E01103"/>
    <w:p w:rsidR="00DB5B38" w:rsidRDefault="00DB5B38"/>
    <w:sectPr w:rsidR="00DB5B38" w:rsidSect="00DB5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01103"/>
    <w:rsid w:val="00DB5B38"/>
    <w:rsid w:val="00E0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1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E01103"/>
    <w:pPr>
      <w:overflowPunct w:val="0"/>
      <w:autoSpaceDE w:val="0"/>
      <w:ind w:firstLine="284"/>
      <w:textAlignment w:val="baseline"/>
    </w:pPr>
    <w:rPr>
      <w:rFonts w:cs="Calibri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818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2016-02-26T10:23:00Z</dcterms:created>
  <dcterms:modified xsi:type="dcterms:W3CDTF">2016-02-26T10:24:00Z</dcterms:modified>
</cp:coreProperties>
</file>