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1B3" w:rsidRDefault="000601B3" w:rsidP="000601B3">
      <w:pPr>
        <w:widowControl w:val="0"/>
        <w:suppressAutoHyphens/>
        <w:jc w:val="center"/>
        <w:rPr>
          <w:rFonts w:eastAsia="SimSun"/>
          <w:b/>
          <w:kern w:val="1"/>
          <w:lang w:eastAsia="hi-IN" w:bidi="hi-IN"/>
        </w:rPr>
      </w:pPr>
      <w:r w:rsidRPr="000601B3">
        <w:rPr>
          <w:rFonts w:eastAsia="SimSun"/>
          <w:b/>
          <w:kern w:val="1"/>
          <w:lang w:eastAsia="hi-IN" w:bidi="hi-IN"/>
        </w:rPr>
        <w:t xml:space="preserve">Konyár Község Önkormányzat Képviselő-testületének </w:t>
      </w:r>
      <w:r w:rsidRPr="000601B3">
        <w:rPr>
          <w:b/>
          <w:kern w:val="1"/>
          <w:lang w:bidi="hi-IN"/>
        </w:rPr>
        <w:t xml:space="preserve">a közterületem történő szeszesital fogyasztás szabályairól </w:t>
      </w:r>
      <w:r w:rsidRPr="000601B3">
        <w:rPr>
          <w:rFonts w:eastAsia="SimSun"/>
          <w:b/>
          <w:kern w:val="1"/>
          <w:lang w:eastAsia="hi-IN" w:bidi="hi-IN"/>
        </w:rPr>
        <w:t>szóló rendelete</w:t>
      </w:r>
    </w:p>
    <w:p w:rsidR="000601B3" w:rsidRPr="000601B3" w:rsidRDefault="000601B3" w:rsidP="000601B3">
      <w:pPr>
        <w:widowControl w:val="0"/>
        <w:suppressAutoHyphens/>
        <w:jc w:val="center"/>
        <w:rPr>
          <w:rFonts w:eastAsia="SimSun"/>
          <w:b/>
          <w:kern w:val="1"/>
          <w:lang w:eastAsia="hi-IN" w:bidi="hi-IN"/>
        </w:rPr>
      </w:pPr>
    </w:p>
    <w:p w:rsidR="000601B3" w:rsidRPr="000601B3" w:rsidRDefault="000601B3" w:rsidP="000601B3">
      <w:pPr>
        <w:pStyle w:val="Szvegtrzs1"/>
        <w:shd w:val="clear" w:color="auto" w:fill="auto"/>
        <w:tabs>
          <w:tab w:val="left" w:pos="419"/>
        </w:tabs>
        <w:suppressAutoHyphens/>
        <w:spacing w:after="0"/>
        <w:ind w:left="403"/>
        <w:jc w:val="center"/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</w:pPr>
      <w:r w:rsidRPr="000601B3"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>I</w:t>
      </w:r>
      <w:r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 xml:space="preserve"> </w:t>
      </w:r>
      <w:r w:rsidRPr="000601B3"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>n</w:t>
      </w:r>
      <w:r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 xml:space="preserve"> </w:t>
      </w:r>
      <w:r w:rsidRPr="000601B3"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>d</w:t>
      </w:r>
      <w:r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 xml:space="preserve"> </w:t>
      </w:r>
      <w:r w:rsidRPr="000601B3"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>o</w:t>
      </w:r>
      <w:r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 xml:space="preserve"> </w:t>
      </w:r>
      <w:r w:rsidRPr="000601B3"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>k</w:t>
      </w:r>
      <w:r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 xml:space="preserve"> </w:t>
      </w:r>
      <w:r w:rsidRPr="000601B3"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>o</w:t>
      </w:r>
      <w:r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 xml:space="preserve"> </w:t>
      </w:r>
      <w:r w:rsidRPr="000601B3"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>l</w:t>
      </w:r>
      <w:r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 xml:space="preserve"> </w:t>
      </w:r>
      <w:r w:rsidRPr="000601B3"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>á</w:t>
      </w:r>
      <w:r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 xml:space="preserve"> </w:t>
      </w:r>
      <w:r w:rsidRPr="000601B3"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ar-SA"/>
        </w:rPr>
        <w:t>s</w:t>
      </w:r>
    </w:p>
    <w:p w:rsidR="000601B3" w:rsidRPr="000601B3" w:rsidRDefault="000601B3" w:rsidP="000601B3">
      <w:pPr>
        <w:pStyle w:val="Szvegtrzs1"/>
        <w:shd w:val="clear" w:color="auto" w:fill="auto"/>
        <w:tabs>
          <w:tab w:val="left" w:pos="419"/>
        </w:tabs>
        <w:suppressAutoHyphens/>
        <w:spacing w:after="0"/>
        <w:ind w:left="403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</w:p>
    <w:p w:rsidR="000601B3" w:rsidRDefault="000601B3" w:rsidP="000601B3">
      <w:pPr>
        <w:pStyle w:val="Szvegtrzs1"/>
        <w:shd w:val="clear" w:color="auto" w:fill="auto"/>
        <w:tabs>
          <w:tab w:val="left" w:pos="419"/>
        </w:tabs>
        <w:suppressAutoHyphens/>
        <w:spacing w:after="0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0601B3">
        <w:rPr>
          <w:rFonts w:ascii="Times New Roman" w:hAnsi="Times New Roman" w:cs="Times New Roman"/>
          <w:kern w:val="1"/>
          <w:sz w:val="24"/>
          <w:szCs w:val="24"/>
          <w:lang w:eastAsia="ar-SA"/>
        </w:rPr>
        <w:t>1. § Értelmező rendelkezéseket tartalmaz, mely tisztázza a közterület, szeszes ital, alkalmi rendezvény fogalmát</w:t>
      </w:r>
    </w:p>
    <w:p w:rsidR="000601B3" w:rsidRPr="000601B3" w:rsidRDefault="000601B3" w:rsidP="000601B3">
      <w:pPr>
        <w:pStyle w:val="Szvegtrzs1"/>
        <w:shd w:val="clear" w:color="auto" w:fill="auto"/>
        <w:tabs>
          <w:tab w:val="left" w:pos="419"/>
        </w:tabs>
        <w:suppressAutoHyphens/>
        <w:spacing w:after="0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0601B3" w:rsidRDefault="000601B3" w:rsidP="000601B3">
      <w:pPr>
        <w:pStyle w:val="Szvegtrzs1"/>
        <w:shd w:val="clear" w:color="auto" w:fill="auto"/>
        <w:tabs>
          <w:tab w:val="left" w:pos="419"/>
        </w:tabs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601B3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2.§ A </w:t>
      </w:r>
      <w:r w:rsidRPr="000601B3">
        <w:rPr>
          <w:rFonts w:ascii="Times New Roman" w:hAnsi="Times New Roman" w:cs="Times New Roman"/>
          <w:color w:val="000000"/>
          <w:sz w:val="24"/>
          <w:szCs w:val="24"/>
        </w:rPr>
        <w:t xml:space="preserve">szeszes ital fogyasztásának közterületen való korlátozásával kapcsolatos szabályozást tartalmazza. </w:t>
      </w:r>
    </w:p>
    <w:p w:rsidR="000601B3" w:rsidRPr="000601B3" w:rsidRDefault="000601B3" w:rsidP="000601B3">
      <w:pPr>
        <w:pStyle w:val="Szvegtrzs1"/>
        <w:shd w:val="clear" w:color="auto" w:fill="auto"/>
        <w:tabs>
          <w:tab w:val="left" w:pos="419"/>
        </w:tabs>
        <w:suppressAutoHyphens/>
        <w:spacing w:after="0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0601B3" w:rsidRDefault="000601B3" w:rsidP="000601B3">
      <w:pPr>
        <w:pStyle w:val="Szvegtrzs1"/>
        <w:shd w:val="clear" w:color="auto" w:fill="auto"/>
        <w:tabs>
          <w:tab w:val="left" w:pos="419"/>
        </w:tabs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601B3">
        <w:rPr>
          <w:rFonts w:ascii="Times New Roman" w:hAnsi="Times New Roman" w:cs="Times New Roman"/>
          <w:kern w:val="1"/>
          <w:sz w:val="24"/>
          <w:szCs w:val="24"/>
          <w:lang w:eastAsia="ar-SA"/>
        </w:rPr>
        <w:t>3.§ A</w:t>
      </w:r>
      <w:r w:rsidRPr="000601B3">
        <w:rPr>
          <w:rFonts w:ascii="Times New Roman" w:hAnsi="Times New Roman" w:cs="Times New Roman"/>
          <w:color w:val="000000"/>
          <w:sz w:val="24"/>
          <w:szCs w:val="24"/>
        </w:rPr>
        <w:t xml:space="preserve"> rendelet személyi és tárgyi hatályát tartalmazza.</w:t>
      </w:r>
    </w:p>
    <w:p w:rsidR="000601B3" w:rsidRPr="000601B3" w:rsidRDefault="000601B3" w:rsidP="000601B3">
      <w:pPr>
        <w:pStyle w:val="Szvegtrzs1"/>
        <w:shd w:val="clear" w:color="auto" w:fill="auto"/>
        <w:tabs>
          <w:tab w:val="left" w:pos="419"/>
        </w:tabs>
        <w:suppressAutoHyphens/>
        <w:spacing w:after="0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0601B3" w:rsidRDefault="000601B3" w:rsidP="000601B3">
      <w:pPr>
        <w:pStyle w:val="Szvegtrzs1"/>
        <w:shd w:val="clear" w:color="auto" w:fill="auto"/>
        <w:tabs>
          <w:tab w:val="left" w:pos="419"/>
        </w:tabs>
        <w:suppressAutoHyphens/>
        <w:spacing w:after="0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0601B3">
        <w:rPr>
          <w:rFonts w:ascii="Times New Roman" w:hAnsi="Times New Roman" w:cs="Times New Roman"/>
          <w:kern w:val="1"/>
          <w:sz w:val="24"/>
          <w:szCs w:val="24"/>
          <w:lang w:eastAsia="ar-SA"/>
        </w:rPr>
        <w:t>4.§ A szeszes ital fogyasztás korlátozásának szabályait és kivételeit tartalmazza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0601B3" w:rsidRPr="000601B3" w:rsidRDefault="000601B3" w:rsidP="000601B3">
      <w:pPr>
        <w:pStyle w:val="Szvegtrzs1"/>
        <w:shd w:val="clear" w:color="auto" w:fill="auto"/>
        <w:tabs>
          <w:tab w:val="left" w:pos="419"/>
        </w:tabs>
        <w:suppressAutoHyphens/>
        <w:spacing w:after="0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bookmarkStart w:id="0" w:name="_GoBack"/>
      <w:bookmarkEnd w:id="0"/>
    </w:p>
    <w:p w:rsidR="000601B3" w:rsidRPr="000601B3" w:rsidRDefault="000601B3" w:rsidP="000601B3">
      <w:pPr>
        <w:pStyle w:val="Szvegtrzs1"/>
        <w:shd w:val="clear" w:color="auto" w:fill="auto"/>
        <w:tabs>
          <w:tab w:val="left" w:pos="419"/>
        </w:tabs>
        <w:suppressAutoHyphens/>
        <w:spacing w:after="0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0601B3">
        <w:rPr>
          <w:rFonts w:ascii="Times New Roman" w:hAnsi="Times New Roman" w:cs="Times New Roman"/>
          <w:kern w:val="1"/>
          <w:sz w:val="24"/>
          <w:szCs w:val="24"/>
          <w:lang w:eastAsia="ar-SA"/>
        </w:rPr>
        <w:t>5-6.§ A rendelet hatályba lépéséről és kihirdetéséről rendelkeznek.</w:t>
      </w:r>
    </w:p>
    <w:p w:rsidR="001E5A4B" w:rsidRPr="000601B3" w:rsidRDefault="001E5A4B"/>
    <w:sectPr w:rsidR="001E5A4B" w:rsidRPr="00060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B3"/>
    <w:rsid w:val="000601B3"/>
    <w:rsid w:val="001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0C6B"/>
  <w15:chartTrackingRefBased/>
  <w15:docId w15:val="{81B6E7DF-219D-4651-BA55-A82190FB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0601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zvegtrzs">
    <w:name w:val="Szövegtörzs_"/>
    <w:link w:val="Szvegtrzs1"/>
    <w:rsid w:val="000601B3"/>
    <w:rPr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0601B3"/>
    <w:pPr>
      <w:widowControl w:val="0"/>
      <w:shd w:val="clear" w:color="auto" w:fill="FFFFFF"/>
      <w:spacing w:after="2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2019-08-29T12:42:00Z</dcterms:created>
  <dcterms:modified xsi:type="dcterms:W3CDTF">2019-08-29T12:43:00Z</dcterms:modified>
</cp:coreProperties>
</file>