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B2" w:rsidRPr="00F35BB2" w:rsidRDefault="00F35BB2" w:rsidP="00F35BB2">
      <w:pPr>
        <w:rPr>
          <w:b/>
          <w:iCs/>
        </w:rPr>
      </w:pPr>
      <w:r w:rsidRPr="00F35BB2">
        <w:rPr>
          <w:b/>
          <w:iCs/>
        </w:rPr>
        <w:t xml:space="preserve">1. melléklet a   </w:t>
      </w:r>
      <w:r>
        <w:rPr>
          <w:b/>
          <w:iCs/>
        </w:rPr>
        <w:t>14</w:t>
      </w:r>
      <w:r w:rsidRPr="00F35BB2">
        <w:rPr>
          <w:b/>
          <w:iCs/>
        </w:rPr>
        <w:t xml:space="preserve"> /2017. (XII. </w:t>
      </w:r>
      <w:r>
        <w:rPr>
          <w:b/>
          <w:iCs/>
        </w:rPr>
        <w:t>20</w:t>
      </w:r>
      <w:r w:rsidRPr="00F35BB2">
        <w:rPr>
          <w:b/>
          <w:iCs/>
        </w:rPr>
        <w:t>.) önkormányzati rendelethez</w:t>
      </w:r>
    </w:p>
    <w:p w:rsidR="00F35BB2" w:rsidRPr="00F35BB2" w:rsidRDefault="00F35BB2" w:rsidP="00F35BB2"/>
    <w:p w:rsidR="00F35BB2" w:rsidRPr="00F35BB2" w:rsidRDefault="00F35BB2" w:rsidP="00F35BB2"/>
    <w:p w:rsidR="00F35BB2" w:rsidRPr="00F35BB2" w:rsidRDefault="00F35BB2" w:rsidP="00F35BB2">
      <w:pPr>
        <w:rPr>
          <w:b/>
        </w:rPr>
      </w:pPr>
      <w:r w:rsidRPr="00F35BB2">
        <w:rPr>
          <w:b/>
        </w:rPr>
        <w:t>Helyi védelem alatt álló építmények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400"/>
        <w:gridCol w:w="5340"/>
      </w:tblGrid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rPr>
                <w:i/>
                <w:iCs/>
              </w:rPr>
              <w:t>Sor-szám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rPr>
                <w:i/>
                <w:iCs/>
              </w:rPr>
              <w:t>Megnevezés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rPr>
                <w:i/>
                <w:iCs/>
              </w:rPr>
              <w:t>Helyszín</w:t>
            </w:r>
          </w:p>
        </w:tc>
      </w:tr>
      <w:tr w:rsidR="00F35BB2" w:rsidRPr="00F35BB2" w:rsidTr="00CD1D5A">
        <w:trPr>
          <w:trHeight w:val="210"/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rHeight w:val="210"/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1.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Zrínyi utca 11. sz. ház előtt</w:t>
            </w:r>
          </w:p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2.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Petőfi utca (162/2 hrsz.)</w:t>
            </w:r>
          </w:p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3.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Kossuth utca 26/1 sz. ház előtt (346 hrsz.)</w:t>
            </w:r>
          </w:p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4.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Templom előtt (51. hrsz.)</w:t>
            </w:r>
          </w:p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5.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Temető (53 hrsz.)</w:t>
            </w:r>
          </w:p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/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/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/>
        </w:tc>
      </w:tr>
      <w:tr w:rsidR="00F35BB2" w:rsidRPr="00F35BB2" w:rsidTr="00CD1D5A">
        <w:trPr>
          <w:tblCellSpacing w:w="0" w:type="dxa"/>
        </w:trPr>
        <w:tc>
          <w:tcPr>
            <w:tcW w:w="795" w:type="dxa"/>
            <w:vAlign w:val="center"/>
            <w:hideMark/>
          </w:tcPr>
          <w:p w:rsidR="00F35BB2" w:rsidRPr="00F35BB2" w:rsidRDefault="00F35BB2" w:rsidP="00F35BB2">
            <w:r w:rsidRPr="00F35BB2">
              <w:t>6.</w:t>
            </w:r>
          </w:p>
        </w:tc>
        <w:tc>
          <w:tcPr>
            <w:tcW w:w="2400" w:type="dxa"/>
            <w:vAlign w:val="center"/>
            <w:hideMark/>
          </w:tcPr>
          <w:p w:rsidR="00F35BB2" w:rsidRPr="00F35BB2" w:rsidRDefault="00F35BB2" w:rsidP="00F35BB2">
            <w:r w:rsidRPr="00F35BB2">
              <w:t>Kereszt </w:t>
            </w:r>
          </w:p>
        </w:tc>
        <w:tc>
          <w:tcPr>
            <w:tcW w:w="5340" w:type="dxa"/>
            <w:vAlign w:val="center"/>
            <w:hideMark/>
          </w:tcPr>
          <w:p w:rsidR="00F35BB2" w:rsidRPr="00F35BB2" w:rsidRDefault="00F35BB2" w:rsidP="00F35BB2">
            <w:r w:rsidRPr="00F35BB2">
              <w:t>Kossuth utca 64. sz. ház előtt)</w:t>
            </w:r>
          </w:p>
        </w:tc>
      </w:tr>
    </w:tbl>
    <w:p w:rsidR="00F35BB2" w:rsidRPr="00F35BB2" w:rsidRDefault="00F35BB2" w:rsidP="00F35BB2"/>
    <w:p w:rsidR="00F35BB2" w:rsidRPr="00F35BB2" w:rsidRDefault="00F35BB2" w:rsidP="00F35BB2">
      <w:pPr>
        <w:rPr>
          <w:b/>
          <w:bCs/>
        </w:rPr>
      </w:pPr>
    </w:p>
    <w:p w:rsidR="00F35BB2" w:rsidRPr="00F35BB2" w:rsidRDefault="00F35BB2" w:rsidP="00F35BB2">
      <w:pPr>
        <w:rPr>
          <w:b/>
          <w:iCs/>
        </w:rPr>
      </w:pPr>
      <w:proofErr w:type="gramStart"/>
      <w:r w:rsidRPr="00F35BB2">
        <w:rPr>
          <w:b/>
          <w:iCs/>
        </w:rPr>
        <w:t>2 .</w:t>
      </w:r>
      <w:proofErr w:type="gramEnd"/>
      <w:r w:rsidRPr="00F35BB2">
        <w:rPr>
          <w:b/>
          <w:iCs/>
        </w:rPr>
        <w:t xml:space="preserve"> melléklet a    </w:t>
      </w:r>
      <w:r>
        <w:rPr>
          <w:b/>
          <w:iCs/>
        </w:rPr>
        <w:t>14</w:t>
      </w:r>
      <w:r w:rsidRPr="00F35BB2">
        <w:rPr>
          <w:b/>
          <w:iCs/>
        </w:rPr>
        <w:t xml:space="preserve">/2017. (XII. </w:t>
      </w:r>
      <w:r>
        <w:rPr>
          <w:b/>
          <w:iCs/>
        </w:rPr>
        <w:t>20</w:t>
      </w:r>
      <w:r w:rsidRPr="00F35BB2">
        <w:rPr>
          <w:b/>
          <w:iCs/>
        </w:rPr>
        <w:t>.) önkormányzati rendelethez</w:t>
      </w:r>
    </w:p>
    <w:p w:rsidR="00F35BB2" w:rsidRPr="00F35BB2" w:rsidRDefault="00F35BB2" w:rsidP="00F35BB2">
      <w:pPr>
        <w:rPr>
          <w:b/>
          <w:iCs/>
        </w:rPr>
      </w:pPr>
    </w:p>
    <w:p w:rsidR="00F35BB2" w:rsidRPr="00F35BB2" w:rsidRDefault="00F35BB2" w:rsidP="00F35BB2">
      <w:pPr>
        <w:rPr>
          <w:b/>
          <w:iCs/>
        </w:rPr>
      </w:pPr>
      <w:r w:rsidRPr="00F35BB2">
        <w:rPr>
          <w:b/>
          <w:iCs/>
        </w:rPr>
        <w:t>A település különböző karakterű területeinek rajzi lehatárolása</w:t>
      </w:r>
    </w:p>
    <w:p w:rsidR="00F35BB2" w:rsidRPr="00F35BB2" w:rsidRDefault="00F35BB2" w:rsidP="00F35BB2">
      <w:pPr>
        <w:rPr>
          <w:b/>
          <w:iCs/>
        </w:rPr>
      </w:pPr>
    </w:p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lastRenderedPageBreak/>
        <w:drawing>
          <wp:inline distT="0" distB="0" distL="0" distR="0" wp14:anchorId="0E82EF43" wp14:editId="5021A63F">
            <wp:extent cx="5865581" cy="4142740"/>
            <wp:effectExtent l="0" t="0" r="1905" b="0"/>
            <wp:docPr id="1" name="Kép 1" descr="E:\Megosztott\Rendezési tervek\Szápár\szápár térkép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gosztott\Rendezési tervek\Szápár\szápár térkép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80" cy="414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BB2">
        <w:rPr>
          <w:b/>
          <w:bCs/>
        </w:rPr>
        <w:br w:type="page"/>
      </w:r>
    </w:p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lastRenderedPageBreak/>
        <w:t xml:space="preserve">3. melléklet a   </w:t>
      </w:r>
      <w:proofErr w:type="gramStart"/>
      <w:r>
        <w:rPr>
          <w:b/>
          <w:bCs/>
        </w:rPr>
        <w:t>14</w:t>
      </w:r>
      <w:r w:rsidRPr="00F35BB2">
        <w:rPr>
          <w:b/>
          <w:bCs/>
        </w:rPr>
        <w:t xml:space="preserve">  /</w:t>
      </w:r>
      <w:proofErr w:type="gramEnd"/>
      <w:r w:rsidRPr="00F35BB2">
        <w:rPr>
          <w:b/>
          <w:bCs/>
        </w:rPr>
        <w:t xml:space="preserve">2017. (XII. </w:t>
      </w:r>
      <w:r>
        <w:rPr>
          <w:b/>
          <w:bCs/>
        </w:rPr>
        <w:t>20</w:t>
      </w:r>
      <w:r w:rsidRPr="00F35BB2">
        <w:rPr>
          <w:b/>
          <w:bCs/>
        </w:rPr>
        <w:t>.) önkormányzati rendelethez</w:t>
      </w:r>
    </w:p>
    <w:p w:rsidR="00F35BB2" w:rsidRPr="00F35BB2" w:rsidRDefault="00F35BB2" w:rsidP="00F35BB2"/>
    <w:p w:rsidR="00F35BB2" w:rsidRPr="00F35BB2" w:rsidRDefault="00F35BB2" w:rsidP="00F35BB2">
      <w:pPr>
        <w:rPr>
          <w:b/>
          <w:bCs/>
        </w:rPr>
      </w:pPr>
    </w:p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t xml:space="preserve">A település településképi szempontból meghatározó területén telepíthető növények jegyzéke </w:t>
      </w:r>
    </w:p>
    <w:p w:rsidR="00F35BB2" w:rsidRPr="00F35BB2" w:rsidRDefault="00F35BB2" w:rsidP="00F35BB2"/>
    <w:p w:rsidR="00F35BB2" w:rsidRPr="00F35BB2" w:rsidRDefault="00F35BB2" w:rsidP="00F35BB2">
      <w:pPr>
        <w:rPr>
          <w:b/>
        </w:rPr>
      </w:pPr>
      <w:r w:rsidRPr="00F35BB2">
        <w:rPr>
          <w:b/>
        </w:rPr>
        <w:t>Fűfélék:</w:t>
      </w:r>
    </w:p>
    <w:p w:rsidR="00F35BB2" w:rsidRPr="00F35BB2" w:rsidRDefault="00F35BB2" w:rsidP="00F35BB2">
      <w:pPr>
        <w:rPr>
          <w:i/>
          <w:iCs/>
        </w:rPr>
      </w:pPr>
      <w:r w:rsidRPr="00F35BB2">
        <w:t>francia perje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Arrhenatherum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elatius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karcsú fényperje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Koeleria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cristata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prémes gyöngyperje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Melica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ciliate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sziklai csenkesz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Festuca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pseudodalmatica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kései perje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Cleistogenes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serotina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vékony csenkesz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Festuca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valesiaca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százszorszép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Bellis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perennis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vajszínű ördögszem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Scabiosa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ocroleuca</w:t>
      </w:r>
      <w:proofErr w:type="spellEnd"/>
      <w:r w:rsidRPr="00F35BB2">
        <w:rPr>
          <w:i/>
          <w:iCs/>
        </w:rPr>
        <w:t>)</w:t>
      </w:r>
      <w:r w:rsidRPr="00F35BB2">
        <w:t xml:space="preserve">, </w:t>
      </w:r>
    </w:p>
    <w:p w:rsidR="00F35BB2" w:rsidRPr="00F35BB2" w:rsidRDefault="00F35BB2" w:rsidP="00F35BB2">
      <w:r w:rsidRPr="00F35BB2">
        <w:t>kakukkfű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Thymus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veronika fajok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Veronica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hasznos földitömjén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Pimpinella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saxifraga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fehér here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Trifolium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repens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török hóvirág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Galanthus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elwesii</w:t>
      </w:r>
      <w:proofErr w:type="spellEnd"/>
      <w:r w:rsidRPr="00F35BB2">
        <w:rPr>
          <w:i/>
          <w:iCs/>
        </w:rPr>
        <w:t>)</w:t>
      </w:r>
      <w:r w:rsidRPr="00F35BB2">
        <w:t> </w:t>
      </w:r>
    </w:p>
    <w:p w:rsidR="00F35BB2" w:rsidRPr="00F35BB2" w:rsidRDefault="00F35BB2" w:rsidP="00F35BB2">
      <w:r w:rsidRPr="00F35BB2">
        <w:t xml:space="preserve">széles </w:t>
      </w:r>
      <w:proofErr w:type="spellStart"/>
      <w:r w:rsidRPr="00F35BB2">
        <w:t>levelű</w:t>
      </w:r>
      <w:proofErr w:type="spellEnd"/>
      <w:r w:rsidRPr="00F35BB2">
        <w:t xml:space="preserve"> salamonpecsét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Polygonatum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latifolium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illatos ibolya </w:t>
      </w:r>
      <w:r w:rsidRPr="00F35BB2">
        <w:rPr>
          <w:i/>
          <w:iCs/>
        </w:rPr>
        <w:t xml:space="preserve">(Viola </w:t>
      </w:r>
      <w:proofErr w:type="spellStart"/>
      <w:r w:rsidRPr="00F35BB2">
        <w:rPr>
          <w:i/>
          <w:iCs/>
        </w:rPr>
        <w:t>odorata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gyöngyvirág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Convallaria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majalis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Alacsony növésű szegélyvirágok:</w:t>
      </w:r>
    </w:p>
    <w:p w:rsidR="00F35BB2" w:rsidRPr="00F35BB2" w:rsidRDefault="00F35BB2" w:rsidP="00F35BB2">
      <w:r w:rsidRPr="00F35BB2">
        <w:t>porcsinrózsa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Portulaca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grandiflora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petúnia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Petunia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hybrida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árvácska </w:t>
      </w:r>
      <w:r w:rsidRPr="00F35BB2">
        <w:rPr>
          <w:i/>
          <w:iCs/>
        </w:rPr>
        <w:t xml:space="preserve">(Viola </w:t>
      </w:r>
      <w:proofErr w:type="spellStart"/>
      <w:r w:rsidRPr="00F35BB2">
        <w:rPr>
          <w:i/>
          <w:iCs/>
        </w:rPr>
        <w:t>wittrockiana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körömvirág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Calendula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oficinalis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jácintok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Hyacinthus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lila sáfrány </w:t>
      </w:r>
      <w:r w:rsidRPr="00F35BB2">
        <w:rPr>
          <w:i/>
          <w:iCs/>
        </w:rPr>
        <w:t xml:space="preserve">(Crocus </w:t>
      </w:r>
      <w:proofErr w:type="spellStart"/>
      <w:r w:rsidRPr="00F35BB2">
        <w:rPr>
          <w:i/>
          <w:iCs/>
        </w:rPr>
        <w:t>vernus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fehér nárcisz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Narcissus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poeticus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lastRenderedPageBreak/>
        <w:t>aranysáfrány </w:t>
      </w:r>
      <w:r w:rsidRPr="00F35BB2">
        <w:rPr>
          <w:i/>
          <w:iCs/>
        </w:rPr>
        <w:t xml:space="preserve">(Crocus </w:t>
      </w:r>
      <w:proofErr w:type="spellStart"/>
      <w:r w:rsidRPr="00F35BB2">
        <w:rPr>
          <w:i/>
          <w:iCs/>
        </w:rPr>
        <w:t>aureus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csupros nárcisz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Narcissus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pseudonarcissus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kék nőszirom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Iris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germanica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roofErr w:type="spellStart"/>
      <w:r w:rsidRPr="00F35BB2">
        <w:t>tazetta</w:t>
      </w:r>
      <w:proofErr w:type="spellEnd"/>
      <w:r w:rsidRPr="00F35BB2">
        <w:t xml:space="preserve"> nárcisz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Narcissus</w:t>
      </w:r>
      <w:proofErr w:type="spellEnd"/>
      <w:r w:rsidRPr="00F35BB2">
        <w:rPr>
          <w:i/>
          <w:iCs/>
        </w:rPr>
        <w:t xml:space="preserve">. </w:t>
      </w:r>
      <w:proofErr w:type="spellStart"/>
      <w:r w:rsidRPr="00F35BB2">
        <w:rPr>
          <w:i/>
          <w:iCs/>
        </w:rPr>
        <w:t>tazetta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pompás nárcisz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Narcissus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incomparabilis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törökszegfű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Dianthus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barbatus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törpe bársonyvirág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Tagetes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patula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kerti szegfű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Dianthus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caryophyllus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búzavirág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Centaurea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cyanus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habszegfű fajok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Silene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pPr>
        <w:rPr>
          <w:i/>
          <w:iCs/>
        </w:rPr>
      </w:pPr>
      <w:r w:rsidRPr="00F35BB2">
        <w:t>szikla-bőrlevél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Bergenia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crassifolia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Magasabb kerti virágok:</w:t>
      </w:r>
    </w:p>
    <w:p w:rsidR="00F35BB2" w:rsidRPr="00F35BB2" w:rsidRDefault="00F35BB2" w:rsidP="00F35BB2">
      <w:r w:rsidRPr="00F35BB2">
        <w:t>nefelejcs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Myosotis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silvestris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tornyos harangvirág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Campanula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pyramidalis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ezüstös pipitér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Anthemis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biebersteiniaia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kerti margaréta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Chrysanthhemum</w:t>
      </w:r>
      <w:proofErr w:type="spellEnd"/>
      <w:r w:rsidRPr="00F35BB2">
        <w:rPr>
          <w:i/>
          <w:iCs/>
        </w:rPr>
        <w:t xml:space="preserve"> maximum)</w:t>
      </w:r>
    </w:p>
    <w:p w:rsidR="00F35BB2" w:rsidRPr="00F35BB2" w:rsidRDefault="00F35BB2" w:rsidP="00F35BB2">
      <w:r w:rsidRPr="00F35BB2">
        <w:t>estike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Hesperis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matronalis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mezei margaréta </w:t>
      </w:r>
      <w:r w:rsidRPr="00F35BB2">
        <w:rPr>
          <w:i/>
          <w:iCs/>
        </w:rPr>
        <w:t xml:space="preserve">(C. </w:t>
      </w:r>
      <w:proofErr w:type="spellStart"/>
      <w:r w:rsidRPr="00F35BB2">
        <w:rPr>
          <w:i/>
          <w:iCs/>
        </w:rPr>
        <w:t>leucantheum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erdei szellőrózsa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Anemone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sylvestris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kerti szarkaláb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Consolida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ajacis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fehér liliom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Lilium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candidum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japán árnyliliom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Hosta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lancifolia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tűzliliom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Lilium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bulbiferum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pálmaliliom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Yucca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filamentosa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tulipánfélék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Tulipa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r w:rsidRPr="00F35BB2">
        <w:t>bugás lángvirág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Phlox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paniculata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oroszlánszáj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Antirrhinum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majus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kerti fátyolvirág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Gypsophila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elegans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bárányfarok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Amaranthus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hypochondriacus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 xml:space="preserve">nagy </w:t>
      </w:r>
      <w:proofErr w:type="spellStart"/>
      <w:r w:rsidRPr="00F35BB2">
        <w:t>meténg</w:t>
      </w:r>
      <w:proofErr w:type="spellEnd"/>
      <w:r w:rsidRPr="00F35BB2">
        <w:rPr>
          <w:i/>
          <w:iCs/>
        </w:rPr>
        <w:t> (</w:t>
      </w:r>
      <w:proofErr w:type="spellStart"/>
      <w:r w:rsidRPr="00F35BB2">
        <w:rPr>
          <w:i/>
          <w:iCs/>
        </w:rPr>
        <w:t>Vinca</w:t>
      </w:r>
      <w:proofErr w:type="spellEnd"/>
      <w:r w:rsidRPr="00F35BB2">
        <w:rPr>
          <w:i/>
          <w:iCs/>
        </w:rPr>
        <w:t xml:space="preserve"> major)</w:t>
      </w:r>
    </w:p>
    <w:p w:rsidR="00F35BB2" w:rsidRPr="00F35BB2" w:rsidRDefault="00F35BB2" w:rsidP="00F35BB2">
      <w:pPr>
        <w:rPr>
          <w:b/>
        </w:rPr>
      </w:pP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Kerti díszként is használható fűszer- és gyógynövények:</w:t>
      </w:r>
    </w:p>
    <w:p w:rsidR="00F35BB2" w:rsidRPr="00F35BB2" w:rsidRDefault="00F35BB2" w:rsidP="00F35BB2">
      <w:r w:rsidRPr="00F35BB2">
        <w:t>izsóp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Hypossus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officinalis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levendula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Lavandula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angustifolia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rozmaring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Rosmarinus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officinalis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kerti ruta </w:t>
      </w:r>
      <w:r w:rsidRPr="00F35BB2">
        <w:rPr>
          <w:i/>
          <w:iCs/>
        </w:rPr>
        <w:t xml:space="preserve">(Ruta </w:t>
      </w:r>
      <w:proofErr w:type="spellStart"/>
      <w:r w:rsidRPr="00F35BB2">
        <w:rPr>
          <w:i/>
          <w:iCs/>
        </w:rPr>
        <w:t>graveolens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orvosi zsálya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Salvia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officinalis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kakukkfű fajok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Thymus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serpyllum</w:t>
      </w:r>
      <w:proofErr w:type="spellEnd"/>
      <w:r w:rsidRPr="00F35BB2">
        <w:rPr>
          <w:i/>
          <w:iCs/>
        </w:rPr>
        <w:t xml:space="preserve">, T.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pPr>
        <w:rPr>
          <w:i/>
          <w:iCs/>
        </w:rPr>
      </w:pPr>
      <w:r w:rsidRPr="00F35BB2">
        <w:t>bazsalikom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Ocymum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basalicum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szurokfű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Origanum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vulgare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Kerítést kísérő díszcserjék:</w:t>
      </w:r>
    </w:p>
    <w:p w:rsidR="00F35BB2" w:rsidRPr="00F35BB2" w:rsidRDefault="00F35BB2" w:rsidP="00F35BB2">
      <w:r w:rsidRPr="00F35BB2">
        <w:t>kerti madárbirs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Cotoneaster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horizontalis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tűztövis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Pyracantha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coccinea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egybibés galagonya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Craetegus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monogyna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nyári orgona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Buddleia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davidii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mályva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Hibiscus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siriacus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/>
    <w:p w:rsidR="00F35BB2" w:rsidRPr="00F35BB2" w:rsidRDefault="00F35BB2" w:rsidP="00F35BB2">
      <w:pPr>
        <w:rPr>
          <w:b/>
        </w:rPr>
      </w:pPr>
      <w:r w:rsidRPr="00F35BB2">
        <w:rPr>
          <w:b/>
        </w:rPr>
        <w:t>Felkúszó és lecsüngő növényzet (támfalra, kerítéshez, kőfal elé):</w:t>
      </w:r>
    </w:p>
    <w:p w:rsidR="00F35BB2" w:rsidRPr="00F35BB2" w:rsidRDefault="00F35BB2" w:rsidP="00F35BB2">
      <w:r w:rsidRPr="00F35BB2">
        <w:t>trombita folyondár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Campsis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radicans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sarkantyúka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Tropaeolum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majus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tatár lonc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Lonicera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tatarica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magyar lonc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Lonicera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tellmaniana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borostyán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Hedera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helix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kék hajnalka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Ipomoea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tricolor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ligeti szőlő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Vitis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silvestris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bíboros hajnalka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Ipomoea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purpurea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lila akác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Wisteria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sinensis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kőfalakat, támfalakat élénkítő növényzet (a kúszónövényekkel együtt alkalmazva):</w:t>
      </w:r>
    </w:p>
    <w:p w:rsidR="00F35BB2" w:rsidRPr="00F35BB2" w:rsidRDefault="00F35BB2" w:rsidP="00F35BB2">
      <w:r w:rsidRPr="00F35BB2">
        <w:t xml:space="preserve">sziklai </w:t>
      </w:r>
      <w:proofErr w:type="spellStart"/>
      <w:r w:rsidRPr="00F35BB2">
        <w:t>ternye</w:t>
      </w:r>
      <w:proofErr w:type="spellEnd"/>
      <w:r w:rsidRPr="00F35BB2">
        <w:t>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Alyssum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saxatile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lastRenderedPageBreak/>
        <w:t>fehér varjúháj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Sedum</w:t>
      </w:r>
      <w:proofErr w:type="spellEnd"/>
      <w:r w:rsidRPr="00F35BB2">
        <w:rPr>
          <w:i/>
          <w:iCs/>
        </w:rPr>
        <w:t xml:space="preserve"> album)</w:t>
      </w:r>
    </w:p>
    <w:p w:rsidR="00F35BB2" w:rsidRPr="00F35BB2" w:rsidRDefault="00F35BB2" w:rsidP="00F35BB2">
      <w:r w:rsidRPr="00F35BB2">
        <w:t>rózsás kövirózsa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Sempervivum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marmoreum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borsos varjúháj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Sedum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acre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/>
    <w:p w:rsidR="00F35BB2" w:rsidRPr="00F35BB2" w:rsidRDefault="00F35BB2" w:rsidP="00F35BB2">
      <w:pPr>
        <w:rPr>
          <w:b/>
        </w:rPr>
      </w:pPr>
      <w:r w:rsidRPr="00F35BB2">
        <w:rPr>
          <w:b/>
          <w:u w:val="single"/>
        </w:rPr>
        <w:t>A lakótelek fái:</w:t>
      </w:r>
    </w:p>
    <w:p w:rsidR="00F35BB2" w:rsidRPr="00F35BB2" w:rsidRDefault="00F35BB2" w:rsidP="00F35BB2">
      <w:pPr>
        <w:rPr>
          <w:b/>
        </w:rPr>
      </w:pPr>
      <w:r w:rsidRPr="00F35BB2">
        <w:rPr>
          <w:b/>
        </w:rPr>
        <w:t>Javasolt gyümölcsfák és cserjék:</w:t>
      </w:r>
    </w:p>
    <w:p w:rsidR="00F35BB2" w:rsidRPr="00F35BB2" w:rsidRDefault="00F35BB2" w:rsidP="00F35BB2">
      <w:r w:rsidRPr="00F35BB2">
        <w:t>dió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Juglans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regia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kajszibarack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armeniaca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őszibarack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persica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mandula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dulcis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szilva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domestica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meggy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cerasus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cseresznye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Cerasus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r w:rsidRPr="00F35BB2">
        <w:t>alma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Malus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domestica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körte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Pyrus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communis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eperfa </w:t>
      </w:r>
      <w:r w:rsidRPr="00F35BB2">
        <w:rPr>
          <w:i/>
          <w:iCs/>
        </w:rPr>
        <w:t>(Morus alba)</w:t>
      </w:r>
    </w:p>
    <w:p w:rsidR="00F35BB2" w:rsidRPr="00F35BB2" w:rsidRDefault="00F35BB2" w:rsidP="00F35BB2">
      <w:r w:rsidRPr="00F35BB2">
        <w:t>szőlő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Vitis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vinifera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füge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Ficus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carica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málna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Rubus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ideaus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piros ribizli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Ribes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spicatum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egres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Ribes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uva-crispa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mogyoró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Corylus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avellana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/>
    <w:p w:rsidR="00F35BB2" w:rsidRPr="00F35BB2" w:rsidRDefault="00F35BB2" w:rsidP="00F35BB2">
      <w:pPr>
        <w:rPr>
          <w:b/>
        </w:rPr>
      </w:pPr>
      <w:r w:rsidRPr="00F35BB2">
        <w:rPr>
          <w:b/>
        </w:rPr>
        <w:t>A lakóházat, tornácot, falmélyedéseket cserepes dísznövények:</w:t>
      </w:r>
    </w:p>
    <w:p w:rsidR="00F35BB2" w:rsidRPr="00F35BB2" w:rsidRDefault="00F35BB2" w:rsidP="00F35BB2">
      <w:pPr>
        <w:rPr>
          <w:i/>
          <w:iCs/>
        </w:rPr>
      </w:pPr>
      <w:r w:rsidRPr="00F35BB2">
        <w:t>muskátli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Pelargonium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zonale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/>
    <w:p w:rsidR="00F35BB2" w:rsidRPr="00F35BB2" w:rsidRDefault="00F35BB2" w:rsidP="00F35BB2">
      <w:pPr>
        <w:rPr>
          <w:b/>
          <w:u w:val="single"/>
        </w:rPr>
      </w:pPr>
      <w:r w:rsidRPr="00F35BB2">
        <w:rPr>
          <w:b/>
          <w:u w:val="single"/>
        </w:rPr>
        <w:t>Közterületek, parkok növényzete:</w:t>
      </w:r>
    </w:p>
    <w:p w:rsidR="00F35BB2" w:rsidRPr="00F35BB2" w:rsidRDefault="00F35BB2" w:rsidP="00F35BB2">
      <w:proofErr w:type="spellStart"/>
      <w:r w:rsidRPr="00F35BB2">
        <w:t>kislevelű</w:t>
      </w:r>
      <w:proofErr w:type="spellEnd"/>
      <w:r w:rsidRPr="00F35BB2">
        <w:t xml:space="preserve"> hárs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Tilia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cordata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vadgesztenye vagy bokrétafa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Aesculus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hippocastanum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molyhos tölgy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Quercus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pubescens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kocsánytalan tölgy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Quercus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petrae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lastRenderedPageBreak/>
        <w:t>mezei juhar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Acer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campestre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mezei szil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Ulmus</w:t>
      </w:r>
      <w:proofErr w:type="spellEnd"/>
      <w:r w:rsidRPr="00F35BB2">
        <w:rPr>
          <w:i/>
          <w:iCs/>
        </w:rPr>
        <w:t xml:space="preserve"> minor)</w:t>
      </w:r>
    </w:p>
    <w:p w:rsidR="00F35BB2" w:rsidRPr="00F35BB2" w:rsidRDefault="00F35BB2" w:rsidP="00F35BB2">
      <w:r w:rsidRPr="00F35BB2">
        <w:t>magas kőris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Fraxinus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exceksior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virágos v. mannakőris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Fraxinus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ornus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madárberkenye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Sorbus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aucuparia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rezgő nyár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Populus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tremula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nyír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Betula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pendula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eperfa </w:t>
      </w:r>
      <w:r w:rsidRPr="00F35BB2">
        <w:rPr>
          <w:i/>
          <w:iCs/>
        </w:rPr>
        <w:t>(Morus alba)</w:t>
      </w:r>
    </w:p>
    <w:p w:rsidR="00F35BB2" w:rsidRPr="00F35BB2" w:rsidRDefault="00F35BB2" w:rsidP="00F35BB2">
      <w:r w:rsidRPr="00F35BB2">
        <w:t>madárbirs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Cotoneaster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r w:rsidRPr="00F35BB2">
        <w:t>cserszömörce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Cotinus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coggygria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egybibés galagonya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Crataegus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monogyna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kecskerágó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Euonymus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</w:t>
      </w:r>
      <w:proofErr w:type="spellEnd"/>
      <w:r w:rsidRPr="00F35BB2">
        <w:rPr>
          <w:i/>
          <w:iCs/>
        </w:rPr>
        <w:t>.)</w:t>
      </w:r>
    </w:p>
    <w:p w:rsidR="00F35BB2" w:rsidRPr="00F35BB2" w:rsidRDefault="00F35BB2" w:rsidP="00F35BB2">
      <w:r w:rsidRPr="00F35BB2">
        <w:t>veresgyűrű som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Cornus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sanguinea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r w:rsidRPr="00F35BB2">
        <w:t>kökény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Prunus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spionosa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közönséges fagyal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Ligustrum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vulgare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>
      <w:pPr>
        <w:rPr>
          <w:i/>
          <w:iCs/>
        </w:rPr>
      </w:pPr>
      <w:r w:rsidRPr="00F35BB2">
        <w:t>mogyoró </w:t>
      </w:r>
      <w:r w:rsidRPr="00F35BB2">
        <w:rPr>
          <w:i/>
          <w:iCs/>
        </w:rPr>
        <w:t>(</w:t>
      </w:r>
      <w:proofErr w:type="spellStart"/>
      <w:r w:rsidRPr="00F35BB2">
        <w:rPr>
          <w:i/>
          <w:iCs/>
        </w:rPr>
        <w:t>Corylus</w:t>
      </w:r>
      <w:proofErr w:type="spellEnd"/>
      <w:r w:rsidRPr="00F35BB2">
        <w:rPr>
          <w:i/>
          <w:iCs/>
        </w:rPr>
        <w:t xml:space="preserve"> </w:t>
      </w:r>
      <w:proofErr w:type="spellStart"/>
      <w:r w:rsidRPr="00F35BB2">
        <w:rPr>
          <w:i/>
          <w:iCs/>
        </w:rPr>
        <w:t>avellana</w:t>
      </w:r>
      <w:proofErr w:type="spellEnd"/>
      <w:r w:rsidRPr="00F35BB2">
        <w:rPr>
          <w:i/>
          <w:iCs/>
        </w:rPr>
        <w:t>)</w:t>
      </w:r>
    </w:p>
    <w:p w:rsidR="00F35BB2" w:rsidRPr="00F35BB2" w:rsidRDefault="00F35BB2" w:rsidP="00F35BB2"/>
    <w:p w:rsidR="00F35BB2" w:rsidRPr="00F35BB2" w:rsidRDefault="00F35BB2" w:rsidP="00F35BB2"/>
    <w:p w:rsidR="00F35BB2" w:rsidRPr="00F35BB2" w:rsidRDefault="00F35BB2" w:rsidP="00F35BB2"/>
    <w:p w:rsidR="00F35BB2" w:rsidRPr="00F35BB2" w:rsidRDefault="00F35BB2" w:rsidP="00F35BB2"/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br w:type="page"/>
      </w:r>
    </w:p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lastRenderedPageBreak/>
        <w:t xml:space="preserve">4. melléklet a    </w:t>
      </w:r>
      <w:r>
        <w:rPr>
          <w:b/>
          <w:bCs/>
        </w:rPr>
        <w:t>14</w:t>
      </w:r>
      <w:r w:rsidRPr="00F35BB2">
        <w:rPr>
          <w:b/>
          <w:bCs/>
        </w:rPr>
        <w:t xml:space="preserve"> /2017. (XII. </w:t>
      </w:r>
      <w:r>
        <w:rPr>
          <w:b/>
          <w:bCs/>
        </w:rPr>
        <w:t>20</w:t>
      </w:r>
      <w:bookmarkStart w:id="0" w:name="_GoBack"/>
      <w:bookmarkEnd w:id="0"/>
      <w:r w:rsidRPr="00F35BB2">
        <w:rPr>
          <w:b/>
          <w:bCs/>
        </w:rPr>
        <w:t>.) önkormányzati rendelethez</w:t>
      </w:r>
    </w:p>
    <w:p w:rsidR="00F35BB2" w:rsidRPr="00F35BB2" w:rsidRDefault="00F35BB2" w:rsidP="00F35BB2"/>
    <w:p w:rsidR="00F35BB2" w:rsidRPr="00F35BB2" w:rsidRDefault="00F35BB2" w:rsidP="00F35BB2">
      <w:pPr>
        <w:rPr>
          <w:b/>
          <w:bCs/>
        </w:rPr>
      </w:pPr>
    </w:p>
    <w:p w:rsidR="00F35BB2" w:rsidRPr="00F35BB2" w:rsidRDefault="00F35BB2" w:rsidP="00F35BB2">
      <w:pPr>
        <w:rPr>
          <w:b/>
          <w:bCs/>
        </w:rPr>
      </w:pPr>
      <w:r w:rsidRPr="00F35BB2">
        <w:rPr>
          <w:b/>
          <w:bCs/>
        </w:rPr>
        <w:t xml:space="preserve">A település egyedi tájértékeinek jegyzéke </w:t>
      </w:r>
    </w:p>
    <w:p w:rsidR="00F35BB2" w:rsidRPr="00F35BB2" w:rsidRDefault="00F35BB2" w:rsidP="00F35BB2">
      <w:pPr>
        <w:rPr>
          <w:b/>
        </w:rPr>
      </w:pP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Varga malom, 070/2, 070/3hrsz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proofErr w:type="spellStart"/>
      <w:r w:rsidRPr="00F35BB2">
        <w:rPr>
          <w:iCs/>
        </w:rPr>
        <w:t>Dely</w:t>
      </w:r>
      <w:proofErr w:type="spellEnd"/>
      <w:r w:rsidRPr="00F35BB2">
        <w:rPr>
          <w:iCs/>
        </w:rPr>
        <w:t xml:space="preserve"> malom, 069/5, 069/6 hrsz.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Piros malom, 068/2, 068/3 hrsz ipari műemlékként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Páskom forrás, 072/24,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Hajagos forrás, 042/9,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Szápár 7 forrás, 0143/3 hrsz</w:t>
      </w:r>
    </w:p>
    <w:p w:rsidR="00F35BB2" w:rsidRPr="00F35BB2" w:rsidRDefault="00F35BB2" w:rsidP="00F35BB2">
      <w:pPr>
        <w:numPr>
          <w:ilvl w:val="0"/>
          <w:numId w:val="1"/>
        </w:numPr>
        <w:rPr>
          <w:iCs/>
        </w:rPr>
      </w:pPr>
      <w:r w:rsidRPr="00F35BB2">
        <w:rPr>
          <w:iCs/>
        </w:rPr>
        <w:t>Patakok melletti gyepes, fás galérianövényzet.</w:t>
      </w:r>
    </w:p>
    <w:p w:rsidR="00F35BB2" w:rsidRPr="00F35BB2" w:rsidRDefault="00F35BB2" w:rsidP="00F35BB2"/>
    <w:p w:rsidR="00F35BB2" w:rsidRPr="00F35BB2" w:rsidRDefault="00F35BB2" w:rsidP="00F35BB2"/>
    <w:p w:rsidR="00573A99" w:rsidRDefault="00573A99"/>
    <w:sectPr w:rsidR="0057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55309"/>
    <w:multiLevelType w:val="hybridMultilevel"/>
    <w:tmpl w:val="92FC68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B2"/>
    <w:rsid w:val="00573A99"/>
    <w:rsid w:val="00F3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E064"/>
  <w15:chartTrackingRefBased/>
  <w15:docId w15:val="{43C1542F-8049-4E94-BEF4-F5D41CC3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661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Éva</dc:creator>
  <cp:keywords/>
  <dc:description/>
  <cp:lastModifiedBy>Kelemen Éva</cp:lastModifiedBy>
  <cp:revision>1</cp:revision>
  <dcterms:created xsi:type="dcterms:W3CDTF">2018-01-16T14:20:00Z</dcterms:created>
  <dcterms:modified xsi:type="dcterms:W3CDTF">2018-01-16T14:21:00Z</dcterms:modified>
</cp:coreProperties>
</file>