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91A" w:rsidRPr="00546C31" w:rsidRDefault="00A8091A" w:rsidP="00A8091A">
      <w:bookmarkStart w:id="0" w:name="_GoBack"/>
      <w:bookmarkEnd w:id="0"/>
      <w:r w:rsidRPr="00546C31">
        <w:rPr>
          <w:rFonts w:ascii="Times New Roman" w:hAnsi="Times New Roman"/>
          <w:b/>
        </w:rPr>
        <w:t>1.sz.függelék</w:t>
      </w:r>
    </w:p>
    <w:p w:rsidR="00A8091A" w:rsidRPr="00546C31" w:rsidRDefault="00A8091A" w:rsidP="00A8091A">
      <w:pPr>
        <w:jc w:val="center"/>
        <w:rPr>
          <w:rFonts w:ascii="Times New Roman" w:hAnsi="Times New Roman"/>
          <w:b/>
        </w:rPr>
      </w:pPr>
      <w:bookmarkStart w:id="1" w:name="_Hlk504304710"/>
      <w:r w:rsidRPr="00546C31">
        <w:rPr>
          <w:rFonts w:ascii="Times New Roman" w:hAnsi="Times New Roman"/>
          <w:b/>
        </w:rPr>
        <w:t xml:space="preserve">Növénytiltó listák </w:t>
      </w:r>
    </w:p>
    <w:p w:rsidR="00A8091A" w:rsidRPr="00546C31" w:rsidRDefault="00A8091A" w:rsidP="00A8091A">
      <w:pPr>
        <w:spacing w:after="0" w:line="240" w:lineRule="auto"/>
        <w:ind w:left="142"/>
        <w:jc w:val="center"/>
        <w:rPr>
          <w:rFonts w:ascii="Times New Roman" w:hAnsi="Times New Roman"/>
        </w:rPr>
      </w:pPr>
      <w:r w:rsidRPr="00546C31">
        <w:rPr>
          <w:rFonts w:ascii="Times New Roman" w:hAnsi="Times New Roman"/>
        </w:rPr>
        <w:t xml:space="preserve">Az Európai Unió számára veszélyt jelentő idegenhonos inváziós növényfajok (IAS) jegyzéke </w:t>
      </w:r>
    </w:p>
    <w:p w:rsidR="00A8091A" w:rsidRPr="00546C31" w:rsidRDefault="00A8091A" w:rsidP="00A8091A">
      <w:pPr>
        <w:spacing w:after="0" w:line="240" w:lineRule="auto"/>
        <w:ind w:left="142"/>
        <w:jc w:val="center"/>
        <w:rPr>
          <w:rFonts w:ascii="Times New Roman" w:hAnsi="Times New Roman"/>
        </w:rPr>
      </w:pPr>
      <w:r w:rsidRPr="00546C31">
        <w:rPr>
          <w:rFonts w:ascii="Times New Roman" w:hAnsi="Times New Roman"/>
        </w:rPr>
        <w:t xml:space="preserve">(Hatályos 2017. augusztus 2-ától)  </w:t>
      </w:r>
    </w:p>
    <w:p w:rsidR="00A8091A" w:rsidRPr="00DD134F" w:rsidRDefault="00A8091A" w:rsidP="00A8091A">
      <w:pPr>
        <w:spacing w:after="0" w:line="240" w:lineRule="auto"/>
        <w:ind w:left="142"/>
        <w:jc w:val="center"/>
        <w:rPr>
          <w:rFonts w:ascii="Times New Roman" w:hAnsi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9"/>
        <w:gridCol w:w="4983"/>
      </w:tblGrid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magyar név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tudományos név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aligátorfu (papagáj fű, papagáj levél)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Alternanthera philoxeroides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karolinai tündérhínár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Cabomba caroliniana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közönséges vízijácint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Eichhornia crassipes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cingár (aprólevelű) 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Elodea nuttallii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hévízi gázló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Hydrocotyle ranunculoides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nagy fodros-átokhínár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Lagarosiphon major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nagy virágú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 xml:space="preserve">Ludwigia </w:t>
            </w:r>
            <w:r w:rsidRPr="0072790F">
              <w:rPr>
                <w:rStyle w:val="Szvegtrzs2Dlt"/>
                <w:rFonts w:ascii="Times New Roman" w:hAnsi="Times New Roman"/>
                <w:lang w:val="es-ES" w:eastAsia="es-ES" w:bidi="es-ES"/>
              </w:rPr>
              <w:t>grandiflora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sárga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Ludwigia peploides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strucctoll-süllőhínár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Myriophyllum aquaticum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felemáslevelű 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Myriophyllum heterophyllnm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közönséges selyemkóró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Asclepias syriaca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chilei óriáslapu (óriásrebarbara)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Gunnera tinctoria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kaukázusi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Heracleum mantegazzianum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perzsa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Heracleum persicum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Szosznovszkij -medvetalp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Heracleum sosnowskyi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bíbor nebáncsvirág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  <w:lang w:val="fr-FR" w:eastAsia="fr-FR" w:bidi="fr-FR"/>
              </w:rPr>
              <w:t xml:space="preserve">Impatiens </w:t>
            </w:r>
            <w:r w:rsidRPr="0072790F">
              <w:rPr>
                <w:rStyle w:val="Szvegtrzs2Dlt"/>
                <w:rFonts w:ascii="Times New Roman" w:hAnsi="Times New Roman"/>
              </w:rPr>
              <w:t>glandulifera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sárga lápbuzogány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Lysichiton americanus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japán gázlófű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Microstegium vimineum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keserű hamisüröm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Parthenium hysterophorus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rózsás tollborzfű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Pennisetum setaceum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ördögfarok-keserűfű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  <w:lang w:val="es-ES" w:eastAsia="es-ES" w:bidi="es-ES"/>
              </w:rPr>
              <w:t xml:space="preserve">Persicaria </w:t>
            </w:r>
            <w:r w:rsidRPr="0072790F">
              <w:rPr>
                <w:rStyle w:val="Szvegtrzs2Dlt"/>
                <w:rFonts w:ascii="Times New Roman" w:hAnsi="Times New Roman"/>
              </w:rPr>
              <w:t>perfoliata</w:t>
            </w:r>
            <w:r w:rsidRPr="0072790F">
              <w:rPr>
                <w:rFonts w:ascii="Times New Roman" w:hAnsi="Times New Roman"/>
              </w:rPr>
              <w:t xml:space="preserve"> </w:t>
            </w:r>
            <w:r w:rsidRPr="0072790F">
              <w:rPr>
                <w:rStyle w:val="Szvegtrzs2Dlt"/>
                <w:rFonts w:ascii="Times New Roman" w:hAnsi="Times New Roman"/>
              </w:rPr>
              <w:t>(</w:t>
            </w:r>
            <w:r w:rsidRPr="0072790F">
              <w:rPr>
                <w:rStyle w:val="Szvegtrzs2Dlt"/>
                <w:rFonts w:ascii="Times New Roman" w:hAnsi="Times New Roman"/>
                <w:lang w:val="en-US" w:bidi="en-US"/>
              </w:rPr>
              <w:t xml:space="preserve">Polygonum </w:t>
            </w:r>
            <w:r w:rsidRPr="0072790F">
              <w:rPr>
                <w:rStyle w:val="Szvegtrzs2Dlt"/>
                <w:rFonts w:ascii="Times New Roman" w:hAnsi="Times New Roman"/>
              </w:rPr>
              <w:t>perfoliatum</w:t>
            </w:r>
            <w:r w:rsidRPr="0072790F">
              <w:rPr>
                <w:rFonts w:ascii="Times New Roman" w:hAnsi="Times New Roman"/>
              </w:rPr>
              <w:t>)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japán nyílgyökér (kudzu)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Pueraria montana</w:t>
            </w:r>
            <w:r w:rsidRPr="0072790F">
              <w:rPr>
                <w:rFonts w:ascii="Times New Roman" w:hAnsi="Times New Roman"/>
              </w:rPr>
              <w:t xml:space="preserve"> var. </w:t>
            </w:r>
            <w:r w:rsidRPr="0072790F">
              <w:rPr>
                <w:rStyle w:val="Szvegtrzs2Dlt"/>
                <w:rFonts w:ascii="Times New Roman" w:hAnsi="Times New Roman"/>
              </w:rPr>
              <w:t>lobata</w:t>
            </w:r>
            <w:r w:rsidRPr="0072790F">
              <w:rPr>
                <w:rFonts w:ascii="Times New Roman" w:hAnsi="Times New Roman"/>
              </w:rPr>
              <w:t xml:space="preserve"> </w:t>
            </w:r>
            <w:r w:rsidRPr="0072790F">
              <w:rPr>
                <w:rStyle w:val="Szvegtrzs2Dlt"/>
                <w:rFonts w:ascii="Times New Roman" w:hAnsi="Times New Roman"/>
              </w:rPr>
              <w:t>(</w:t>
            </w:r>
            <w:r w:rsidRPr="0072790F">
              <w:rPr>
                <w:rStyle w:val="Szvegtrzs2Dlt"/>
                <w:rFonts w:ascii="Times New Roman" w:hAnsi="Times New Roman"/>
                <w:lang w:val="es-ES" w:eastAsia="es-ES" w:bidi="es-ES"/>
              </w:rPr>
              <w:t>Pueraria lobato)</w:t>
            </w:r>
          </w:p>
        </w:tc>
      </w:tr>
      <w:tr w:rsidR="00A8091A" w:rsidTr="00937E97">
        <w:tblPrEx>
          <w:tblCellMar>
            <w:top w:w="0" w:type="dxa"/>
            <w:bottom w:w="0" w:type="dxa"/>
          </w:tblCellMar>
        </w:tblPrEx>
        <w:trPr>
          <w:trHeight w:hRule="exact"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Fonts w:ascii="Times New Roman" w:hAnsi="Times New Roman"/>
              </w:rPr>
              <w:t>borfa, tengerparti seprűcserje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1A" w:rsidRPr="0072790F" w:rsidRDefault="00A8091A" w:rsidP="00937E97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</w:rPr>
            </w:pPr>
            <w:r w:rsidRPr="0072790F">
              <w:rPr>
                <w:rStyle w:val="Szvegtrzs2Dlt"/>
                <w:rFonts w:ascii="Times New Roman" w:hAnsi="Times New Roman"/>
              </w:rPr>
              <w:t>Baccharis halimifolia</w:t>
            </w:r>
          </w:p>
        </w:tc>
      </w:tr>
    </w:tbl>
    <w:p w:rsidR="00A8091A" w:rsidRPr="004C0C6B" w:rsidRDefault="00A8091A" w:rsidP="00A8091A">
      <w:pPr>
        <w:framePr w:w="10570" w:wrap="notBeside" w:vAnchor="text" w:hAnchor="text" w:xAlign="center" w:y="1"/>
        <w:ind w:left="142"/>
        <w:rPr>
          <w:sz w:val="4"/>
          <w:szCs w:val="4"/>
        </w:rPr>
      </w:pPr>
    </w:p>
    <w:bookmarkEnd w:id="1"/>
    <w:p w:rsidR="00A8091A" w:rsidRPr="004C0C6B" w:rsidRDefault="00A8091A" w:rsidP="00A8091A">
      <w:pPr>
        <w:spacing w:after="0" w:line="240" w:lineRule="auto"/>
        <w:rPr>
          <w:sz w:val="4"/>
          <w:szCs w:val="4"/>
        </w:rPr>
      </w:pPr>
    </w:p>
    <w:p w:rsidR="00A8091A" w:rsidRPr="001B77E8" w:rsidRDefault="00A8091A" w:rsidP="00A8091A">
      <w:pPr>
        <w:rPr>
          <w:rFonts w:ascii="Times New Roman" w:hAnsi="Times New Roman"/>
          <w:b/>
        </w:rPr>
      </w:pPr>
    </w:p>
    <w:p w:rsidR="00EF33EE" w:rsidRDefault="00EF33EE"/>
    <w:sectPr w:rsidR="00EF33EE" w:rsidSect="00CE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1A"/>
    <w:rsid w:val="003B3FF4"/>
    <w:rsid w:val="00A8091A"/>
    <w:rsid w:val="00E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F4A2"/>
  <w15:chartTrackingRefBased/>
  <w15:docId w15:val="{5DC387BA-B13E-45F4-B035-67B45347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091A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Dlt">
    <w:name w:val="Szövegtörzs (2) + Dőlt"/>
    <w:rsid w:val="00A8091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ketsopronyhivatal@gmail.com</dc:creator>
  <cp:keywords/>
  <dc:description/>
  <cp:lastModifiedBy>ketsopronyhivatal@gmail.com</cp:lastModifiedBy>
  <cp:revision>1</cp:revision>
  <dcterms:created xsi:type="dcterms:W3CDTF">2018-02-28T08:08:00Z</dcterms:created>
  <dcterms:modified xsi:type="dcterms:W3CDTF">2018-02-28T08:09:00Z</dcterms:modified>
</cp:coreProperties>
</file>