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3D" w:rsidRDefault="0093023D" w:rsidP="0093023D">
      <w:pPr>
        <w:pStyle w:val="Listaszerbekezds"/>
        <w:numPr>
          <w:ilvl w:val="0"/>
          <w:numId w:val="1"/>
        </w:numPr>
        <w:jc w:val="right"/>
      </w:pPr>
      <w:r>
        <w:t>melléklet a 19/2014. (XII.30.) önkormányzati rendelethez</w:t>
      </w:r>
    </w:p>
    <w:p w:rsidR="0093023D" w:rsidRDefault="0093023D" w:rsidP="0093023D"/>
    <w:p w:rsidR="0093023D" w:rsidRDefault="0093023D" w:rsidP="0093023D"/>
    <w:p w:rsidR="0093023D" w:rsidRDefault="0093023D" w:rsidP="0093023D"/>
    <w:p w:rsidR="0093023D" w:rsidRDefault="0093023D" w:rsidP="0093023D">
      <w:pPr>
        <w:jc w:val="center"/>
        <w:rPr>
          <w:b/>
        </w:rPr>
      </w:pPr>
      <w:r>
        <w:rPr>
          <w:b/>
        </w:rPr>
        <w:t>A közszolgáltatási díj mértéke 2015. évben</w:t>
      </w:r>
    </w:p>
    <w:p w:rsidR="0093023D" w:rsidRDefault="0093023D" w:rsidP="0093023D">
      <w:pPr>
        <w:jc w:val="center"/>
        <w:rPr>
          <w:b/>
        </w:rPr>
      </w:pPr>
    </w:p>
    <w:p w:rsidR="0093023D" w:rsidRDefault="0093023D" w:rsidP="0093023D"/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6"/>
        <w:gridCol w:w="4684"/>
      </w:tblGrid>
      <w:tr w:rsidR="0093023D" w:rsidTr="0093023D"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  <w:rPr>
                <w:rFonts w:cs="Times New Roman"/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  <w:t>Megnevezés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  <w:rPr>
                <w:rFonts w:cs="Times New Roman"/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  <w:t>Ár (5 m</w:t>
            </w:r>
            <w:r>
              <w:rPr>
                <w:rFonts w:cs="Times New Roman"/>
                <w:b/>
                <w:bCs/>
                <w:u w:val="single"/>
                <w:vertAlign w:val="superscript"/>
              </w:rPr>
              <w:t>3</w:t>
            </w:r>
            <w:r>
              <w:rPr>
                <w:rFonts w:cs="Times New Roman"/>
                <w:b/>
                <w:bCs/>
                <w:u w:val="single"/>
              </w:rPr>
              <w:t>)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Üzemanyag költség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</w:pPr>
            <w:r>
              <w:t>5.500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Szennyvíz ürítési díj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</w:pPr>
            <w:r>
              <w:t>3.745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Útdíj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Standard"/>
              <w:jc w:val="center"/>
            </w:pPr>
            <w:r>
              <w:t>1.000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Gépköltség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Standard"/>
              <w:jc w:val="center"/>
            </w:pPr>
            <w:r>
              <w:t>2.500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Bér és Járulék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Standard"/>
              <w:jc w:val="center"/>
            </w:pPr>
            <w:r>
              <w:t>2.000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Haszonkulcs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Standard"/>
              <w:jc w:val="center"/>
            </w:pPr>
            <w:r>
              <w:t>2.200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Szennyvíz töltés/ürítési költség (üzemanyag, olaj)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Standard"/>
              <w:jc w:val="center"/>
            </w:pPr>
            <w:r>
              <w:t>1.500 Ft+ÁFA</w:t>
            </w:r>
          </w:p>
        </w:tc>
      </w:tr>
      <w:tr w:rsidR="0093023D" w:rsidTr="0093023D"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</w:pPr>
            <w:r>
              <w:t>Egyéb költségek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</w:pPr>
            <w:r>
              <w:t>3.555 Ft+ÁFA</w:t>
            </w:r>
          </w:p>
        </w:tc>
      </w:tr>
      <w:tr w:rsidR="0093023D" w:rsidTr="0093023D">
        <w:trPr>
          <w:trHeight w:val="417"/>
        </w:trPr>
        <w:tc>
          <w:tcPr>
            <w:tcW w:w="4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Összesen</w:t>
            </w:r>
          </w:p>
        </w:tc>
        <w:tc>
          <w:tcPr>
            <w:tcW w:w="4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3D" w:rsidRDefault="0093023D">
            <w:pPr>
              <w:pStyle w:val="TableContents"/>
              <w:jc w:val="center"/>
            </w:pPr>
            <w:r>
              <w:t>22.000 Ft+ÁFA</w:t>
            </w:r>
          </w:p>
        </w:tc>
      </w:tr>
    </w:tbl>
    <w:p w:rsidR="0093023D" w:rsidRDefault="0093023D" w:rsidP="0093023D">
      <w:pPr>
        <w:pStyle w:val="Standard"/>
      </w:pPr>
    </w:p>
    <w:p w:rsidR="0093023D" w:rsidRDefault="0093023D" w:rsidP="0093023D">
      <w:pPr>
        <w:pStyle w:val="Standard"/>
      </w:pPr>
    </w:p>
    <w:p w:rsidR="0093023D" w:rsidRDefault="0093023D" w:rsidP="0093023D">
      <w:pPr>
        <w:pStyle w:val="Standard"/>
      </w:pPr>
      <w:r>
        <w:t>Az árak lakossági megrendelés esetén a rezsicsökkentést nem tartalmazzák. (-10%)</w:t>
      </w:r>
    </w:p>
    <w:p w:rsidR="0093023D" w:rsidRDefault="0093023D" w:rsidP="0093023D">
      <w:pPr>
        <w:pStyle w:val="Standard"/>
      </w:pPr>
    </w:p>
    <w:p w:rsidR="0093023D" w:rsidRDefault="0093023D" w:rsidP="0093023D"/>
    <w:p w:rsidR="0093023D" w:rsidRDefault="0093023D" w:rsidP="0093023D">
      <w:pPr>
        <w:jc w:val="both"/>
      </w:pPr>
    </w:p>
    <w:p w:rsidR="0093023D" w:rsidRDefault="0093023D" w:rsidP="0093023D">
      <w:pPr>
        <w:jc w:val="both"/>
      </w:pPr>
    </w:p>
    <w:p w:rsidR="0093023D" w:rsidRDefault="0093023D" w:rsidP="0093023D">
      <w:pPr>
        <w:jc w:val="both"/>
      </w:pPr>
    </w:p>
    <w:p w:rsidR="0093023D" w:rsidRDefault="0093023D" w:rsidP="0093023D">
      <w:pPr>
        <w:jc w:val="both"/>
      </w:pPr>
    </w:p>
    <w:p w:rsidR="0093023D" w:rsidRDefault="0093023D" w:rsidP="0093023D">
      <w:pPr>
        <w:rPr>
          <w:rFonts w:ascii="Times" w:hAnsi="Times" w:cs="Times"/>
          <w:color w:val="000000"/>
        </w:rPr>
      </w:pPr>
    </w:p>
    <w:p w:rsidR="00FC308E" w:rsidRPr="0093023D" w:rsidRDefault="00FC308E" w:rsidP="0093023D">
      <w:bookmarkStart w:id="0" w:name="_GoBack"/>
      <w:bookmarkEnd w:id="0"/>
    </w:p>
    <w:sectPr w:rsidR="00FC308E" w:rsidRPr="0093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30" w:rsidRDefault="002C2E30" w:rsidP="00684604">
      <w:r>
        <w:separator/>
      </w:r>
    </w:p>
  </w:endnote>
  <w:endnote w:type="continuationSeparator" w:id="0">
    <w:p w:rsidR="002C2E30" w:rsidRDefault="002C2E30" w:rsidP="0068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30" w:rsidRDefault="002C2E30" w:rsidP="00684604">
      <w:r>
        <w:separator/>
      </w:r>
    </w:p>
  </w:footnote>
  <w:footnote w:type="continuationSeparator" w:id="0">
    <w:p w:rsidR="002C2E30" w:rsidRDefault="002C2E30" w:rsidP="0068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917"/>
    <w:multiLevelType w:val="hybridMultilevel"/>
    <w:tmpl w:val="7F789B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04"/>
    <w:rsid w:val="000F3305"/>
    <w:rsid w:val="002C2E30"/>
    <w:rsid w:val="00684604"/>
    <w:rsid w:val="0093023D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68460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684604"/>
    <w:pPr>
      <w:jc w:val="both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46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68460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023D"/>
    <w:pPr>
      <w:ind w:left="720"/>
      <w:contextualSpacing/>
    </w:pPr>
    <w:rPr>
      <w:szCs w:val="24"/>
    </w:rPr>
  </w:style>
  <w:style w:type="paragraph" w:customStyle="1" w:styleId="Standard">
    <w:name w:val="Standard"/>
    <w:uiPriority w:val="99"/>
    <w:rsid w:val="009302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uiPriority w:val="99"/>
    <w:rsid w:val="0093023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68460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684604"/>
    <w:pPr>
      <w:jc w:val="both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46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68460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023D"/>
    <w:pPr>
      <w:ind w:left="720"/>
      <w:contextualSpacing/>
    </w:pPr>
    <w:rPr>
      <w:szCs w:val="24"/>
    </w:rPr>
  </w:style>
  <w:style w:type="paragraph" w:customStyle="1" w:styleId="Standard">
    <w:name w:val="Standard"/>
    <w:uiPriority w:val="99"/>
    <w:rsid w:val="009302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uiPriority w:val="99"/>
    <w:rsid w:val="0093023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2014-12-30T14:17:00Z</dcterms:created>
  <dcterms:modified xsi:type="dcterms:W3CDTF">2014-12-30T14:32:00Z</dcterms:modified>
</cp:coreProperties>
</file>