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7A" w:rsidRPr="00952F7A" w:rsidRDefault="00952F7A" w:rsidP="00952F7A">
      <w:pPr>
        <w:suppressAutoHyphens w:val="0"/>
        <w:rPr>
          <w:rFonts w:ascii="Times New Roman" w:hAnsi="Times New Roman"/>
          <w:b/>
          <w:sz w:val="22"/>
          <w:szCs w:val="22"/>
          <w:lang w:eastAsia="hu-HU"/>
        </w:rPr>
      </w:pPr>
      <w:r w:rsidRPr="00952F7A">
        <w:rPr>
          <w:rFonts w:ascii="Times New Roman" w:hAnsi="Times New Roman"/>
          <w:b/>
          <w:sz w:val="22"/>
          <w:szCs w:val="22"/>
          <w:lang w:eastAsia="hu-HU"/>
        </w:rPr>
        <w:t xml:space="preserve">7. melléklet </w:t>
      </w:r>
      <w:r w:rsidRPr="00952F7A">
        <w:rPr>
          <w:rFonts w:cs="Arial"/>
          <w:b/>
          <w:bCs/>
          <w:sz w:val="20"/>
          <w:szCs w:val="20"/>
          <w:lang w:eastAsia="hu-HU"/>
        </w:rPr>
        <w:t xml:space="preserve">a 6/2016.(V.23.) </w:t>
      </w:r>
      <w:r w:rsidRPr="00952F7A">
        <w:rPr>
          <w:rFonts w:ascii="Times New Roman" w:hAnsi="Times New Roman"/>
          <w:b/>
          <w:sz w:val="22"/>
          <w:szCs w:val="22"/>
          <w:lang w:eastAsia="hu-HU"/>
        </w:rPr>
        <w:t>önkormányzati rendelethez</w:t>
      </w:r>
    </w:p>
    <w:p w:rsidR="00952F7A" w:rsidRPr="00952F7A" w:rsidRDefault="00952F7A" w:rsidP="00952F7A">
      <w:pPr>
        <w:suppressAutoHyphens w:val="0"/>
        <w:rPr>
          <w:rFonts w:ascii="Times New Roman" w:hAnsi="Times New Roman"/>
          <w:b/>
          <w:sz w:val="22"/>
          <w:szCs w:val="22"/>
          <w:lang w:eastAsia="hu-HU"/>
        </w:rPr>
      </w:pPr>
    </w:p>
    <w:p w:rsidR="00952F7A" w:rsidRPr="00952F7A" w:rsidRDefault="00952F7A" w:rsidP="00952F7A">
      <w:pPr>
        <w:suppressAutoHyphens w:val="0"/>
        <w:rPr>
          <w:rFonts w:ascii="Times New Roman" w:hAnsi="Times New Roman"/>
          <w:b/>
          <w:sz w:val="22"/>
          <w:szCs w:val="22"/>
          <w:lang w:eastAsia="hu-HU"/>
        </w:rPr>
      </w:pPr>
      <w:r w:rsidRPr="00952F7A">
        <w:rPr>
          <w:rFonts w:ascii="Times New Roman" w:hAnsi="Times New Roman"/>
          <w:b/>
          <w:sz w:val="22"/>
          <w:szCs w:val="22"/>
          <w:lang w:eastAsia="hu-HU"/>
        </w:rPr>
        <w:t>Az önkormányzat és intézménye 2015. évi maradvány kimutatása</w:t>
      </w:r>
    </w:p>
    <w:p w:rsidR="00952F7A" w:rsidRPr="00952F7A" w:rsidRDefault="00952F7A" w:rsidP="00952F7A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952F7A" w:rsidRPr="00952F7A" w:rsidRDefault="00952F7A" w:rsidP="00952F7A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  <w:r w:rsidRPr="00952F7A">
        <w:rPr>
          <w:rFonts w:ascii="Times New Roman" w:hAnsi="Times New Roman"/>
          <w:sz w:val="22"/>
          <w:szCs w:val="22"/>
          <w:lang w:eastAsia="hu-HU"/>
        </w:rPr>
        <w:tab/>
      </w:r>
      <w:r w:rsidRPr="00952F7A">
        <w:rPr>
          <w:rFonts w:ascii="Times New Roman" w:hAnsi="Times New Roman"/>
          <w:sz w:val="22"/>
          <w:szCs w:val="22"/>
          <w:lang w:eastAsia="hu-HU"/>
        </w:rPr>
        <w:tab/>
      </w:r>
      <w:r w:rsidRPr="00952F7A">
        <w:rPr>
          <w:rFonts w:ascii="Times New Roman" w:hAnsi="Times New Roman"/>
          <w:sz w:val="22"/>
          <w:szCs w:val="22"/>
          <w:lang w:eastAsia="hu-HU"/>
        </w:rPr>
        <w:tab/>
      </w:r>
      <w:r w:rsidRPr="00952F7A">
        <w:rPr>
          <w:rFonts w:ascii="Times New Roman" w:hAnsi="Times New Roman"/>
          <w:sz w:val="22"/>
          <w:szCs w:val="22"/>
          <w:lang w:eastAsia="hu-HU"/>
        </w:rPr>
        <w:tab/>
      </w:r>
      <w:r w:rsidRPr="00952F7A">
        <w:rPr>
          <w:rFonts w:ascii="Times New Roman" w:hAnsi="Times New Roman"/>
          <w:sz w:val="22"/>
          <w:szCs w:val="22"/>
          <w:lang w:eastAsia="hu-HU"/>
        </w:rPr>
        <w:tab/>
      </w:r>
      <w:r w:rsidRPr="00952F7A">
        <w:rPr>
          <w:rFonts w:ascii="Times New Roman" w:hAnsi="Times New Roman"/>
          <w:sz w:val="22"/>
          <w:szCs w:val="22"/>
          <w:lang w:eastAsia="hu-HU"/>
        </w:rPr>
        <w:tab/>
      </w:r>
      <w:r w:rsidRPr="00952F7A">
        <w:rPr>
          <w:rFonts w:ascii="Times New Roman" w:hAnsi="Times New Roman"/>
          <w:sz w:val="22"/>
          <w:szCs w:val="22"/>
          <w:lang w:eastAsia="hu-HU"/>
        </w:rPr>
        <w:tab/>
      </w:r>
      <w:r w:rsidRPr="00952F7A">
        <w:rPr>
          <w:rFonts w:ascii="Times New Roman" w:hAnsi="Times New Roman"/>
          <w:sz w:val="22"/>
          <w:szCs w:val="22"/>
          <w:lang w:eastAsia="hu-HU"/>
        </w:rPr>
        <w:tab/>
      </w:r>
      <w:r w:rsidRPr="00952F7A">
        <w:rPr>
          <w:rFonts w:ascii="Times New Roman" w:hAnsi="Times New Roman"/>
          <w:sz w:val="22"/>
          <w:szCs w:val="22"/>
          <w:lang w:eastAsia="hu-HU"/>
        </w:rPr>
        <w:tab/>
      </w:r>
      <w:r w:rsidRPr="00952F7A">
        <w:rPr>
          <w:rFonts w:ascii="Times New Roman" w:hAnsi="Times New Roman"/>
          <w:sz w:val="22"/>
          <w:szCs w:val="22"/>
          <w:lang w:eastAsia="hu-HU"/>
        </w:rPr>
        <w:tab/>
      </w:r>
      <w:proofErr w:type="gramStart"/>
      <w:r w:rsidRPr="00952F7A">
        <w:rPr>
          <w:rFonts w:ascii="Times New Roman" w:hAnsi="Times New Roman"/>
          <w:sz w:val="22"/>
          <w:szCs w:val="22"/>
          <w:lang w:eastAsia="hu-HU"/>
        </w:rPr>
        <w:t>ezer</w:t>
      </w:r>
      <w:proofErr w:type="gramEnd"/>
      <w:r w:rsidRPr="00952F7A">
        <w:rPr>
          <w:rFonts w:ascii="Times New Roman" w:hAnsi="Times New Roman"/>
          <w:sz w:val="22"/>
          <w:szCs w:val="22"/>
          <w:lang w:eastAsia="hu-HU"/>
        </w:rPr>
        <w:t xml:space="preserve"> Ft</w:t>
      </w:r>
    </w:p>
    <w:p w:rsidR="00952F7A" w:rsidRPr="00952F7A" w:rsidRDefault="00952F7A" w:rsidP="00952F7A">
      <w:pPr>
        <w:suppressAutoHyphens w:val="0"/>
        <w:jc w:val="right"/>
        <w:rPr>
          <w:rFonts w:ascii="Times New Roman" w:hAnsi="Times New Roman"/>
          <w:sz w:val="20"/>
          <w:szCs w:val="20"/>
          <w:lang w:eastAsia="hu-HU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2212"/>
      </w:tblGrid>
      <w:tr w:rsidR="00952F7A" w:rsidRPr="00952F7A" w:rsidTr="005759B2">
        <w:trPr>
          <w:trHeight w:val="75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F7A" w:rsidRPr="00952F7A" w:rsidRDefault="00952F7A" w:rsidP="00952F7A">
            <w:pPr>
              <w:suppressAutoHyphens w:val="0"/>
              <w:jc w:val="center"/>
              <w:rPr>
                <w:rFonts w:cs="Arial"/>
                <w:b/>
                <w:sz w:val="20"/>
                <w:szCs w:val="20"/>
                <w:lang w:eastAsia="hu-HU"/>
              </w:rPr>
            </w:pPr>
          </w:p>
          <w:p w:rsidR="00952F7A" w:rsidRPr="00952F7A" w:rsidRDefault="00952F7A" w:rsidP="00952F7A">
            <w:pPr>
              <w:suppressAutoHyphens w:val="0"/>
              <w:jc w:val="center"/>
              <w:rPr>
                <w:rFonts w:cs="Arial"/>
                <w:b/>
                <w:sz w:val="20"/>
                <w:szCs w:val="20"/>
                <w:lang w:eastAsia="hu-HU"/>
              </w:rPr>
            </w:pPr>
          </w:p>
          <w:p w:rsidR="00952F7A" w:rsidRPr="00952F7A" w:rsidRDefault="00952F7A" w:rsidP="00952F7A">
            <w:pPr>
              <w:suppressAutoHyphens w:val="0"/>
              <w:jc w:val="center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F7A" w:rsidRPr="00952F7A" w:rsidRDefault="00952F7A" w:rsidP="00952F7A">
            <w:pPr>
              <w:suppressAutoHyphens w:val="0"/>
              <w:jc w:val="center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sz w:val="20"/>
                <w:szCs w:val="20"/>
                <w:lang w:eastAsia="hu-HU"/>
              </w:rPr>
              <w:t>Tárgyév</w:t>
            </w:r>
          </w:p>
        </w:tc>
      </w:tr>
      <w:tr w:rsidR="00952F7A" w:rsidRPr="00952F7A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F7A" w:rsidRPr="00952F7A" w:rsidRDefault="00952F7A" w:rsidP="00952F7A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sz w:val="20"/>
                <w:szCs w:val="20"/>
                <w:lang w:eastAsia="hu-HU"/>
              </w:rPr>
              <w:t>Alaptevékenység költségvetési bevételei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sz w:val="20"/>
                <w:szCs w:val="20"/>
                <w:lang w:eastAsia="hu-HU"/>
              </w:rPr>
              <w:t>76 276</w:t>
            </w:r>
          </w:p>
        </w:tc>
      </w:tr>
      <w:tr w:rsidR="00952F7A" w:rsidRPr="00952F7A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sz w:val="20"/>
                <w:szCs w:val="20"/>
                <w:lang w:eastAsia="hu-HU"/>
              </w:rPr>
              <w:t>Alaptevékenység költségvetési kiadásai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sz w:val="20"/>
                <w:szCs w:val="20"/>
                <w:lang w:eastAsia="hu-HU"/>
              </w:rPr>
              <w:t>54 839</w:t>
            </w:r>
          </w:p>
        </w:tc>
      </w:tr>
      <w:tr w:rsidR="00952F7A" w:rsidRPr="00952F7A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bCs/>
                <w:sz w:val="20"/>
                <w:szCs w:val="20"/>
                <w:lang w:eastAsia="hu-HU"/>
              </w:rPr>
              <w:t>Alaptevékenység költségvetési egyenlege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bCs/>
                <w:sz w:val="20"/>
                <w:szCs w:val="20"/>
                <w:lang w:eastAsia="hu-HU"/>
              </w:rPr>
              <w:t>21 437</w:t>
            </w:r>
          </w:p>
        </w:tc>
      </w:tr>
      <w:tr w:rsidR="00952F7A" w:rsidRPr="00952F7A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rPr>
                <w:rFonts w:cs="Arial"/>
                <w:bCs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Cs/>
                <w:sz w:val="20"/>
                <w:szCs w:val="20"/>
                <w:lang w:eastAsia="hu-HU"/>
              </w:rPr>
              <w:t>Alaptevékenység finanszírozási bevételei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jc w:val="right"/>
              <w:rPr>
                <w:rFonts w:cs="Arial"/>
                <w:bCs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Cs/>
                <w:sz w:val="20"/>
                <w:szCs w:val="20"/>
                <w:lang w:eastAsia="hu-HU"/>
              </w:rPr>
              <w:t>108 400</w:t>
            </w:r>
          </w:p>
        </w:tc>
      </w:tr>
      <w:tr w:rsidR="00952F7A" w:rsidRPr="00952F7A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sz w:val="20"/>
                <w:szCs w:val="20"/>
                <w:lang w:eastAsia="hu-HU"/>
              </w:rPr>
              <w:t>Alaptevékenység finanszírozási kiadásai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sz w:val="20"/>
                <w:szCs w:val="20"/>
                <w:lang w:eastAsia="hu-HU"/>
              </w:rPr>
              <w:t>18 658</w:t>
            </w:r>
          </w:p>
        </w:tc>
      </w:tr>
      <w:tr w:rsidR="00952F7A" w:rsidRPr="00952F7A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sz w:val="20"/>
                <w:szCs w:val="20"/>
                <w:lang w:eastAsia="hu-HU"/>
              </w:rPr>
              <w:t>Alaptevékenység finanszírozási egyenleg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jc w:val="right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sz w:val="20"/>
                <w:szCs w:val="20"/>
                <w:lang w:eastAsia="hu-HU"/>
              </w:rPr>
              <w:t>89 742</w:t>
            </w:r>
          </w:p>
        </w:tc>
      </w:tr>
      <w:tr w:rsidR="00952F7A" w:rsidRPr="00952F7A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</w:tr>
      <w:tr w:rsidR="00952F7A" w:rsidRPr="00952F7A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bCs/>
                <w:sz w:val="20"/>
                <w:szCs w:val="20"/>
                <w:lang w:eastAsia="hu-HU"/>
              </w:rPr>
              <w:t>Összes maradvány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bCs/>
                <w:sz w:val="20"/>
                <w:szCs w:val="20"/>
                <w:lang w:eastAsia="hu-HU"/>
              </w:rPr>
              <w:t>111 179</w:t>
            </w:r>
          </w:p>
        </w:tc>
      </w:tr>
      <w:tr w:rsidR="00952F7A" w:rsidRPr="00952F7A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bCs/>
                <w:sz w:val="20"/>
                <w:szCs w:val="20"/>
                <w:lang w:eastAsia="hu-HU"/>
              </w:rPr>
              <w:t>Alaptevékenység kötelezettséggel terhelt maradványa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bCs/>
                <w:sz w:val="20"/>
                <w:szCs w:val="20"/>
                <w:lang w:eastAsia="hu-HU"/>
              </w:rPr>
              <w:t>90 282</w:t>
            </w:r>
          </w:p>
        </w:tc>
      </w:tr>
      <w:tr w:rsidR="00952F7A" w:rsidRPr="00952F7A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bCs/>
                <w:sz w:val="20"/>
                <w:szCs w:val="20"/>
                <w:lang w:eastAsia="hu-HU"/>
              </w:rPr>
              <w:t>Alaptevékenység szabad maradványa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bCs/>
                <w:sz w:val="20"/>
                <w:szCs w:val="20"/>
                <w:lang w:eastAsia="hu-HU"/>
              </w:rPr>
              <w:t>20 897</w:t>
            </w:r>
          </w:p>
        </w:tc>
      </w:tr>
    </w:tbl>
    <w:p w:rsidR="00952F7A" w:rsidRPr="00952F7A" w:rsidRDefault="00952F7A" w:rsidP="00952F7A">
      <w:pPr>
        <w:suppressAutoHyphens w:val="0"/>
        <w:rPr>
          <w:rFonts w:ascii="Times New Roman" w:hAnsi="Times New Roman"/>
          <w:b/>
          <w:sz w:val="22"/>
          <w:szCs w:val="22"/>
          <w:lang w:eastAsia="hu-HU"/>
        </w:rPr>
      </w:pPr>
    </w:p>
    <w:p w:rsidR="00952F7A" w:rsidRPr="00952F7A" w:rsidRDefault="00952F7A" w:rsidP="00952F7A">
      <w:pPr>
        <w:suppressAutoHyphens w:val="0"/>
        <w:rPr>
          <w:rFonts w:ascii="Times New Roman" w:hAnsi="Times New Roman"/>
          <w:b/>
          <w:sz w:val="22"/>
          <w:szCs w:val="22"/>
          <w:lang w:eastAsia="hu-HU"/>
        </w:rPr>
      </w:pPr>
    </w:p>
    <w:p w:rsidR="00952F7A" w:rsidRPr="00952F7A" w:rsidRDefault="00952F7A" w:rsidP="00952F7A">
      <w:pPr>
        <w:suppressAutoHyphens w:val="0"/>
        <w:rPr>
          <w:rFonts w:ascii="Times New Roman" w:hAnsi="Times New Roman"/>
          <w:b/>
          <w:sz w:val="22"/>
          <w:szCs w:val="22"/>
          <w:lang w:eastAsia="hu-HU"/>
        </w:rPr>
      </w:pPr>
    </w:p>
    <w:p w:rsidR="00952F7A" w:rsidRPr="00952F7A" w:rsidRDefault="00952F7A" w:rsidP="00952F7A">
      <w:pPr>
        <w:suppressAutoHyphens w:val="0"/>
        <w:rPr>
          <w:rFonts w:ascii="Times New Roman" w:hAnsi="Times New Roman"/>
          <w:b/>
          <w:sz w:val="22"/>
          <w:szCs w:val="22"/>
          <w:lang w:eastAsia="hu-HU"/>
        </w:rPr>
      </w:pPr>
      <w:r w:rsidRPr="00952F7A">
        <w:rPr>
          <w:rFonts w:ascii="Times New Roman" w:hAnsi="Times New Roman"/>
          <w:b/>
          <w:sz w:val="22"/>
          <w:szCs w:val="22"/>
          <w:lang w:eastAsia="hu-HU"/>
        </w:rPr>
        <w:t xml:space="preserve">7a) melléklet </w:t>
      </w:r>
      <w:r w:rsidRPr="00952F7A">
        <w:rPr>
          <w:rFonts w:cs="Arial"/>
          <w:b/>
          <w:bCs/>
          <w:sz w:val="20"/>
          <w:szCs w:val="20"/>
          <w:lang w:eastAsia="hu-HU"/>
        </w:rPr>
        <w:t xml:space="preserve">a 6/2016.(V.23.) </w:t>
      </w:r>
      <w:r w:rsidRPr="00952F7A">
        <w:rPr>
          <w:rFonts w:ascii="Times New Roman" w:hAnsi="Times New Roman"/>
          <w:b/>
          <w:sz w:val="22"/>
          <w:szCs w:val="22"/>
          <w:lang w:eastAsia="hu-HU"/>
        </w:rPr>
        <w:t>önkormányzati rendelethez</w:t>
      </w:r>
    </w:p>
    <w:p w:rsidR="00952F7A" w:rsidRPr="00952F7A" w:rsidRDefault="00952F7A" w:rsidP="00952F7A">
      <w:pPr>
        <w:suppressAutoHyphens w:val="0"/>
        <w:rPr>
          <w:rFonts w:ascii="Times New Roman" w:hAnsi="Times New Roman"/>
          <w:b/>
          <w:sz w:val="22"/>
          <w:szCs w:val="22"/>
          <w:lang w:eastAsia="hu-HU"/>
        </w:rPr>
      </w:pPr>
    </w:p>
    <w:p w:rsidR="00952F7A" w:rsidRPr="00952F7A" w:rsidRDefault="00952F7A" w:rsidP="00952F7A">
      <w:pPr>
        <w:suppressAutoHyphens w:val="0"/>
        <w:rPr>
          <w:rFonts w:ascii="Times New Roman" w:hAnsi="Times New Roman"/>
          <w:b/>
          <w:sz w:val="22"/>
          <w:szCs w:val="22"/>
          <w:lang w:eastAsia="hu-HU"/>
        </w:rPr>
      </w:pPr>
      <w:r w:rsidRPr="00952F7A">
        <w:rPr>
          <w:rFonts w:ascii="Times New Roman" w:hAnsi="Times New Roman"/>
          <w:b/>
          <w:sz w:val="22"/>
          <w:szCs w:val="22"/>
          <w:lang w:eastAsia="hu-HU"/>
        </w:rPr>
        <w:t>Az önkormányzat 2015. évi maradvány kimutatása</w:t>
      </w:r>
    </w:p>
    <w:p w:rsidR="00952F7A" w:rsidRPr="00952F7A" w:rsidRDefault="00952F7A" w:rsidP="00952F7A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952F7A" w:rsidRPr="00952F7A" w:rsidRDefault="00952F7A" w:rsidP="00952F7A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952F7A" w:rsidRPr="00952F7A" w:rsidRDefault="00952F7A" w:rsidP="00952F7A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  <w:r w:rsidRPr="00952F7A">
        <w:rPr>
          <w:rFonts w:ascii="Times New Roman" w:hAnsi="Times New Roman"/>
          <w:sz w:val="22"/>
          <w:szCs w:val="22"/>
          <w:lang w:eastAsia="hu-HU"/>
        </w:rPr>
        <w:tab/>
      </w:r>
      <w:r w:rsidRPr="00952F7A">
        <w:rPr>
          <w:rFonts w:ascii="Times New Roman" w:hAnsi="Times New Roman"/>
          <w:sz w:val="22"/>
          <w:szCs w:val="22"/>
          <w:lang w:eastAsia="hu-HU"/>
        </w:rPr>
        <w:tab/>
      </w:r>
      <w:r w:rsidRPr="00952F7A">
        <w:rPr>
          <w:rFonts w:ascii="Times New Roman" w:hAnsi="Times New Roman"/>
          <w:sz w:val="22"/>
          <w:szCs w:val="22"/>
          <w:lang w:eastAsia="hu-HU"/>
        </w:rPr>
        <w:tab/>
      </w:r>
      <w:r w:rsidRPr="00952F7A">
        <w:rPr>
          <w:rFonts w:ascii="Times New Roman" w:hAnsi="Times New Roman"/>
          <w:sz w:val="22"/>
          <w:szCs w:val="22"/>
          <w:lang w:eastAsia="hu-HU"/>
        </w:rPr>
        <w:tab/>
      </w:r>
      <w:r w:rsidRPr="00952F7A">
        <w:rPr>
          <w:rFonts w:ascii="Times New Roman" w:hAnsi="Times New Roman"/>
          <w:sz w:val="22"/>
          <w:szCs w:val="22"/>
          <w:lang w:eastAsia="hu-HU"/>
        </w:rPr>
        <w:tab/>
      </w:r>
      <w:r w:rsidRPr="00952F7A">
        <w:rPr>
          <w:rFonts w:ascii="Times New Roman" w:hAnsi="Times New Roman"/>
          <w:sz w:val="22"/>
          <w:szCs w:val="22"/>
          <w:lang w:eastAsia="hu-HU"/>
        </w:rPr>
        <w:tab/>
      </w:r>
      <w:r w:rsidRPr="00952F7A">
        <w:rPr>
          <w:rFonts w:ascii="Times New Roman" w:hAnsi="Times New Roman"/>
          <w:sz w:val="22"/>
          <w:szCs w:val="22"/>
          <w:lang w:eastAsia="hu-HU"/>
        </w:rPr>
        <w:tab/>
      </w:r>
      <w:r w:rsidRPr="00952F7A">
        <w:rPr>
          <w:rFonts w:ascii="Times New Roman" w:hAnsi="Times New Roman"/>
          <w:sz w:val="22"/>
          <w:szCs w:val="22"/>
          <w:lang w:eastAsia="hu-HU"/>
        </w:rPr>
        <w:tab/>
      </w:r>
      <w:r w:rsidRPr="00952F7A">
        <w:rPr>
          <w:rFonts w:ascii="Times New Roman" w:hAnsi="Times New Roman"/>
          <w:sz w:val="22"/>
          <w:szCs w:val="22"/>
          <w:lang w:eastAsia="hu-HU"/>
        </w:rPr>
        <w:tab/>
      </w:r>
      <w:r w:rsidRPr="00952F7A">
        <w:rPr>
          <w:rFonts w:ascii="Times New Roman" w:hAnsi="Times New Roman"/>
          <w:sz w:val="22"/>
          <w:szCs w:val="22"/>
          <w:lang w:eastAsia="hu-HU"/>
        </w:rPr>
        <w:tab/>
      </w:r>
      <w:proofErr w:type="gramStart"/>
      <w:r w:rsidRPr="00952F7A">
        <w:rPr>
          <w:rFonts w:ascii="Times New Roman" w:hAnsi="Times New Roman"/>
          <w:sz w:val="22"/>
          <w:szCs w:val="22"/>
          <w:lang w:eastAsia="hu-HU"/>
        </w:rPr>
        <w:t>ezer</w:t>
      </w:r>
      <w:proofErr w:type="gramEnd"/>
      <w:r w:rsidRPr="00952F7A">
        <w:rPr>
          <w:rFonts w:ascii="Times New Roman" w:hAnsi="Times New Roman"/>
          <w:sz w:val="22"/>
          <w:szCs w:val="22"/>
          <w:lang w:eastAsia="hu-HU"/>
        </w:rPr>
        <w:t xml:space="preserve"> Ft</w:t>
      </w:r>
    </w:p>
    <w:p w:rsidR="00952F7A" w:rsidRPr="00952F7A" w:rsidRDefault="00952F7A" w:rsidP="00952F7A">
      <w:pPr>
        <w:suppressAutoHyphens w:val="0"/>
        <w:jc w:val="right"/>
        <w:rPr>
          <w:rFonts w:ascii="Times New Roman" w:hAnsi="Times New Roman"/>
          <w:sz w:val="20"/>
          <w:szCs w:val="20"/>
          <w:lang w:eastAsia="hu-HU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2212"/>
      </w:tblGrid>
      <w:tr w:rsidR="00952F7A" w:rsidRPr="00952F7A" w:rsidTr="005759B2">
        <w:trPr>
          <w:trHeight w:val="75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F7A" w:rsidRPr="00952F7A" w:rsidRDefault="00952F7A" w:rsidP="00952F7A">
            <w:pPr>
              <w:suppressAutoHyphens w:val="0"/>
              <w:jc w:val="center"/>
              <w:rPr>
                <w:rFonts w:cs="Arial"/>
                <w:b/>
                <w:sz w:val="20"/>
                <w:szCs w:val="20"/>
                <w:lang w:eastAsia="hu-HU"/>
              </w:rPr>
            </w:pPr>
          </w:p>
          <w:p w:rsidR="00952F7A" w:rsidRPr="00952F7A" w:rsidRDefault="00952F7A" w:rsidP="00952F7A">
            <w:pPr>
              <w:suppressAutoHyphens w:val="0"/>
              <w:jc w:val="center"/>
              <w:rPr>
                <w:rFonts w:cs="Arial"/>
                <w:b/>
                <w:sz w:val="20"/>
                <w:szCs w:val="20"/>
                <w:lang w:eastAsia="hu-HU"/>
              </w:rPr>
            </w:pPr>
          </w:p>
          <w:p w:rsidR="00952F7A" w:rsidRPr="00952F7A" w:rsidRDefault="00952F7A" w:rsidP="00952F7A">
            <w:pPr>
              <w:suppressAutoHyphens w:val="0"/>
              <w:jc w:val="center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F7A" w:rsidRPr="00952F7A" w:rsidRDefault="00952F7A" w:rsidP="00952F7A">
            <w:pPr>
              <w:suppressAutoHyphens w:val="0"/>
              <w:jc w:val="center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sz w:val="20"/>
                <w:szCs w:val="20"/>
                <w:lang w:eastAsia="hu-HU"/>
              </w:rPr>
              <w:t>Tárgyév</w:t>
            </w:r>
          </w:p>
        </w:tc>
      </w:tr>
      <w:tr w:rsidR="00952F7A" w:rsidRPr="00952F7A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F7A" w:rsidRPr="00952F7A" w:rsidRDefault="00952F7A" w:rsidP="00952F7A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sz w:val="20"/>
                <w:szCs w:val="20"/>
                <w:lang w:eastAsia="hu-HU"/>
              </w:rPr>
              <w:t>Alaptevékenység költségvetési bevételei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sz w:val="20"/>
                <w:szCs w:val="20"/>
                <w:lang w:eastAsia="hu-HU"/>
              </w:rPr>
              <w:t>76 276</w:t>
            </w:r>
          </w:p>
        </w:tc>
      </w:tr>
      <w:tr w:rsidR="00952F7A" w:rsidRPr="00952F7A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sz w:val="20"/>
                <w:szCs w:val="20"/>
                <w:lang w:eastAsia="hu-HU"/>
              </w:rPr>
              <w:t>Alaptevékenység költségvetési kiadásai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sz w:val="20"/>
                <w:szCs w:val="20"/>
                <w:lang w:eastAsia="hu-HU"/>
              </w:rPr>
              <w:t>37 297</w:t>
            </w:r>
          </w:p>
        </w:tc>
      </w:tr>
      <w:tr w:rsidR="00952F7A" w:rsidRPr="00952F7A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bCs/>
                <w:sz w:val="20"/>
                <w:szCs w:val="20"/>
                <w:lang w:eastAsia="hu-HU"/>
              </w:rPr>
              <w:t>Alaptevékenység költségvetési egyenlege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bCs/>
                <w:sz w:val="20"/>
                <w:szCs w:val="20"/>
                <w:lang w:eastAsia="hu-HU"/>
              </w:rPr>
              <w:t>38 979</w:t>
            </w:r>
          </w:p>
        </w:tc>
      </w:tr>
      <w:tr w:rsidR="00952F7A" w:rsidRPr="00952F7A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rPr>
                <w:rFonts w:cs="Arial"/>
                <w:bCs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Cs/>
                <w:sz w:val="20"/>
                <w:szCs w:val="20"/>
                <w:lang w:eastAsia="hu-HU"/>
              </w:rPr>
              <w:t>Alaptevékenység finanszírozási bevételei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jc w:val="right"/>
              <w:rPr>
                <w:rFonts w:cs="Arial"/>
                <w:bCs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Cs/>
                <w:sz w:val="20"/>
                <w:szCs w:val="20"/>
                <w:lang w:eastAsia="hu-HU"/>
              </w:rPr>
              <w:t>89 963</w:t>
            </w:r>
          </w:p>
        </w:tc>
      </w:tr>
      <w:tr w:rsidR="00952F7A" w:rsidRPr="00952F7A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sz w:val="20"/>
                <w:szCs w:val="20"/>
                <w:lang w:eastAsia="hu-HU"/>
              </w:rPr>
              <w:t>Alaptevékenység finanszírozási kiadásai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sz w:val="20"/>
                <w:szCs w:val="20"/>
                <w:lang w:eastAsia="hu-HU"/>
              </w:rPr>
              <w:t>18 658</w:t>
            </w:r>
          </w:p>
        </w:tc>
      </w:tr>
      <w:tr w:rsidR="00952F7A" w:rsidRPr="00952F7A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sz w:val="20"/>
                <w:szCs w:val="20"/>
                <w:lang w:eastAsia="hu-HU"/>
              </w:rPr>
              <w:t>Alaptevékenység finanszírozási egyenleg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jc w:val="right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sz w:val="20"/>
                <w:szCs w:val="20"/>
                <w:lang w:eastAsia="hu-HU"/>
              </w:rPr>
              <w:t>71 305</w:t>
            </w:r>
          </w:p>
        </w:tc>
      </w:tr>
      <w:tr w:rsidR="00952F7A" w:rsidRPr="00952F7A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</w:tr>
      <w:tr w:rsidR="00952F7A" w:rsidRPr="00952F7A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bCs/>
                <w:sz w:val="20"/>
                <w:szCs w:val="20"/>
                <w:lang w:eastAsia="hu-HU"/>
              </w:rPr>
              <w:t>Összes maradvány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bCs/>
                <w:sz w:val="20"/>
                <w:szCs w:val="20"/>
                <w:lang w:eastAsia="hu-HU"/>
              </w:rPr>
              <w:t>110 284</w:t>
            </w:r>
          </w:p>
        </w:tc>
      </w:tr>
      <w:tr w:rsidR="00952F7A" w:rsidRPr="00952F7A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bCs/>
                <w:sz w:val="20"/>
                <w:szCs w:val="20"/>
                <w:lang w:eastAsia="hu-HU"/>
              </w:rPr>
              <w:t>Alaptevékenység kötelezettséggel terhelt maradványa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bCs/>
                <w:sz w:val="20"/>
                <w:szCs w:val="20"/>
                <w:lang w:eastAsia="hu-HU"/>
              </w:rPr>
              <w:t>90 282</w:t>
            </w:r>
          </w:p>
        </w:tc>
      </w:tr>
      <w:tr w:rsidR="00952F7A" w:rsidRPr="00952F7A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bCs/>
                <w:sz w:val="20"/>
                <w:szCs w:val="20"/>
                <w:lang w:eastAsia="hu-HU"/>
              </w:rPr>
              <w:t>Alaptevékenység szabad maradványa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bCs/>
                <w:sz w:val="20"/>
                <w:szCs w:val="20"/>
                <w:lang w:eastAsia="hu-HU"/>
              </w:rPr>
              <w:t>20 002</w:t>
            </w:r>
          </w:p>
        </w:tc>
      </w:tr>
    </w:tbl>
    <w:p w:rsidR="00952F7A" w:rsidRPr="00952F7A" w:rsidRDefault="00952F7A" w:rsidP="00952F7A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952F7A" w:rsidRPr="00952F7A" w:rsidRDefault="00952F7A" w:rsidP="00952F7A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952F7A" w:rsidRPr="00952F7A" w:rsidRDefault="00952F7A" w:rsidP="00952F7A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952F7A" w:rsidRPr="00952F7A" w:rsidRDefault="00952F7A" w:rsidP="00952F7A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952F7A" w:rsidRPr="00952F7A" w:rsidRDefault="00952F7A" w:rsidP="00952F7A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952F7A" w:rsidRPr="00952F7A" w:rsidRDefault="00952F7A" w:rsidP="00952F7A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952F7A" w:rsidRPr="00952F7A" w:rsidRDefault="00952F7A" w:rsidP="00952F7A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952F7A" w:rsidRPr="00952F7A" w:rsidRDefault="00952F7A" w:rsidP="00952F7A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952F7A" w:rsidRPr="00952F7A" w:rsidRDefault="00952F7A" w:rsidP="00952F7A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952F7A" w:rsidRPr="00952F7A" w:rsidRDefault="00952F7A" w:rsidP="00952F7A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952F7A" w:rsidRPr="00952F7A" w:rsidRDefault="00952F7A" w:rsidP="00952F7A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952F7A" w:rsidRPr="00952F7A" w:rsidRDefault="00952F7A" w:rsidP="00952F7A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952F7A" w:rsidRPr="00952F7A" w:rsidRDefault="00952F7A" w:rsidP="00952F7A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952F7A" w:rsidRPr="00952F7A" w:rsidRDefault="00952F7A" w:rsidP="00952F7A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952F7A" w:rsidRPr="00952F7A" w:rsidRDefault="00952F7A" w:rsidP="00952F7A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952F7A" w:rsidRPr="00952F7A" w:rsidRDefault="00952F7A" w:rsidP="00952F7A">
      <w:pPr>
        <w:suppressAutoHyphens w:val="0"/>
        <w:rPr>
          <w:rFonts w:ascii="Times New Roman" w:hAnsi="Times New Roman"/>
          <w:b/>
          <w:sz w:val="22"/>
          <w:szCs w:val="22"/>
          <w:lang w:eastAsia="hu-HU"/>
        </w:rPr>
      </w:pPr>
      <w:r w:rsidRPr="00952F7A">
        <w:rPr>
          <w:rFonts w:ascii="Times New Roman" w:hAnsi="Times New Roman"/>
          <w:b/>
          <w:sz w:val="22"/>
          <w:szCs w:val="22"/>
          <w:lang w:eastAsia="hu-HU"/>
        </w:rPr>
        <w:t xml:space="preserve">7b) melléklet </w:t>
      </w:r>
      <w:r w:rsidRPr="00952F7A">
        <w:rPr>
          <w:rFonts w:cs="Arial"/>
          <w:b/>
          <w:bCs/>
          <w:sz w:val="20"/>
          <w:szCs w:val="20"/>
          <w:lang w:eastAsia="hu-HU"/>
        </w:rPr>
        <w:t xml:space="preserve">a 6/2016.(V.23.) </w:t>
      </w:r>
      <w:r w:rsidRPr="00952F7A">
        <w:rPr>
          <w:rFonts w:ascii="Times New Roman" w:hAnsi="Times New Roman"/>
          <w:b/>
          <w:sz w:val="22"/>
          <w:szCs w:val="22"/>
          <w:lang w:eastAsia="hu-HU"/>
        </w:rPr>
        <w:t>önkormányzati rendelethez</w:t>
      </w:r>
    </w:p>
    <w:p w:rsidR="00952F7A" w:rsidRPr="00952F7A" w:rsidRDefault="00952F7A" w:rsidP="00952F7A">
      <w:pPr>
        <w:suppressAutoHyphens w:val="0"/>
        <w:rPr>
          <w:rFonts w:ascii="Times New Roman" w:hAnsi="Times New Roman"/>
          <w:b/>
          <w:sz w:val="22"/>
          <w:szCs w:val="22"/>
          <w:lang w:eastAsia="hu-HU"/>
        </w:rPr>
      </w:pPr>
    </w:p>
    <w:p w:rsidR="00952F7A" w:rsidRPr="00952F7A" w:rsidRDefault="00952F7A" w:rsidP="00952F7A">
      <w:pPr>
        <w:suppressAutoHyphens w:val="0"/>
        <w:rPr>
          <w:rFonts w:ascii="Times New Roman" w:hAnsi="Times New Roman"/>
          <w:b/>
          <w:sz w:val="22"/>
          <w:szCs w:val="22"/>
          <w:lang w:eastAsia="hu-HU"/>
        </w:rPr>
      </w:pPr>
      <w:r w:rsidRPr="00952F7A">
        <w:rPr>
          <w:rFonts w:ascii="Times New Roman" w:hAnsi="Times New Roman"/>
          <w:b/>
          <w:sz w:val="22"/>
          <w:szCs w:val="22"/>
          <w:lang w:eastAsia="hu-HU"/>
        </w:rPr>
        <w:t>Az önállóan működő intézmény 2015. évi maradvány kimutatása</w:t>
      </w:r>
    </w:p>
    <w:p w:rsidR="00952F7A" w:rsidRPr="00952F7A" w:rsidRDefault="00952F7A" w:rsidP="00952F7A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952F7A" w:rsidRPr="00952F7A" w:rsidRDefault="00952F7A" w:rsidP="00952F7A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952F7A" w:rsidRPr="00952F7A" w:rsidRDefault="00952F7A" w:rsidP="00952F7A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  <w:r w:rsidRPr="00952F7A">
        <w:rPr>
          <w:rFonts w:ascii="Times New Roman" w:hAnsi="Times New Roman"/>
          <w:sz w:val="22"/>
          <w:szCs w:val="22"/>
          <w:lang w:eastAsia="hu-HU"/>
        </w:rPr>
        <w:tab/>
      </w:r>
      <w:r w:rsidRPr="00952F7A">
        <w:rPr>
          <w:rFonts w:ascii="Times New Roman" w:hAnsi="Times New Roman"/>
          <w:sz w:val="22"/>
          <w:szCs w:val="22"/>
          <w:lang w:eastAsia="hu-HU"/>
        </w:rPr>
        <w:tab/>
      </w:r>
      <w:r w:rsidRPr="00952F7A">
        <w:rPr>
          <w:rFonts w:ascii="Times New Roman" w:hAnsi="Times New Roman"/>
          <w:sz w:val="22"/>
          <w:szCs w:val="22"/>
          <w:lang w:eastAsia="hu-HU"/>
        </w:rPr>
        <w:tab/>
      </w:r>
      <w:r w:rsidRPr="00952F7A">
        <w:rPr>
          <w:rFonts w:ascii="Times New Roman" w:hAnsi="Times New Roman"/>
          <w:sz w:val="22"/>
          <w:szCs w:val="22"/>
          <w:lang w:eastAsia="hu-HU"/>
        </w:rPr>
        <w:tab/>
      </w:r>
      <w:r w:rsidRPr="00952F7A">
        <w:rPr>
          <w:rFonts w:ascii="Times New Roman" w:hAnsi="Times New Roman"/>
          <w:sz w:val="22"/>
          <w:szCs w:val="22"/>
          <w:lang w:eastAsia="hu-HU"/>
        </w:rPr>
        <w:tab/>
      </w:r>
      <w:r w:rsidRPr="00952F7A">
        <w:rPr>
          <w:rFonts w:ascii="Times New Roman" w:hAnsi="Times New Roman"/>
          <w:sz w:val="22"/>
          <w:szCs w:val="22"/>
          <w:lang w:eastAsia="hu-HU"/>
        </w:rPr>
        <w:tab/>
      </w:r>
      <w:r w:rsidRPr="00952F7A">
        <w:rPr>
          <w:rFonts w:ascii="Times New Roman" w:hAnsi="Times New Roman"/>
          <w:sz w:val="22"/>
          <w:szCs w:val="22"/>
          <w:lang w:eastAsia="hu-HU"/>
        </w:rPr>
        <w:tab/>
      </w:r>
      <w:r w:rsidRPr="00952F7A">
        <w:rPr>
          <w:rFonts w:ascii="Times New Roman" w:hAnsi="Times New Roman"/>
          <w:sz w:val="22"/>
          <w:szCs w:val="22"/>
          <w:lang w:eastAsia="hu-HU"/>
        </w:rPr>
        <w:tab/>
      </w:r>
      <w:r w:rsidRPr="00952F7A">
        <w:rPr>
          <w:rFonts w:ascii="Times New Roman" w:hAnsi="Times New Roman"/>
          <w:sz w:val="22"/>
          <w:szCs w:val="22"/>
          <w:lang w:eastAsia="hu-HU"/>
        </w:rPr>
        <w:tab/>
      </w:r>
      <w:r w:rsidRPr="00952F7A">
        <w:rPr>
          <w:rFonts w:ascii="Times New Roman" w:hAnsi="Times New Roman"/>
          <w:sz w:val="22"/>
          <w:szCs w:val="22"/>
          <w:lang w:eastAsia="hu-HU"/>
        </w:rPr>
        <w:tab/>
      </w:r>
      <w:proofErr w:type="gramStart"/>
      <w:r w:rsidRPr="00952F7A">
        <w:rPr>
          <w:rFonts w:ascii="Times New Roman" w:hAnsi="Times New Roman"/>
          <w:sz w:val="22"/>
          <w:szCs w:val="22"/>
          <w:lang w:eastAsia="hu-HU"/>
        </w:rPr>
        <w:t>ezer</w:t>
      </w:r>
      <w:proofErr w:type="gramEnd"/>
      <w:r w:rsidRPr="00952F7A">
        <w:rPr>
          <w:rFonts w:ascii="Times New Roman" w:hAnsi="Times New Roman"/>
          <w:sz w:val="22"/>
          <w:szCs w:val="22"/>
          <w:lang w:eastAsia="hu-HU"/>
        </w:rPr>
        <w:t xml:space="preserve"> Ft</w:t>
      </w:r>
    </w:p>
    <w:p w:rsidR="00952F7A" w:rsidRPr="00952F7A" w:rsidRDefault="00952F7A" w:rsidP="00952F7A">
      <w:pPr>
        <w:suppressAutoHyphens w:val="0"/>
        <w:jc w:val="right"/>
        <w:rPr>
          <w:rFonts w:ascii="Times New Roman" w:hAnsi="Times New Roman"/>
          <w:sz w:val="20"/>
          <w:szCs w:val="20"/>
          <w:lang w:eastAsia="hu-HU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2212"/>
      </w:tblGrid>
      <w:tr w:rsidR="00952F7A" w:rsidRPr="00952F7A" w:rsidTr="005759B2">
        <w:trPr>
          <w:trHeight w:val="75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F7A" w:rsidRPr="00952F7A" w:rsidRDefault="00952F7A" w:rsidP="00952F7A">
            <w:pPr>
              <w:suppressAutoHyphens w:val="0"/>
              <w:jc w:val="center"/>
              <w:rPr>
                <w:rFonts w:cs="Arial"/>
                <w:b/>
                <w:sz w:val="20"/>
                <w:szCs w:val="20"/>
                <w:lang w:eastAsia="hu-HU"/>
              </w:rPr>
            </w:pPr>
          </w:p>
          <w:p w:rsidR="00952F7A" w:rsidRPr="00952F7A" w:rsidRDefault="00952F7A" w:rsidP="00952F7A">
            <w:pPr>
              <w:suppressAutoHyphens w:val="0"/>
              <w:jc w:val="center"/>
              <w:rPr>
                <w:rFonts w:cs="Arial"/>
                <w:b/>
                <w:sz w:val="20"/>
                <w:szCs w:val="20"/>
                <w:lang w:eastAsia="hu-HU"/>
              </w:rPr>
            </w:pPr>
          </w:p>
          <w:p w:rsidR="00952F7A" w:rsidRPr="00952F7A" w:rsidRDefault="00952F7A" w:rsidP="00952F7A">
            <w:pPr>
              <w:suppressAutoHyphens w:val="0"/>
              <w:jc w:val="center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F7A" w:rsidRPr="00952F7A" w:rsidRDefault="00952F7A" w:rsidP="00952F7A">
            <w:pPr>
              <w:suppressAutoHyphens w:val="0"/>
              <w:jc w:val="center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sz w:val="20"/>
                <w:szCs w:val="20"/>
                <w:lang w:eastAsia="hu-HU"/>
              </w:rPr>
              <w:t>Tárgyév</w:t>
            </w:r>
          </w:p>
        </w:tc>
      </w:tr>
      <w:tr w:rsidR="00952F7A" w:rsidRPr="00952F7A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F7A" w:rsidRPr="00952F7A" w:rsidRDefault="00952F7A" w:rsidP="00952F7A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sz w:val="20"/>
                <w:szCs w:val="20"/>
                <w:lang w:eastAsia="hu-HU"/>
              </w:rPr>
              <w:t>Alaptevékenység költségvetési bevételei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</w:tr>
      <w:tr w:rsidR="00952F7A" w:rsidRPr="00952F7A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sz w:val="20"/>
                <w:szCs w:val="20"/>
                <w:lang w:eastAsia="hu-HU"/>
              </w:rPr>
              <w:t>Alaptevékenység költségvetési kiadásai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sz w:val="20"/>
                <w:szCs w:val="20"/>
                <w:lang w:eastAsia="hu-HU"/>
              </w:rPr>
              <w:t>17 542</w:t>
            </w:r>
          </w:p>
        </w:tc>
      </w:tr>
      <w:tr w:rsidR="00952F7A" w:rsidRPr="00952F7A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bCs/>
                <w:sz w:val="20"/>
                <w:szCs w:val="20"/>
                <w:lang w:eastAsia="hu-HU"/>
              </w:rPr>
              <w:t>Alaptevékenység költségvetési egyenlege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bCs/>
                <w:sz w:val="20"/>
                <w:szCs w:val="20"/>
                <w:lang w:eastAsia="hu-HU"/>
              </w:rPr>
              <w:t>-17 542</w:t>
            </w:r>
          </w:p>
        </w:tc>
      </w:tr>
      <w:tr w:rsidR="00952F7A" w:rsidRPr="00952F7A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rPr>
                <w:rFonts w:cs="Arial"/>
                <w:bCs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Cs/>
                <w:sz w:val="20"/>
                <w:szCs w:val="20"/>
                <w:lang w:eastAsia="hu-HU"/>
              </w:rPr>
              <w:t>Alaptevékenység finanszírozási bevételei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jc w:val="right"/>
              <w:rPr>
                <w:rFonts w:cs="Arial"/>
                <w:bCs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Cs/>
                <w:sz w:val="20"/>
                <w:szCs w:val="20"/>
                <w:lang w:eastAsia="hu-HU"/>
              </w:rPr>
              <w:t>18 437</w:t>
            </w:r>
          </w:p>
        </w:tc>
      </w:tr>
      <w:tr w:rsidR="00952F7A" w:rsidRPr="00952F7A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sz w:val="20"/>
                <w:szCs w:val="20"/>
                <w:lang w:eastAsia="hu-HU"/>
              </w:rPr>
              <w:t>Alaptevékenység finanszírozási kiadásai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</w:tr>
      <w:tr w:rsidR="00952F7A" w:rsidRPr="00952F7A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sz w:val="20"/>
                <w:szCs w:val="20"/>
                <w:lang w:eastAsia="hu-HU"/>
              </w:rPr>
              <w:t>Alaptevékenység finanszírozási egyenleg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jc w:val="right"/>
              <w:rPr>
                <w:rFonts w:cs="Arial"/>
                <w:b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sz w:val="20"/>
                <w:szCs w:val="20"/>
                <w:lang w:eastAsia="hu-HU"/>
              </w:rPr>
              <w:t>18 437</w:t>
            </w:r>
          </w:p>
        </w:tc>
      </w:tr>
      <w:tr w:rsidR="00952F7A" w:rsidRPr="00952F7A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</w:tr>
      <w:tr w:rsidR="00952F7A" w:rsidRPr="00952F7A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bCs/>
                <w:sz w:val="20"/>
                <w:szCs w:val="20"/>
                <w:lang w:eastAsia="hu-HU"/>
              </w:rPr>
              <w:t>Összes maradvány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bCs/>
                <w:sz w:val="20"/>
                <w:szCs w:val="20"/>
                <w:lang w:eastAsia="hu-HU"/>
              </w:rPr>
              <w:t>895</w:t>
            </w:r>
          </w:p>
        </w:tc>
      </w:tr>
      <w:tr w:rsidR="00952F7A" w:rsidRPr="00952F7A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bCs/>
                <w:sz w:val="20"/>
                <w:szCs w:val="20"/>
                <w:lang w:eastAsia="hu-HU"/>
              </w:rPr>
              <w:t>Alaptevékenység kötelezettséggel terhelt maradványa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952F7A" w:rsidRPr="00952F7A" w:rsidTr="005759B2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bCs/>
                <w:sz w:val="20"/>
                <w:szCs w:val="20"/>
                <w:lang w:eastAsia="hu-HU"/>
              </w:rPr>
              <w:t>Alaptevékenység szabad maradványa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F7A" w:rsidRPr="00952F7A" w:rsidRDefault="00952F7A" w:rsidP="00952F7A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952F7A">
              <w:rPr>
                <w:rFonts w:cs="Arial"/>
                <w:b/>
                <w:bCs/>
                <w:sz w:val="20"/>
                <w:szCs w:val="20"/>
                <w:lang w:eastAsia="hu-HU"/>
              </w:rPr>
              <w:t>895</w:t>
            </w:r>
          </w:p>
        </w:tc>
      </w:tr>
    </w:tbl>
    <w:p w:rsidR="00952F7A" w:rsidRPr="00952F7A" w:rsidRDefault="00952F7A" w:rsidP="00952F7A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952F7A" w:rsidRPr="00952F7A" w:rsidRDefault="00952F7A" w:rsidP="00952F7A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952F7A" w:rsidRPr="00952F7A" w:rsidRDefault="00952F7A" w:rsidP="00952F7A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952F7A" w:rsidRPr="00952F7A" w:rsidRDefault="00952F7A" w:rsidP="00952F7A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:rsidR="00923363" w:rsidRPr="00952F7A" w:rsidRDefault="00923363" w:rsidP="00952F7A">
      <w:bookmarkStart w:id="0" w:name="_GoBack"/>
      <w:bookmarkEnd w:id="0"/>
    </w:p>
    <w:sectPr w:rsidR="00923363" w:rsidRPr="00952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98"/>
    <w:rsid w:val="001A128C"/>
    <w:rsid w:val="00565598"/>
    <w:rsid w:val="00923363"/>
    <w:rsid w:val="0095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128C"/>
    <w:pPr>
      <w:suppressAutoHyphens/>
    </w:pPr>
    <w:rPr>
      <w:rFonts w:ascii="Arial" w:hAnsi="Arial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uppressAutoHyphens w:val="0"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suppressAutoHyphens w:val="0"/>
      <w:jc w:val="center"/>
    </w:pPr>
    <w:rPr>
      <w:rFonts w:ascii="Times New Roman" w:hAnsi="Times New Roman"/>
      <w:b/>
      <w:bCs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suppressAutoHyphens w:val="0"/>
      <w:ind w:left="708"/>
    </w:pPr>
    <w:rPr>
      <w:rFonts w:ascii="Times New Roman" w:hAnsi="Times New Roman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128C"/>
    <w:pPr>
      <w:suppressAutoHyphens/>
    </w:pPr>
    <w:rPr>
      <w:rFonts w:ascii="Arial" w:hAnsi="Arial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uppressAutoHyphens w:val="0"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suppressAutoHyphens w:val="0"/>
      <w:jc w:val="center"/>
    </w:pPr>
    <w:rPr>
      <w:rFonts w:ascii="Times New Roman" w:hAnsi="Times New Roman"/>
      <w:b/>
      <w:bCs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suppressAutoHyphens w:val="0"/>
      <w:ind w:left="708"/>
    </w:pPr>
    <w:rPr>
      <w:rFonts w:ascii="Times New Roman" w:hAnsi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2016-05-15T16:51:00Z</dcterms:created>
  <dcterms:modified xsi:type="dcterms:W3CDTF">2016-05-15T16:51:00Z</dcterms:modified>
</cp:coreProperties>
</file>