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FC" w:rsidRPr="00786E73" w:rsidRDefault="005B7FFC" w:rsidP="005B7FFC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 w:rsidRPr="00786E73">
        <w:rPr>
          <w:rFonts w:ascii="Times New Roman" w:hAnsi="Times New Roman" w:cs="Times New Roman"/>
          <w:color w:val="000000" w:themeColor="text1"/>
        </w:rPr>
        <w:t>1. melléklet</w:t>
      </w:r>
      <w:r>
        <w:rPr>
          <w:rFonts w:ascii="Times New Roman" w:hAnsi="Times New Roman" w:cs="Times New Roman"/>
          <w:color w:val="000000" w:themeColor="text1"/>
        </w:rPr>
        <w:t xml:space="preserve"> az</w:t>
      </w:r>
      <w:r w:rsidRPr="00786E73">
        <w:rPr>
          <w:rFonts w:ascii="Times New Roman" w:hAnsi="Times New Roman" w:cs="Times New Roman"/>
          <w:color w:val="000000" w:themeColor="text1"/>
        </w:rPr>
        <w:t xml:space="preserve"> </w:t>
      </w:r>
      <w:r w:rsidRPr="00C92BE3">
        <w:rPr>
          <w:rFonts w:ascii="Times New Roman" w:hAnsi="Times New Roman" w:cs="Times New Roman"/>
          <w:bCs/>
        </w:rPr>
        <w:t>1/2018. (I. 26.)</w:t>
      </w:r>
      <w:r>
        <w:rPr>
          <w:rFonts w:ascii="Times New Roman" w:hAnsi="Times New Roman" w:cs="Times New Roman"/>
          <w:b/>
          <w:bCs/>
        </w:rPr>
        <w:t xml:space="preserve"> </w:t>
      </w:r>
      <w:r w:rsidRPr="00786E73">
        <w:rPr>
          <w:rFonts w:ascii="Times New Roman" w:hAnsi="Times New Roman" w:cs="Times New Roman"/>
          <w:color w:val="000000" w:themeColor="text1"/>
        </w:rPr>
        <w:t>önkormányzati rendelet</w:t>
      </w:r>
      <w:r>
        <w:rPr>
          <w:rFonts w:ascii="Times New Roman" w:hAnsi="Times New Roman" w:cs="Times New Roman"/>
          <w:color w:val="000000" w:themeColor="text1"/>
        </w:rPr>
        <w:t>hez</w:t>
      </w:r>
    </w:p>
    <w:p w:rsidR="005B7FFC" w:rsidRDefault="005B7FFC" w:rsidP="005B7FF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5B7FFC" w:rsidRPr="00786E73" w:rsidRDefault="005B7FFC" w:rsidP="005B7FF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5B7FFC" w:rsidRPr="00786E73" w:rsidRDefault="005B7FFC" w:rsidP="005B7FF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</w:rPr>
        <w:t xml:space="preserve">Helyi egyedi védelem alatt álló értékek jegyzéke </w:t>
      </w:r>
    </w:p>
    <w:p w:rsidR="005B7FFC" w:rsidRPr="00786E73" w:rsidRDefault="005B7FFC" w:rsidP="005B7FFC">
      <w:pPr>
        <w:pStyle w:val="Default"/>
        <w:rPr>
          <w:rFonts w:ascii="Times New Roman" w:hAnsi="Times New Roman" w:cs="Times New Roman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0"/>
        <w:gridCol w:w="2503"/>
        <w:gridCol w:w="1862"/>
        <w:gridCol w:w="1854"/>
        <w:gridCol w:w="1859"/>
      </w:tblGrid>
      <w:tr w:rsidR="005B7FFC" w:rsidRPr="00786E73" w:rsidTr="008B0361">
        <w:tc>
          <w:tcPr>
            <w:tcW w:w="1242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</w:p>
        </w:tc>
        <w:tc>
          <w:tcPr>
            <w:tcW w:w="2552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Megnevezés</w:t>
            </w:r>
          </w:p>
        </w:tc>
        <w:tc>
          <w:tcPr>
            <w:tcW w:w="1909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Leírás</w:t>
            </w:r>
          </w:p>
        </w:tc>
        <w:tc>
          <w:tcPr>
            <w:tcW w:w="1909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Cím</w:t>
            </w:r>
          </w:p>
        </w:tc>
        <w:tc>
          <w:tcPr>
            <w:tcW w:w="1910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Hrsz.</w:t>
            </w:r>
          </w:p>
        </w:tc>
      </w:tr>
      <w:tr w:rsidR="005B7FFC" w:rsidRPr="00786E73" w:rsidTr="008B0361">
        <w:tc>
          <w:tcPr>
            <w:tcW w:w="1242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</w:tcPr>
          <w:p w:rsidR="005B7FFC" w:rsidRPr="00786E73" w:rsidRDefault="005B7FFC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7FFC" w:rsidRDefault="005B7FFC" w:rsidP="005B7F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B53" w:rsidRDefault="005B7FFC">
      <w:bookmarkStart w:id="0" w:name="_GoBack"/>
      <w:bookmarkEnd w:id="0"/>
    </w:p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B7FBB"/>
    <w:rsid w:val="005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F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F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1</cp:revision>
  <dcterms:created xsi:type="dcterms:W3CDTF">2018-10-11T12:28:00Z</dcterms:created>
  <dcterms:modified xsi:type="dcterms:W3CDTF">2018-10-11T12:29:00Z</dcterms:modified>
</cp:coreProperties>
</file>