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216" w:rsidRDefault="005242F5" w:rsidP="005242F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1143">
        <w:rPr>
          <w:rFonts w:ascii="Times New Roman" w:hAnsi="Times New Roman" w:cs="Times New Roman"/>
          <w:b/>
          <w:bCs/>
          <w:sz w:val="28"/>
          <w:szCs w:val="28"/>
          <w:lang w:val="en-US"/>
        </w:rPr>
        <w:t>Általános indoklás</w:t>
      </w:r>
    </w:p>
    <w:p w:rsidR="00CA1143" w:rsidRPr="009B12FC" w:rsidRDefault="00CA1143" w:rsidP="005242F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242F5" w:rsidRDefault="005242F5" w:rsidP="005242F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14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687F8D" w:rsidRPr="00CA1143">
        <w:rPr>
          <w:rFonts w:ascii="Times New Roman" w:hAnsi="Times New Roman" w:cs="Times New Roman"/>
          <w:b/>
          <w:bCs/>
          <w:sz w:val="28"/>
          <w:szCs w:val="28"/>
          <w:lang w:val="en-US"/>
        </w:rPr>
        <w:t>lattyán Község Önkormányzat 2019</w:t>
      </w:r>
      <w:r w:rsidRPr="00CA1143">
        <w:rPr>
          <w:rFonts w:ascii="Times New Roman" w:hAnsi="Times New Roman" w:cs="Times New Roman"/>
          <w:b/>
          <w:bCs/>
          <w:sz w:val="28"/>
          <w:szCs w:val="28"/>
          <w:lang w:val="en-US"/>
        </w:rPr>
        <w:t>.évi költségvetésér</w:t>
      </w:r>
      <w:r w:rsidR="00171D17" w:rsidRPr="00CA1143">
        <w:rPr>
          <w:rFonts w:ascii="Times New Roman" w:hAnsi="Times New Roman" w:cs="Times New Roman"/>
          <w:b/>
          <w:bCs/>
          <w:sz w:val="28"/>
          <w:szCs w:val="28"/>
        </w:rPr>
        <w:t>ől szóló 1</w:t>
      </w:r>
      <w:r w:rsidR="00687F8D" w:rsidRPr="00CA1143">
        <w:rPr>
          <w:rFonts w:ascii="Times New Roman" w:hAnsi="Times New Roman" w:cs="Times New Roman"/>
          <w:b/>
          <w:bCs/>
          <w:sz w:val="28"/>
          <w:szCs w:val="28"/>
        </w:rPr>
        <w:t>/2019.(II.</w:t>
      </w:r>
      <w:r w:rsidR="00171D17" w:rsidRPr="00CA1143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C2986" w:rsidRPr="00CA11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143">
        <w:rPr>
          <w:rFonts w:ascii="Times New Roman" w:hAnsi="Times New Roman" w:cs="Times New Roman"/>
          <w:b/>
          <w:bCs/>
          <w:sz w:val="28"/>
          <w:szCs w:val="28"/>
        </w:rPr>
        <w:t>) önkormányzati rendelet módosítására</w:t>
      </w:r>
    </w:p>
    <w:p w:rsidR="00CA1143" w:rsidRPr="00CA1143" w:rsidRDefault="00CA1143" w:rsidP="005242F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143" w:rsidRPr="00CA1143" w:rsidRDefault="005242F5" w:rsidP="005242F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143">
        <w:rPr>
          <w:rFonts w:ascii="Times New Roman" w:hAnsi="Times New Roman" w:cs="Times New Roman"/>
          <w:b/>
          <w:bCs/>
          <w:sz w:val="24"/>
          <w:szCs w:val="24"/>
          <w:lang w:val="en-US"/>
        </w:rPr>
        <w:t>Tisztelt Képvisel</w:t>
      </w:r>
      <w:r w:rsidRPr="00CA1143">
        <w:rPr>
          <w:rFonts w:ascii="Times New Roman" w:hAnsi="Times New Roman" w:cs="Times New Roman"/>
          <w:b/>
          <w:bCs/>
          <w:sz w:val="24"/>
          <w:szCs w:val="24"/>
        </w:rPr>
        <w:t>ő Testület, Pénzügyi Bizottság!</w:t>
      </w:r>
    </w:p>
    <w:p w:rsidR="005242F5" w:rsidRPr="00CA1143" w:rsidRDefault="005242F5" w:rsidP="005242F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>Alattyán Község Önkormányzat Képvisel</w:t>
      </w:r>
      <w:r w:rsidR="00171D17" w:rsidRPr="00CA1143">
        <w:rPr>
          <w:rFonts w:ascii="Times New Roman" w:hAnsi="Times New Roman" w:cs="Times New Roman"/>
          <w:sz w:val="24"/>
          <w:szCs w:val="24"/>
        </w:rPr>
        <w:t>ő Testülete az 1</w:t>
      </w:r>
      <w:r w:rsidRPr="00CA1143">
        <w:rPr>
          <w:rFonts w:ascii="Times New Roman" w:hAnsi="Times New Roman" w:cs="Times New Roman"/>
          <w:sz w:val="24"/>
          <w:szCs w:val="24"/>
        </w:rPr>
        <w:t>/201</w:t>
      </w:r>
      <w:r w:rsidR="00171D17" w:rsidRPr="00CA1143">
        <w:rPr>
          <w:rFonts w:ascii="Times New Roman" w:hAnsi="Times New Roman" w:cs="Times New Roman"/>
          <w:sz w:val="24"/>
          <w:szCs w:val="24"/>
        </w:rPr>
        <w:t>9.(II.15.</w:t>
      </w:r>
      <w:r w:rsidRPr="00CA1143">
        <w:rPr>
          <w:rFonts w:ascii="Times New Roman" w:hAnsi="Times New Roman" w:cs="Times New Roman"/>
          <w:sz w:val="24"/>
          <w:szCs w:val="24"/>
        </w:rPr>
        <w:t>) rendeletével</w:t>
      </w:r>
      <w:r w:rsidR="00687F8D" w:rsidRPr="00CA1143">
        <w:rPr>
          <w:rFonts w:ascii="Times New Roman" w:hAnsi="Times New Roman" w:cs="Times New Roman"/>
          <w:sz w:val="24"/>
          <w:szCs w:val="24"/>
        </w:rPr>
        <w:t xml:space="preserve"> fogadta el az önkormányzat 2019</w:t>
      </w:r>
      <w:r w:rsidRPr="00CA1143">
        <w:rPr>
          <w:rFonts w:ascii="Times New Roman" w:hAnsi="Times New Roman" w:cs="Times New Roman"/>
          <w:sz w:val="24"/>
          <w:szCs w:val="24"/>
        </w:rPr>
        <w:t>.</w:t>
      </w:r>
      <w:r w:rsidR="009B12FC">
        <w:rPr>
          <w:rFonts w:ascii="Times New Roman" w:hAnsi="Times New Roman" w:cs="Times New Roman"/>
          <w:sz w:val="24"/>
          <w:szCs w:val="24"/>
        </w:rPr>
        <w:t xml:space="preserve"> </w:t>
      </w:r>
      <w:r w:rsidRPr="00CA1143">
        <w:rPr>
          <w:rFonts w:ascii="Times New Roman" w:hAnsi="Times New Roman" w:cs="Times New Roman"/>
          <w:sz w:val="24"/>
          <w:szCs w:val="24"/>
        </w:rPr>
        <w:t>évi eredeti költségvetését. Jelen rendeletmódosítás információt szolgáltat az államháztartás mérlegrendszerébe.</w:t>
      </w:r>
    </w:p>
    <w:p w:rsidR="008C518D" w:rsidRDefault="008C518D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42F5" w:rsidRPr="00CA1143" w:rsidRDefault="005242F5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1143">
        <w:rPr>
          <w:rFonts w:ascii="Times New Roman" w:hAnsi="Times New Roman" w:cs="Times New Roman"/>
          <w:b/>
          <w:bCs/>
          <w:sz w:val="24"/>
          <w:szCs w:val="24"/>
          <w:lang w:val="en-US"/>
        </w:rPr>
        <w:t>Alattyán Község Önkormányzata:</w:t>
      </w:r>
    </w:p>
    <w:p w:rsidR="00C3740C" w:rsidRPr="009B12FC" w:rsidRDefault="00C3740C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:rsidR="009E4DAA" w:rsidRPr="009E4DAA" w:rsidRDefault="009E4DAA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Finanszírozási előirányzat (bevétel-kiadás esetében egyaránt) növekedett 773.507 Ft-tal, a normatíva igazítások miatt a helyi önkormányzatok működésének általános támogatása előirányzat 327.582 Ft, a szociális és gyermekjóléti, étkeztetési feladatok támogatása 2.360.000 Ft-tal csökkent, a kulturális feladatok támogatása előirányzat 10.423 Ft-tal növekedett.</w:t>
      </w:r>
    </w:p>
    <w:p w:rsidR="00525783" w:rsidRDefault="00525783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9E4DAA">
        <w:rPr>
          <w:rFonts w:ascii="Times New Roman" w:hAnsi="Times New Roman" w:cs="Times New Roman"/>
          <w:bCs/>
          <w:sz w:val="24"/>
          <w:szCs w:val="24"/>
          <w:lang w:val="en-US"/>
        </w:rPr>
        <w:t>A folyamatban lévő pályázatokra támogatások érkeztek, melyek felhasználása a támogatói szerződésben foglaltaknak kerülnek felhasználásra</w:t>
      </w:r>
      <w:r w:rsidR="0009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</w:t>
      </w:r>
      <w:r w:rsidR="00AD30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96452">
        <w:rPr>
          <w:rFonts w:ascii="Times New Roman" w:hAnsi="Times New Roman" w:cs="Times New Roman"/>
          <w:bCs/>
          <w:sz w:val="24"/>
          <w:szCs w:val="24"/>
          <w:lang w:val="en-US"/>
        </w:rPr>
        <w:t>737.254 Ft összegben.</w:t>
      </w:r>
    </w:p>
    <w:p w:rsidR="00096452" w:rsidRPr="00096452" w:rsidRDefault="00096452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96452">
        <w:rPr>
          <w:rFonts w:ascii="Times New Roman" w:hAnsi="Times New Roman" w:cs="Times New Roman"/>
          <w:bCs/>
          <w:sz w:val="24"/>
          <w:szCs w:val="24"/>
          <w:lang w:val="en-US"/>
        </w:rPr>
        <w:t>A személyi juttatások előirányzata 11.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298.518 Ft-ta emelkedett, csökkent a járulék és szo</w:t>
      </w:r>
      <w:r w:rsidR="00AD30D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hó előirányzat 809.745 Ft-tal, valamint a dologi kiadások előirányzata </w:t>
      </w:r>
      <w:r w:rsidR="00346409">
        <w:rPr>
          <w:rFonts w:ascii="Times New Roman" w:hAnsi="Times New Roman" w:cs="Times New Roman"/>
          <w:bCs/>
          <w:sz w:val="24"/>
          <w:szCs w:val="24"/>
          <w:lang w:val="en-US"/>
        </w:rPr>
        <w:t>9.386.089 Ft-tal, melyből átcsoportosítás történt az ellátottak pénzbeli juttatásai előirányzat sorra (3.389.480 Ft).</w:t>
      </w:r>
    </w:p>
    <w:p w:rsidR="00346409" w:rsidRDefault="00346409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6409">
        <w:rPr>
          <w:rFonts w:ascii="Times New Roman" w:hAnsi="Times New Roman" w:cs="Times New Roman"/>
          <w:bCs/>
          <w:sz w:val="24"/>
          <w:szCs w:val="24"/>
          <w:lang w:val="en-US"/>
        </w:rPr>
        <w:t>Az egyéb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működési célú kiadások tekintetében az előző évi elszámolásból származó befizetések, elvonások kiadási előirányzata 316.005 Ft-tal növekedett, az egyéb működési kiadások ÁH belülre 46.780 Ft-tal csökkent, az ÁH belülre adott támogatások kiadási előirányzata 326.120 Ft-tal növekedett.</w:t>
      </w:r>
    </w:p>
    <w:p w:rsidR="00346409" w:rsidRDefault="00346409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 céltartalék kiadási előirányzata 1.003.022 Ft-tal csökkent.</w:t>
      </w:r>
    </w:p>
    <w:p w:rsidR="009B12FC" w:rsidRPr="008C518D" w:rsidRDefault="00346409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felhalmozási költségvetési kiadási előirányzat </w:t>
      </w:r>
      <w:r w:rsidR="008C51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2.975.856 Ft-tal növekedett, mely a beruházási előirányzat 220.230 Ft-os előirányzat csökkenéséből (háziorvosi beszerzések alacsonyabb teljesítése), valamint a felújítási előirányzat 3.196.086 Ft-os emelkedéséből adódott </w:t>
      </w:r>
      <w:r w:rsidR="008C518D" w:rsidRPr="008C518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1A7326" w:rsidRPr="008C518D">
        <w:rPr>
          <w:rFonts w:ascii="Times New Roman" w:hAnsi="Times New Roman" w:cs="Times New Roman"/>
          <w:bCs/>
          <w:sz w:val="24"/>
          <w:szCs w:val="24"/>
          <w:lang w:val="en-US"/>
        </w:rPr>
        <w:t>külterületi helyi közutak felújítása projekt</w:t>
      </w:r>
      <w:r w:rsidR="008C518D" w:rsidRPr="008C518D">
        <w:rPr>
          <w:rFonts w:ascii="Times New Roman" w:hAnsi="Times New Roman" w:cs="Times New Roman"/>
          <w:bCs/>
          <w:sz w:val="24"/>
          <w:szCs w:val="24"/>
          <w:lang w:val="en-US"/>
        </w:rPr>
        <w:t>ben csökkenés, szivattyúk felújítási költsége áthúzódott a következő évre, a</w:t>
      </w:r>
      <w:r w:rsidR="001A7326" w:rsidRPr="008C51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szegregált élethelyzet felszámolása projektnél </w:t>
      </w:r>
      <w:r w:rsidR="008C518D" w:rsidRPr="008C518D">
        <w:rPr>
          <w:rFonts w:ascii="Times New Roman" w:hAnsi="Times New Roman" w:cs="Times New Roman"/>
          <w:bCs/>
          <w:sz w:val="24"/>
          <w:szCs w:val="24"/>
          <w:lang w:val="en-US"/>
        </w:rPr>
        <w:t>részteljesítés történt).</w:t>
      </w:r>
    </w:p>
    <w:p w:rsidR="008C518D" w:rsidRPr="008C518D" w:rsidRDefault="008C518D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:rsidR="00855BC0" w:rsidRPr="00D73ED9" w:rsidRDefault="001A7326" w:rsidP="005E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A7326">
        <w:rPr>
          <w:rFonts w:ascii="Times New Roman" w:hAnsi="Times New Roman" w:cs="Times New Roman"/>
          <w:b/>
          <w:bCs/>
          <w:sz w:val="24"/>
          <w:szCs w:val="24"/>
          <w:lang w:val="en-US"/>
        </w:rPr>
        <w:t>Az összes előirányzat módosítás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az önkormányzatnál</w:t>
      </w:r>
      <w:r w:rsidRPr="001A73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B149F">
        <w:rPr>
          <w:rFonts w:ascii="Times New Roman" w:hAnsi="Times New Roman" w:cs="Times New Roman"/>
          <w:b/>
          <w:bCs/>
          <w:sz w:val="24"/>
          <w:szCs w:val="24"/>
          <w:lang w:val="en-US"/>
        </w:rPr>
        <w:t>7.059.343</w:t>
      </w:r>
      <w:r w:rsidRPr="001A73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5BC0" w:rsidRPr="001A7326">
        <w:rPr>
          <w:rFonts w:ascii="Times New Roman" w:hAnsi="Times New Roman" w:cs="Times New Roman"/>
          <w:b/>
          <w:bCs/>
          <w:sz w:val="24"/>
          <w:szCs w:val="24"/>
          <w:lang w:val="en-US"/>
        </w:rPr>
        <w:t>Ft.</w:t>
      </w:r>
    </w:p>
    <w:p w:rsidR="00C3740C" w:rsidRPr="00CA1143" w:rsidRDefault="00C3740C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40C" w:rsidRDefault="00310A1B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11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Alattyáni </w:t>
      </w:r>
      <w:r w:rsidR="005242F5" w:rsidRPr="00CA1143">
        <w:rPr>
          <w:rFonts w:ascii="Times New Roman" w:hAnsi="Times New Roman" w:cs="Times New Roman"/>
          <w:b/>
          <w:bCs/>
          <w:sz w:val="24"/>
          <w:szCs w:val="24"/>
          <w:lang w:val="en-US"/>
        </w:rPr>
        <w:t>Polgármesteri Hivatal</w:t>
      </w:r>
      <w:r w:rsidR="001A732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A7326" w:rsidRPr="009B12FC" w:rsidRDefault="001A7326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:rsidR="00A309CB" w:rsidRPr="001A7326" w:rsidRDefault="001A7326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7326">
        <w:rPr>
          <w:rFonts w:ascii="Times New Roman" w:hAnsi="Times New Roman" w:cs="Times New Roman"/>
          <w:bCs/>
          <w:sz w:val="24"/>
          <w:szCs w:val="24"/>
          <w:lang w:val="en-US"/>
        </w:rPr>
        <w:t>Az</w:t>
      </w:r>
      <w:r w:rsidR="00B869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előirányzatok átcsoportosítása történt </w:t>
      </w:r>
      <w:r w:rsidR="00C123D6" w:rsidRPr="00C123D6">
        <w:rPr>
          <w:rFonts w:ascii="Times New Roman" w:hAnsi="Times New Roman" w:cs="Times New Roman"/>
          <w:b/>
          <w:sz w:val="24"/>
          <w:szCs w:val="24"/>
          <w:lang w:val="en-US"/>
        </w:rPr>
        <w:t>1.204.853 Ft</w:t>
      </w:r>
      <w:r w:rsidR="00C123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összegben </w:t>
      </w:r>
      <w:r w:rsidR="00B86944">
        <w:rPr>
          <w:rFonts w:ascii="Times New Roman" w:hAnsi="Times New Roman" w:cs="Times New Roman"/>
          <w:bCs/>
          <w:sz w:val="24"/>
          <w:szCs w:val="24"/>
          <w:lang w:val="en-US"/>
        </w:rPr>
        <w:t>a dologi kiadásokból</w:t>
      </w:r>
      <w:r w:rsidR="00C123D6">
        <w:rPr>
          <w:rFonts w:ascii="Times New Roman" w:hAnsi="Times New Roman" w:cs="Times New Roman"/>
          <w:bCs/>
          <w:sz w:val="24"/>
          <w:szCs w:val="24"/>
          <w:lang w:val="en-US"/>
        </w:rPr>
        <w:t>: helyettesítés miatt 454.839 Ft</w:t>
      </w:r>
      <w:r w:rsidR="00A309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összegben személyi juttatásra, </w:t>
      </w:r>
      <w:r w:rsidR="00C123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750.014 </w:t>
      </w:r>
      <w:r w:rsidR="00A309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Ft járulékra és </w:t>
      </w:r>
      <w:r w:rsidR="00C123D6">
        <w:rPr>
          <w:rFonts w:ascii="Times New Roman" w:hAnsi="Times New Roman" w:cs="Times New Roman"/>
          <w:bCs/>
          <w:sz w:val="24"/>
          <w:szCs w:val="24"/>
          <w:lang w:val="en-US"/>
        </w:rPr>
        <w:t>szochóra.</w:t>
      </w:r>
    </w:p>
    <w:p w:rsidR="001A7326" w:rsidRDefault="001A7326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7326" w:rsidRDefault="001A7326" w:rsidP="001A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Alattyáni Óvoda:</w:t>
      </w:r>
    </w:p>
    <w:p w:rsidR="00A309CB" w:rsidRPr="009B12FC" w:rsidRDefault="00A309CB" w:rsidP="001A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:rsidR="00A309CB" w:rsidRPr="00D01FB4" w:rsidRDefault="00A309CB" w:rsidP="001A7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9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Átcsoportosításra került sor </w:t>
      </w:r>
      <w:r w:rsidR="00C123D6">
        <w:rPr>
          <w:rFonts w:ascii="Times New Roman" w:hAnsi="Times New Roman" w:cs="Times New Roman"/>
          <w:bCs/>
          <w:sz w:val="24"/>
          <w:szCs w:val="24"/>
          <w:lang w:val="en-US"/>
        </w:rPr>
        <w:t>a személyi juttatások</w:t>
      </w:r>
      <w:r w:rsidR="00D01F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előirányzatból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1FB4" w:rsidRPr="008C518D">
        <w:rPr>
          <w:rFonts w:ascii="Times New Roman" w:hAnsi="Times New Roman" w:cs="Times New Roman"/>
          <w:b/>
          <w:bCs/>
          <w:sz w:val="24"/>
          <w:szCs w:val="24"/>
          <w:lang w:val="en-US"/>
        </w:rPr>
        <w:t>798.338</w:t>
      </w:r>
      <w:r w:rsidRPr="008C5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Ft</w:t>
      </w:r>
      <w:r w:rsidR="00D01F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1FB4">
        <w:rPr>
          <w:rFonts w:ascii="Times New Roman" w:hAnsi="Times New Roman" w:cs="Times New Roman"/>
          <w:sz w:val="24"/>
          <w:szCs w:val="24"/>
          <w:lang w:val="en-US"/>
        </w:rPr>
        <w:t>járulék és szochó előirányzat (könyvelés technikai ok miatt) 119.626 Ft, valamint a dologi kiadások vásárolt élelmezésre</w:t>
      </w:r>
      <w:r w:rsidR="008C5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FB4">
        <w:rPr>
          <w:rFonts w:ascii="Times New Roman" w:hAnsi="Times New Roman" w:cs="Times New Roman"/>
          <w:sz w:val="24"/>
          <w:szCs w:val="24"/>
          <w:lang w:val="en-US"/>
        </w:rPr>
        <w:t>678.712 Ft.</w:t>
      </w:r>
    </w:p>
    <w:p w:rsidR="00A309CB" w:rsidRDefault="00A309CB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18D" w:rsidRDefault="008C518D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F543D" w:rsidRDefault="00A309CB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Idősek Klubja Alattyán:</w:t>
      </w:r>
    </w:p>
    <w:p w:rsidR="00A309CB" w:rsidRPr="009B12FC" w:rsidRDefault="00A309CB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:rsidR="00A309CB" w:rsidRDefault="00A309CB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09CB">
        <w:rPr>
          <w:rFonts w:ascii="Times New Roman" w:hAnsi="Times New Roman" w:cs="Times New Roman"/>
          <w:bCs/>
          <w:sz w:val="24"/>
          <w:szCs w:val="24"/>
          <w:lang w:val="en-US"/>
        </w:rPr>
        <w:t>Működési bevétel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01FB4">
        <w:rPr>
          <w:rFonts w:ascii="Times New Roman" w:hAnsi="Times New Roman" w:cs="Times New Roman"/>
          <w:bCs/>
          <w:sz w:val="24"/>
          <w:szCs w:val="24"/>
          <w:lang w:val="en-US"/>
        </w:rPr>
        <w:t>csökkenés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(ellátottak díja és áfa) </w:t>
      </w:r>
      <w:r w:rsidR="00D01F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előirányzatának csökkenése (524.324 Ft) mellett a finanszírozási bevétel előirányzata növekedett 773.507 Ft-tal. Előirányzat átcsoportosítás történt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dologi ki</w:t>
      </w:r>
      <w:r w:rsidR="0095003C">
        <w:rPr>
          <w:rFonts w:ascii="Times New Roman" w:hAnsi="Times New Roman" w:cs="Times New Roman"/>
          <w:bCs/>
          <w:sz w:val="24"/>
          <w:szCs w:val="24"/>
          <w:lang w:val="en-US"/>
        </w:rPr>
        <w:t>adásból 2.046.549 Ft összegben, beruházásra 1.173.260 Ft, személyi juttatások előirányzatra 878.812 Ft, járulék és szochóra 243.660 Ft.</w:t>
      </w:r>
    </w:p>
    <w:p w:rsidR="008C518D" w:rsidRPr="008C518D" w:rsidRDefault="008C518D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330586" w:rsidRPr="00330586" w:rsidRDefault="00330586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0586">
        <w:rPr>
          <w:rFonts w:ascii="Times New Roman" w:hAnsi="Times New Roman" w:cs="Times New Roman"/>
          <w:b/>
          <w:sz w:val="24"/>
          <w:szCs w:val="24"/>
          <w:lang w:val="en-US"/>
        </w:rPr>
        <w:t>Összes előirányzat módosítás az óvodánál 249.183 Ft.</w:t>
      </w:r>
    </w:p>
    <w:p w:rsidR="00991895" w:rsidRPr="00CA1143" w:rsidRDefault="0099189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1143">
        <w:rPr>
          <w:rFonts w:ascii="Times New Roman" w:hAnsi="Times New Roman" w:cs="Times New Roman"/>
          <w:b/>
          <w:bCs/>
          <w:sz w:val="24"/>
          <w:szCs w:val="24"/>
          <w:lang w:val="en-US"/>
        </w:rPr>
        <w:t>A költségvetési rendelet konszolidált összege</w:t>
      </w:r>
      <w:r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40C" w:rsidRPr="00CA114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30586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C3740C" w:rsidRPr="00CA1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0586">
        <w:rPr>
          <w:rFonts w:ascii="Times New Roman" w:hAnsi="Times New Roman" w:cs="Times New Roman"/>
          <w:sz w:val="24"/>
          <w:szCs w:val="24"/>
          <w:lang w:val="en-US"/>
        </w:rPr>
        <w:t>551</w:t>
      </w:r>
      <w:r w:rsidR="00C3740C" w:rsidRPr="00CA1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0586">
        <w:rPr>
          <w:rFonts w:ascii="Times New Roman" w:hAnsi="Times New Roman" w:cs="Times New Roman"/>
          <w:sz w:val="24"/>
          <w:szCs w:val="24"/>
          <w:lang w:val="en-US"/>
        </w:rPr>
        <w:t>532</w:t>
      </w:r>
      <w:r w:rsidR="00C3740C"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143">
        <w:rPr>
          <w:rFonts w:ascii="Times New Roman" w:hAnsi="Times New Roman" w:cs="Times New Roman"/>
          <w:sz w:val="24"/>
          <w:szCs w:val="24"/>
          <w:lang w:val="en-US"/>
        </w:rPr>
        <w:t>Ft-ról</w:t>
      </w:r>
      <w:r w:rsidR="00C35CA9" w:rsidRPr="00CA11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09C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30586">
        <w:rPr>
          <w:rFonts w:ascii="Times New Roman" w:hAnsi="Times New Roman" w:cs="Times New Roman"/>
          <w:b/>
          <w:sz w:val="24"/>
          <w:szCs w:val="24"/>
          <w:lang w:val="en-US"/>
        </w:rPr>
        <w:t>76</w:t>
      </w:r>
      <w:r w:rsidR="00A309C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B12FC">
        <w:rPr>
          <w:rFonts w:ascii="Times New Roman" w:hAnsi="Times New Roman" w:cs="Times New Roman"/>
          <w:b/>
          <w:sz w:val="24"/>
          <w:szCs w:val="24"/>
          <w:lang w:val="en-US"/>
        </w:rPr>
        <w:t>860</w:t>
      </w:r>
      <w:r w:rsidR="00A30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.532 </w:t>
      </w:r>
      <w:r w:rsidRPr="00CA1143">
        <w:rPr>
          <w:rFonts w:ascii="Times New Roman" w:hAnsi="Times New Roman" w:cs="Times New Roman"/>
          <w:b/>
          <w:bCs/>
          <w:sz w:val="24"/>
          <w:szCs w:val="24"/>
          <w:lang w:val="en-US"/>
        </w:rPr>
        <w:t>Ft-ra</w:t>
      </w:r>
      <w:r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81C" w:rsidRPr="00CA1143">
        <w:rPr>
          <w:rFonts w:ascii="Times New Roman" w:hAnsi="Times New Roman" w:cs="Times New Roman"/>
          <w:b/>
          <w:bCs/>
          <w:sz w:val="24"/>
          <w:szCs w:val="24"/>
          <w:lang w:val="en-US"/>
        </w:rPr>
        <w:t>módosult.</w:t>
      </w:r>
    </w:p>
    <w:p w:rsidR="005242F5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18D" w:rsidRPr="00CA1143" w:rsidRDefault="008C518D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>Kérem a Tisztelt Képvisel</w:t>
      </w:r>
      <w:r w:rsidRPr="00CA1143">
        <w:rPr>
          <w:rFonts w:ascii="Times New Roman" w:hAnsi="Times New Roman" w:cs="Times New Roman"/>
          <w:sz w:val="24"/>
          <w:szCs w:val="24"/>
        </w:rPr>
        <w:t>ő Testü</w:t>
      </w:r>
      <w:r w:rsidR="00687F8D" w:rsidRPr="00CA1143">
        <w:rPr>
          <w:rFonts w:ascii="Times New Roman" w:hAnsi="Times New Roman" w:cs="Times New Roman"/>
          <w:sz w:val="24"/>
          <w:szCs w:val="24"/>
        </w:rPr>
        <w:t xml:space="preserve">letet, hogy az Önkormányzat 2019. </w:t>
      </w:r>
      <w:r w:rsidRPr="00CA1143">
        <w:rPr>
          <w:rFonts w:ascii="Times New Roman" w:hAnsi="Times New Roman" w:cs="Times New Roman"/>
          <w:sz w:val="24"/>
          <w:szCs w:val="24"/>
        </w:rPr>
        <w:t xml:space="preserve">évi költségvetéséről szóló </w:t>
      </w:r>
      <w:r w:rsidR="00171D17" w:rsidRPr="00CA1143">
        <w:rPr>
          <w:rFonts w:ascii="Times New Roman" w:hAnsi="Times New Roman" w:cs="Times New Roman"/>
          <w:sz w:val="24"/>
          <w:szCs w:val="24"/>
        </w:rPr>
        <w:t>1</w:t>
      </w:r>
      <w:r w:rsidR="00687F8D" w:rsidRPr="00CA1143">
        <w:rPr>
          <w:rFonts w:ascii="Times New Roman" w:hAnsi="Times New Roman" w:cs="Times New Roman"/>
          <w:sz w:val="24"/>
          <w:szCs w:val="24"/>
        </w:rPr>
        <w:t xml:space="preserve">/2019. </w:t>
      </w:r>
      <w:r w:rsidR="00BC2986" w:rsidRPr="00CA1143">
        <w:rPr>
          <w:rFonts w:ascii="Times New Roman" w:hAnsi="Times New Roman" w:cs="Times New Roman"/>
          <w:sz w:val="24"/>
          <w:szCs w:val="24"/>
        </w:rPr>
        <w:t>(II</w:t>
      </w:r>
      <w:r w:rsidR="00687F8D" w:rsidRPr="00CA1143">
        <w:rPr>
          <w:rFonts w:ascii="Times New Roman" w:hAnsi="Times New Roman" w:cs="Times New Roman"/>
          <w:sz w:val="24"/>
          <w:szCs w:val="24"/>
        </w:rPr>
        <w:t>.</w:t>
      </w:r>
      <w:r w:rsidR="00171D17" w:rsidRPr="00CA1143">
        <w:rPr>
          <w:rFonts w:ascii="Times New Roman" w:hAnsi="Times New Roman" w:cs="Times New Roman"/>
          <w:sz w:val="24"/>
          <w:szCs w:val="24"/>
        </w:rPr>
        <w:t>15</w:t>
      </w:r>
      <w:r w:rsidR="00BC2986" w:rsidRPr="00CA1143">
        <w:rPr>
          <w:rFonts w:ascii="Times New Roman" w:hAnsi="Times New Roman" w:cs="Times New Roman"/>
          <w:sz w:val="24"/>
          <w:szCs w:val="24"/>
        </w:rPr>
        <w:t>.</w:t>
      </w:r>
      <w:r w:rsidRPr="00CA1143">
        <w:rPr>
          <w:rFonts w:ascii="Times New Roman" w:hAnsi="Times New Roman" w:cs="Times New Roman"/>
          <w:sz w:val="24"/>
          <w:szCs w:val="24"/>
        </w:rPr>
        <w:t>) önkormányzati rendelet módosítására vonatkozó rendelettervezetet tárgyalja meg, majd fogadja el a módosításokat.</w:t>
      </w: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>Tájékoztató táblák:</w:t>
      </w:r>
    </w:p>
    <w:p w:rsidR="005242F5" w:rsidRPr="00CA1143" w:rsidRDefault="00687F8D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>1.számú tájékoztató tábla: 2019</w:t>
      </w:r>
      <w:r w:rsidR="005242F5" w:rsidRPr="00CA1143">
        <w:rPr>
          <w:rFonts w:ascii="Times New Roman" w:hAnsi="Times New Roman" w:cs="Times New Roman"/>
          <w:sz w:val="24"/>
          <w:szCs w:val="24"/>
          <w:lang w:val="en-US"/>
        </w:rPr>
        <w:t>.évi költségvetési el</w:t>
      </w:r>
      <w:r w:rsidR="005242F5" w:rsidRPr="00CA1143">
        <w:rPr>
          <w:rFonts w:ascii="Times New Roman" w:hAnsi="Times New Roman" w:cs="Times New Roman"/>
          <w:sz w:val="24"/>
          <w:szCs w:val="24"/>
        </w:rPr>
        <w:t>őirányzatok módosítása részletesen</w:t>
      </w: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>2/a számú tájékoztató tábla: költségvetési bevételek jogcímenként</w:t>
      </w: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>2/b számú tájékoztató tábla: költségvetési kiadások jogcímenként</w:t>
      </w: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>3. számú tájékoztató tábla: el</w:t>
      </w:r>
      <w:r w:rsidRPr="00CA1143">
        <w:rPr>
          <w:rFonts w:ascii="Times New Roman" w:hAnsi="Times New Roman" w:cs="Times New Roman"/>
          <w:sz w:val="24"/>
          <w:szCs w:val="24"/>
        </w:rPr>
        <w:t>ő</w:t>
      </w:r>
      <w:r w:rsidR="00687F8D" w:rsidRPr="00CA1143">
        <w:rPr>
          <w:rFonts w:ascii="Times New Roman" w:hAnsi="Times New Roman" w:cs="Times New Roman"/>
          <w:sz w:val="24"/>
          <w:szCs w:val="24"/>
        </w:rPr>
        <w:t>irányzat felhasználási terv 2019</w:t>
      </w:r>
      <w:r w:rsidRPr="00CA1143">
        <w:rPr>
          <w:rFonts w:ascii="Times New Roman" w:hAnsi="Times New Roman" w:cs="Times New Roman"/>
          <w:sz w:val="24"/>
          <w:szCs w:val="24"/>
        </w:rPr>
        <w:t>-re</w:t>
      </w:r>
    </w:p>
    <w:p w:rsidR="009A081C" w:rsidRPr="00CA1143" w:rsidRDefault="009A081C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260" w:rsidRPr="00CA1143" w:rsidRDefault="00744260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260" w:rsidRPr="00CA1143" w:rsidRDefault="00687F8D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>Alattyán, 20</w:t>
      </w:r>
      <w:r w:rsidR="009B12FC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D73ED9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2E425F" w:rsidRPr="00CA1143" w:rsidRDefault="002E425F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425F" w:rsidRPr="00CA1143" w:rsidRDefault="002E425F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FBE" w:rsidRPr="00CA1143" w:rsidRDefault="00CF5FBE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2F5" w:rsidRPr="00CA1143" w:rsidRDefault="005242F5" w:rsidP="005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C3740C"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C7C6F"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3740C"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C7C6F" w:rsidRPr="00CA1143">
        <w:rPr>
          <w:rFonts w:ascii="Times New Roman" w:hAnsi="Times New Roman" w:cs="Times New Roman"/>
          <w:sz w:val="24"/>
          <w:szCs w:val="24"/>
          <w:lang w:val="en-US"/>
        </w:rPr>
        <w:t>Huszár Arnold</w:t>
      </w:r>
      <w:r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9C7C6F"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Tóth Ildikó</w:t>
      </w:r>
    </w:p>
    <w:p w:rsidR="00141C26" w:rsidRPr="00CA1143" w:rsidRDefault="005242F5" w:rsidP="0099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9C7C6F"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143">
        <w:rPr>
          <w:rFonts w:ascii="Times New Roman" w:hAnsi="Times New Roman" w:cs="Times New Roman"/>
          <w:sz w:val="24"/>
          <w:szCs w:val="24"/>
          <w:lang w:val="en-US"/>
        </w:rPr>
        <w:t xml:space="preserve">  polgármester                                                  jegyz</w:t>
      </w:r>
      <w:r w:rsidRPr="00CA1143">
        <w:rPr>
          <w:rFonts w:ascii="Times New Roman" w:hAnsi="Times New Roman" w:cs="Times New Roman"/>
          <w:sz w:val="24"/>
          <w:szCs w:val="24"/>
        </w:rPr>
        <w:t xml:space="preserve">ő   </w:t>
      </w:r>
    </w:p>
    <w:sectPr w:rsidR="00141C26" w:rsidRPr="00CA1143" w:rsidSect="003B6216">
      <w:pgSz w:w="12240" w:h="15840"/>
      <w:pgMar w:top="1134" w:right="1304" w:bottom="1134" w:left="130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F5"/>
    <w:rsid w:val="00096452"/>
    <w:rsid w:val="000F36B8"/>
    <w:rsid w:val="00141C26"/>
    <w:rsid w:val="00171D17"/>
    <w:rsid w:val="001A7326"/>
    <w:rsid w:val="001D43CD"/>
    <w:rsid w:val="00231FB0"/>
    <w:rsid w:val="00297CD5"/>
    <w:rsid w:val="002C76F2"/>
    <w:rsid w:val="002D7448"/>
    <w:rsid w:val="002E425F"/>
    <w:rsid w:val="00310A1B"/>
    <w:rsid w:val="00327F9D"/>
    <w:rsid w:val="00330586"/>
    <w:rsid w:val="00346409"/>
    <w:rsid w:val="003B6216"/>
    <w:rsid w:val="003E68C9"/>
    <w:rsid w:val="004D1B8C"/>
    <w:rsid w:val="005242F5"/>
    <w:rsid w:val="00525783"/>
    <w:rsid w:val="00574417"/>
    <w:rsid w:val="005C3A82"/>
    <w:rsid w:val="005E03BA"/>
    <w:rsid w:val="005F250C"/>
    <w:rsid w:val="005F4DAD"/>
    <w:rsid w:val="005F543D"/>
    <w:rsid w:val="006762A6"/>
    <w:rsid w:val="00687F8D"/>
    <w:rsid w:val="00744260"/>
    <w:rsid w:val="00837A85"/>
    <w:rsid w:val="00855BC0"/>
    <w:rsid w:val="008A7410"/>
    <w:rsid w:val="008C518D"/>
    <w:rsid w:val="009119AC"/>
    <w:rsid w:val="00927E33"/>
    <w:rsid w:val="0095003C"/>
    <w:rsid w:val="00986052"/>
    <w:rsid w:val="00991895"/>
    <w:rsid w:val="009A081C"/>
    <w:rsid w:val="009B12FC"/>
    <w:rsid w:val="009C6F0D"/>
    <w:rsid w:val="009C7C6F"/>
    <w:rsid w:val="009E4DAA"/>
    <w:rsid w:val="00A10711"/>
    <w:rsid w:val="00A309CB"/>
    <w:rsid w:val="00A875DB"/>
    <w:rsid w:val="00AD30DC"/>
    <w:rsid w:val="00AE351E"/>
    <w:rsid w:val="00B11E6E"/>
    <w:rsid w:val="00B6112D"/>
    <w:rsid w:val="00B7502A"/>
    <w:rsid w:val="00B86944"/>
    <w:rsid w:val="00BA03BC"/>
    <w:rsid w:val="00BC2986"/>
    <w:rsid w:val="00BE6B0D"/>
    <w:rsid w:val="00C123D6"/>
    <w:rsid w:val="00C35CA9"/>
    <w:rsid w:val="00C3740C"/>
    <w:rsid w:val="00C8743D"/>
    <w:rsid w:val="00CA1143"/>
    <w:rsid w:val="00CE3605"/>
    <w:rsid w:val="00CF1948"/>
    <w:rsid w:val="00CF5FBE"/>
    <w:rsid w:val="00D01FB4"/>
    <w:rsid w:val="00D73ED9"/>
    <w:rsid w:val="00D84BCB"/>
    <w:rsid w:val="00DA6B6B"/>
    <w:rsid w:val="00DF2B77"/>
    <w:rsid w:val="00E064F0"/>
    <w:rsid w:val="00EB149F"/>
    <w:rsid w:val="00EC5848"/>
    <w:rsid w:val="00F44C00"/>
    <w:rsid w:val="00F86E3E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BFD9"/>
  <w15:docId w15:val="{90DF7B08-CBF7-42D1-A183-073D3759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4D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E68C9"/>
    <w:rPr>
      <w:b/>
      <w:bCs/>
    </w:rPr>
  </w:style>
  <w:style w:type="character" w:customStyle="1" w:styleId="iceouttxt">
    <w:name w:val="iceouttxt"/>
    <w:basedOn w:val="Bekezdsalapbettpusa"/>
    <w:rsid w:val="00A8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JKÖTE</dc:creator>
  <cp:keywords/>
  <dc:description/>
  <cp:lastModifiedBy>Gabi</cp:lastModifiedBy>
  <cp:revision>4</cp:revision>
  <dcterms:created xsi:type="dcterms:W3CDTF">2020-06-29T20:36:00Z</dcterms:created>
  <dcterms:modified xsi:type="dcterms:W3CDTF">2020-07-09T09:16:00Z</dcterms:modified>
</cp:coreProperties>
</file>