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B53" w:rsidRPr="00A51E40" w:rsidRDefault="00A95B53" w:rsidP="00A95B53">
      <w:pPr>
        <w:contextualSpacing/>
        <w:jc w:val="right"/>
        <w:rPr>
          <w:color w:val="000000" w:themeColor="text1"/>
        </w:rPr>
      </w:pPr>
      <w:r w:rsidRPr="00A51E40">
        <w:t>3. függ</w:t>
      </w:r>
      <w:bookmarkStart w:id="0" w:name="_GoBack"/>
      <w:bookmarkEnd w:id="0"/>
      <w:r w:rsidRPr="00A51E40">
        <w:t>elék</w:t>
      </w:r>
    </w:p>
    <w:p w:rsidR="00A95B53" w:rsidRPr="00A0138C" w:rsidRDefault="00A95B53" w:rsidP="00A95B53">
      <w:pPr>
        <w:pStyle w:val="Listaszerbekezds"/>
        <w:ind w:left="6735"/>
        <w:jc w:val="both"/>
        <w:rPr>
          <w:color w:val="000000" w:themeColor="text1"/>
        </w:rPr>
      </w:pPr>
    </w:p>
    <w:p w:rsidR="00A95B53" w:rsidRDefault="00A95B53" w:rsidP="00A95B53">
      <w:pPr>
        <w:jc w:val="center"/>
      </w:pPr>
    </w:p>
    <w:p w:rsidR="00A95B53" w:rsidRPr="002A41FD" w:rsidRDefault="00A95B53" w:rsidP="00A95B53">
      <w:pPr>
        <w:jc w:val="center"/>
      </w:pPr>
    </w:p>
    <w:p w:rsidR="00A95B53" w:rsidRDefault="00A95B53" w:rsidP="00A95B53">
      <w:pPr>
        <w:jc w:val="center"/>
        <w:rPr>
          <w:b/>
        </w:rPr>
      </w:pPr>
      <w:r>
        <w:rPr>
          <w:b/>
        </w:rPr>
        <w:t>A</w:t>
      </w:r>
      <w:r w:rsidRPr="00BF647C">
        <w:rPr>
          <w:b/>
        </w:rPr>
        <w:t xml:space="preserve"> települési képviselők és b</w:t>
      </w:r>
      <w:r>
        <w:rPr>
          <w:b/>
        </w:rPr>
        <w:t xml:space="preserve">izottsági tagok </w:t>
      </w:r>
    </w:p>
    <w:p w:rsidR="00A95B53" w:rsidRPr="00BF647C" w:rsidRDefault="00A95B53" w:rsidP="00A95B53">
      <w:pPr>
        <w:jc w:val="center"/>
        <w:rPr>
          <w:b/>
        </w:rPr>
      </w:pPr>
      <w:r>
        <w:rPr>
          <w:b/>
        </w:rPr>
        <w:t>tiszteletdíjának kifizetséhez</w:t>
      </w:r>
    </w:p>
    <w:p w:rsidR="00A95B53" w:rsidRDefault="00A95B53" w:rsidP="00A95B53">
      <w:pPr>
        <w:jc w:val="both"/>
        <w:rPr>
          <w:b/>
        </w:rPr>
      </w:pPr>
    </w:p>
    <w:p w:rsidR="00A95B53" w:rsidRDefault="00A95B53" w:rsidP="00A95B53">
      <w:pPr>
        <w:jc w:val="both"/>
        <w:rPr>
          <w:b/>
        </w:rPr>
      </w:pPr>
    </w:p>
    <w:p w:rsidR="00A95B53" w:rsidRDefault="00A95B53" w:rsidP="00A95B53">
      <w:pPr>
        <w:jc w:val="both"/>
        <w:rPr>
          <w:b/>
        </w:rPr>
      </w:pPr>
    </w:p>
    <w:p w:rsidR="00A95B53" w:rsidRDefault="00A95B53" w:rsidP="00A95B53">
      <w:pPr>
        <w:jc w:val="both"/>
        <w:rPr>
          <w:b/>
        </w:rPr>
      </w:pPr>
    </w:p>
    <w:p w:rsidR="00A95B53" w:rsidRPr="001F06FE" w:rsidRDefault="00A95B53" w:rsidP="00A95B53">
      <w:pPr>
        <w:jc w:val="both"/>
        <w:rPr>
          <w:b/>
        </w:rPr>
      </w:pPr>
      <w:r w:rsidRPr="001F06FE">
        <w:rPr>
          <w:b/>
        </w:rPr>
        <w:t>Negyedévente történő kifizetés számítási módja</w:t>
      </w:r>
      <w:r>
        <w:rPr>
          <w:b/>
        </w:rPr>
        <w:t xml:space="preserve"> az I-III. negyedévben</w:t>
      </w:r>
      <w:r w:rsidRPr="001F06FE">
        <w:rPr>
          <w:b/>
        </w:rPr>
        <w:t>:</w:t>
      </w:r>
    </w:p>
    <w:p w:rsidR="00A95B53" w:rsidRDefault="00A95B53" w:rsidP="00A95B53">
      <w:pPr>
        <w:jc w:val="both"/>
      </w:pPr>
    </w:p>
    <w:p w:rsidR="00A95B53" w:rsidRDefault="00A95B53" w:rsidP="00A95B53">
      <w:pPr>
        <w:jc w:val="both"/>
      </w:pPr>
      <w:r w:rsidRPr="00A0138C">
        <w:t>Tárgy</w:t>
      </w:r>
      <w:r>
        <w:t>negyed</w:t>
      </w:r>
      <w:r w:rsidRPr="00A0138C">
        <w:t xml:space="preserve">évben </w:t>
      </w:r>
      <w:r>
        <w:t xml:space="preserve">megtartott képviselő-testületi ülések száma:  </w:t>
      </w:r>
      <w:r>
        <w:tab/>
      </w:r>
      <w:r>
        <w:tab/>
        <w:t>Ü</w:t>
      </w:r>
    </w:p>
    <w:p w:rsidR="00A95B53" w:rsidRDefault="00A95B53" w:rsidP="00A95B53">
      <w:pPr>
        <w:jc w:val="both"/>
      </w:pPr>
    </w:p>
    <w:p w:rsidR="00A95B53" w:rsidRDefault="00A95B53" w:rsidP="00A95B53">
      <w:pPr>
        <w:jc w:val="both"/>
      </w:pPr>
      <w:r>
        <w:t xml:space="preserve">Tárgynegyedévben megtartott képviselő-testületi ülésekről váló </w:t>
      </w:r>
    </w:p>
    <w:p w:rsidR="00A95B53" w:rsidRDefault="00A95B53" w:rsidP="00A95B53">
      <w:pPr>
        <w:jc w:val="both"/>
      </w:pPr>
      <w:r>
        <w:t>igazolatlan távollétek száma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</w:t>
      </w:r>
    </w:p>
    <w:p w:rsidR="00A95B53" w:rsidRDefault="00A95B53" w:rsidP="00A95B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95B53" w:rsidRDefault="00A95B53" w:rsidP="00A95B53">
      <w:pPr>
        <w:jc w:val="both"/>
      </w:pPr>
      <w:r>
        <w:t>Csökkentés mértéke  CS (% ) =</w:t>
      </w:r>
      <w:r w:rsidRPr="009F364A">
        <w:t xml:space="preserve">  </w:t>
      </w:r>
      <w:r>
        <w:t>Tárgynegyedévben megtartott képviselő-testületi ülésekről váló igazolatlan távollétek száma   osztva  a</w:t>
      </w:r>
      <w:r w:rsidRPr="009F364A">
        <w:t xml:space="preserve"> </w:t>
      </w:r>
      <w:r w:rsidRPr="00A0138C">
        <w:t>Tárgy</w:t>
      </w:r>
      <w:r>
        <w:t>negyed</w:t>
      </w:r>
      <w:r w:rsidRPr="00A0138C">
        <w:t xml:space="preserve">évben </w:t>
      </w:r>
      <w:r>
        <w:t>megtartott képviselő-testületi ülések számával</w:t>
      </w:r>
    </w:p>
    <w:p w:rsidR="00A95B53" w:rsidRDefault="00A95B53" w:rsidP="00A95B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95B53" w:rsidRDefault="00A95B53" w:rsidP="00A95B53">
      <w:pPr>
        <w:jc w:val="both"/>
      </w:pPr>
      <w:r>
        <w:t>CS  (%)  =   T / Ü</w:t>
      </w:r>
    </w:p>
    <w:p w:rsidR="00A95B53" w:rsidRDefault="00A95B53" w:rsidP="00A95B53">
      <w:pPr>
        <w:jc w:val="both"/>
      </w:pPr>
      <w:r>
        <w:t xml:space="preserve"> </w:t>
      </w:r>
    </w:p>
    <w:p w:rsidR="00A95B53" w:rsidRDefault="00A95B53" w:rsidP="00A95B53">
      <w:pPr>
        <w:jc w:val="both"/>
      </w:pPr>
    </w:p>
    <w:p w:rsidR="00A95B53" w:rsidRDefault="00A95B53" w:rsidP="00A95B53">
      <w:pPr>
        <w:jc w:val="both"/>
      </w:pPr>
      <w:r>
        <w:t>Kifizetendő összeg: Negyedévi tiszteletdíj összege csökkentve a CS % mértékével</w:t>
      </w:r>
    </w:p>
    <w:p w:rsidR="00A95B53" w:rsidRDefault="00A95B53" w:rsidP="00A95B53">
      <w:pPr>
        <w:jc w:val="both"/>
      </w:pPr>
      <w:r>
        <w:t xml:space="preserve">  </w:t>
      </w:r>
    </w:p>
    <w:p w:rsidR="00A95B53" w:rsidRDefault="00A95B53" w:rsidP="00A95B53">
      <w:pPr>
        <w:jc w:val="both"/>
        <w:rPr>
          <w:b/>
        </w:rPr>
      </w:pPr>
    </w:p>
    <w:p w:rsidR="00A95B53" w:rsidRDefault="00A95B53" w:rsidP="00A95B53">
      <w:pPr>
        <w:jc w:val="both"/>
        <w:rPr>
          <w:b/>
        </w:rPr>
      </w:pPr>
    </w:p>
    <w:p w:rsidR="00A95B53" w:rsidRPr="001F06FE" w:rsidRDefault="00A95B53" w:rsidP="00A95B53">
      <w:pPr>
        <w:jc w:val="both"/>
        <w:rPr>
          <w:b/>
        </w:rPr>
      </w:pPr>
      <w:r w:rsidRPr="001F06FE">
        <w:rPr>
          <w:b/>
        </w:rPr>
        <w:t xml:space="preserve">IV. Negyedévi kifizetéskor alkalmazott számítási mód: </w:t>
      </w:r>
    </w:p>
    <w:p w:rsidR="00A95B53" w:rsidRDefault="00A95B53" w:rsidP="00A95B53">
      <w:pPr>
        <w:jc w:val="both"/>
      </w:pPr>
    </w:p>
    <w:p w:rsidR="00A95B53" w:rsidRDefault="00A95B53" w:rsidP="00A95B53">
      <w:pPr>
        <w:jc w:val="both"/>
      </w:pPr>
      <w:r w:rsidRPr="00A0138C">
        <w:t xml:space="preserve">Tárgyévben </w:t>
      </w:r>
      <w:r>
        <w:t xml:space="preserve">megtartott képviselő-testületi ülések száma:  </w:t>
      </w:r>
      <w:r>
        <w:tab/>
      </w:r>
      <w:r>
        <w:tab/>
        <w:t>TÜ</w:t>
      </w:r>
    </w:p>
    <w:p w:rsidR="00A95B53" w:rsidRDefault="00A95B53" w:rsidP="00A95B53">
      <w:pPr>
        <w:jc w:val="both"/>
      </w:pPr>
    </w:p>
    <w:p w:rsidR="00A95B53" w:rsidRDefault="00A95B53" w:rsidP="00A95B53">
      <w:pPr>
        <w:jc w:val="both"/>
      </w:pPr>
      <w:r>
        <w:t xml:space="preserve">Tárgyévben megtartott képviselő-testületi ülésekről váló </w:t>
      </w:r>
    </w:p>
    <w:p w:rsidR="00A95B53" w:rsidRDefault="00A95B53" w:rsidP="00A95B53">
      <w:pPr>
        <w:jc w:val="both"/>
      </w:pPr>
      <w:r>
        <w:t>igazolatlan távollétek száma</w:t>
      </w:r>
      <w:r>
        <w:tab/>
      </w:r>
      <w:r>
        <w:tab/>
      </w:r>
      <w:r>
        <w:tab/>
      </w:r>
      <w:r>
        <w:tab/>
      </w:r>
      <w:r>
        <w:tab/>
      </w:r>
      <w:r>
        <w:tab/>
        <w:t>TT</w:t>
      </w:r>
    </w:p>
    <w:p w:rsidR="00A95B53" w:rsidRDefault="00A95B53" w:rsidP="00A95B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95B53" w:rsidRDefault="00A95B53" w:rsidP="00A95B53">
      <w:pPr>
        <w:jc w:val="both"/>
      </w:pPr>
      <w:r>
        <w:t>Csökkentés mértéke  TCS (% ) =</w:t>
      </w:r>
      <w:r w:rsidRPr="009F364A">
        <w:t xml:space="preserve">  </w:t>
      </w:r>
      <w:r>
        <w:t>Tárgyévben megtartott képviselő-testületi ülésekről váló igazolatlan távollétek száma   osztva  a</w:t>
      </w:r>
      <w:r w:rsidRPr="009F364A">
        <w:t xml:space="preserve"> </w:t>
      </w:r>
      <w:r w:rsidRPr="00A0138C">
        <w:t xml:space="preserve">Tárgyévben </w:t>
      </w:r>
      <w:r>
        <w:t>megtartott képviselő-testületi ülések számával</w:t>
      </w:r>
    </w:p>
    <w:p w:rsidR="00A95B53" w:rsidRDefault="00A95B53" w:rsidP="00A95B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95B53" w:rsidRDefault="00A95B53" w:rsidP="00A95B53">
      <w:pPr>
        <w:jc w:val="both"/>
      </w:pPr>
      <w:r>
        <w:t>TCS  (%)  =   TT / TÜ</w:t>
      </w:r>
    </w:p>
    <w:p w:rsidR="00A95B53" w:rsidRDefault="00A95B53" w:rsidP="00A95B53">
      <w:pPr>
        <w:jc w:val="both"/>
      </w:pPr>
    </w:p>
    <w:p w:rsidR="00A95B53" w:rsidRDefault="00A95B53" w:rsidP="00A95B53">
      <w:pPr>
        <w:jc w:val="both"/>
      </w:pPr>
    </w:p>
    <w:p w:rsidR="00A95B53" w:rsidRDefault="00A95B53" w:rsidP="00A95B53">
      <w:pPr>
        <w:jc w:val="both"/>
      </w:pPr>
      <w:r>
        <w:t xml:space="preserve">Kifizetendő összeg:   Egész évre esedékes tiszteletdíj összege csökkentve </w:t>
      </w:r>
    </w:p>
    <w:p w:rsidR="00A95B53" w:rsidRPr="00A0138C" w:rsidRDefault="00A95B53" w:rsidP="00A95B53">
      <w:pPr>
        <w:jc w:val="both"/>
      </w:pPr>
      <w:r>
        <w:tab/>
      </w:r>
      <w:r>
        <w:tab/>
      </w:r>
      <w:r>
        <w:tab/>
        <w:t>a TCS % mértékével mínusz az I-III.  negyedévre kifizetett összeg</w:t>
      </w:r>
    </w:p>
    <w:p w:rsidR="00A95B53" w:rsidRDefault="00A95B53" w:rsidP="00A95B53"/>
    <w:p w:rsidR="00A95B53" w:rsidRDefault="00A95B53" w:rsidP="00A95B53">
      <w:pPr>
        <w:jc w:val="both"/>
        <w:rPr>
          <w:color w:val="000000" w:themeColor="text1"/>
        </w:rPr>
      </w:pPr>
    </w:p>
    <w:p w:rsidR="00A95B53" w:rsidRDefault="00A95B53" w:rsidP="00A95B53">
      <w:pPr>
        <w:jc w:val="both"/>
        <w:rPr>
          <w:color w:val="000000" w:themeColor="text1"/>
        </w:rPr>
      </w:pPr>
    </w:p>
    <w:p w:rsidR="00A95B53" w:rsidRDefault="00A95B53" w:rsidP="00A95B53">
      <w:pPr>
        <w:jc w:val="both"/>
        <w:rPr>
          <w:color w:val="000000" w:themeColor="text1"/>
        </w:rPr>
      </w:pPr>
    </w:p>
    <w:p w:rsidR="00A95B53" w:rsidRDefault="00A95B53" w:rsidP="00A95B53">
      <w:pPr>
        <w:jc w:val="both"/>
        <w:rPr>
          <w:color w:val="000000" w:themeColor="text1"/>
        </w:rPr>
      </w:pPr>
    </w:p>
    <w:p w:rsidR="00C363D6" w:rsidRDefault="00C363D6"/>
    <w:sectPr w:rsidR="00C36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B53"/>
    <w:rsid w:val="00A95B53"/>
    <w:rsid w:val="00C3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0013"/>
  <w15:chartTrackingRefBased/>
  <w15:docId w15:val="{43E207BF-50DD-444D-A311-7392BF13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95B5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95B5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Kistokaj Község Önkormányzata</dc:creator>
  <cp:keywords/>
  <dc:description/>
  <cp:lastModifiedBy>Kistokaj Község Önkormányzata</cp:lastModifiedBy>
  <cp:revision>1</cp:revision>
  <dcterms:created xsi:type="dcterms:W3CDTF">2018-03-28T15:05:00Z</dcterms:created>
  <dcterms:modified xsi:type="dcterms:W3CDTF">2018-03-28T15:05:00Z</dcterms:modified>
</cp:coreProperties>
</file>