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61" w:type="dxa"/>
        <w:tblCellMar>
          <w:left w:w="70" w:type="dxa"/>
          <w:right w:w="70" w:type="dxa"/>
        </w:tblCellMar>
        <w:tblLook w:val="04A0"/>
      </w:tblPr>
      <w:tblGrid>
        <w:gridCol w:w="574"/>
        <w:gridCol w:w="770"/>
        <w:gridCol w:w="770"/>
        <w:gridCol w:w="770"/>
        <w:gridCol w:w="770"/>
        <w:gridCol w:w="770"/>
        <w:gridCol w:w="1753"/>
        <w:gridCol w:w="1753"/>
        <w:gridCol w:w="1753"/>
        <w:gridCol w:w="862"/>
      </w:tblGrid>
      <w:tr w:rsidR="008526BC" w:rsidRPr="008526BC" w:rsidTr="008526BC">
        <w:trPr>
          <w:trHeight w:val="255"/>
        </w:trPr>
        <w:tc>
          <w:tcPr>
            <w:tcW w:w="13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RANGE!A1:J136"/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melléklet a 7/2017. (V. 30.) önkormányzati rendelethez</w:t>
            </w:r>
            <w:bookmarkEnd w:id="0"/>
          </w:p>
        </w:tc>
      </w:tr>
      <w:tr w:rsidR="008526BC" w:rsidRPr="008526BC" w:rsidTr="008526BC">
        <w:trPr>
          <w:trHeight w:val="264"/>
        </w:trPr>
        <w:tc>
          <w:tcPr>
            <w:tcW w:w="121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526BC" w:rsidRPr="008526BC" w:rsidTr="008526BC">
        <w:trPr>
          <w:trHeight w:val="510"/>
        </w:trPr>
        <w:tc>
          <w:tcPr>
            <w:tcW w:w="121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Nagyiván Község Önkormányzat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526BC" w:rsidRPr="008526BC" w:rsidTr="008526BC">
        <w:trPr>
          <w:trHeight w:val="312"/>
        </w:trPr>
        <w:tc>
          <w:tcPr>
            <w:tcW w:w="121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2016.évi költségvetésének összevont mérlege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526BC" w:rsidRPr="008526BC" w:rsidTr="008526BC">
        <w:trPr>
          <w:trHeight w:val="31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526BC" w:rsidRPr="008526BC" w:rsidTr="008526BC">
        <w:trPr>
          <w:trHeight w:val="348"/>
        </w:trPr>
        <w:tc>
          <w:tcPr>
            <w:tcW w:w="13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BEVÉTELEK</w:t>
            </w:r>
          </w:p>
        </w:tc>
      </w:tr>
      <w:tr w:rsidR="008526BC" w:rsidRPr="008526BC" w:rsidTr="008526BC">
        <w:trPr>
          <w:trHeight w:val="276"/>
        </w:trPr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526BC" w:rsidRPr="008526BC" w:rsidTr="008526BC">
        <w:trPr>
          <w:trHeight w:val="288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adatok ezer forintban</w:t>
            </w:r>
          </w:p>
        </w:tc>
      </w:tr>
      <w:tr w:rsidR="008526BC" w:rsidRPr="008526BC" w:rsidTr="008526BC">
        <w:trPr>
          <w:trHeight w:val="525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Száma</w:t>
            </w:r>
          </w:p>
        </w:tc>
        <w:tc>
          <w:tcPr>
            <w:tcW w:w="4800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Jogcímek</w:t>
            </w:r>
          </w:p>
        </w:tc>
        <w:tc>
          <w:tcPr>
            <w:tcW w:w="2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2016. évi eredeti előirányzat</w:t>
            </w:r>
          </w:p>
        </w:tc>
        <w:tc>
          <w:tcPr>
            <w:tcW w:w="2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2016.évi módosított előirányzat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Teljesítés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Teljesítés aránya % *</w:t>
            </w:r>
          </w:p>
        </w:tc>
      </w:tr>
      <w:tr w:rsidR="008526BC" w:rsidRPr="008526BC" w:rsidTr="008526BC">
        <w:trPr>
          <w:trHeight w:val="276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Önkormányzat működési támogatásai (1.1.+…+.1.6.)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60 828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53 185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53 185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8526BC">
              <w:rPr>
                <w:rFonts w:ascii="Calibri" w:eastAsia="Times New Roman" w:hAnsi="Calibri" w:cs="Arial"/>
                <w:b/>
                <w:bCs/>
                <w:color w:val="000000"/>
              </w:rPr>
              <w:t>100,00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13 077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13 077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13 077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Önkormányzatok egyes köznevelési feladatainak támogatása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Önkormányzatok szociális és gyermekjóléti feladatainak támogatása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26 572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28 071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28 071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Önkormányzatok kulturális feladatainak támogatása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1 336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1 336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1 336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19 843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10 701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10 701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Működési célú támogatások államháztartáson belülről (2.1.+2.2.)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87 124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104 527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103 961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8526BC">
              <w:rPr>
                <w:rFonts w:ascii="Calibri" w:eastAsia="Times New Roman" w:hAnsi="Calibri" w:cs="Arial"/>
                <w:b/>
                <w:bCs/>
                <w:color w:val="000000"/>
              </w:rPr>
              <w:t>99,46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Egyéb működési célú támogatások bevételei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87 124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104 527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103 961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99,46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Helyi és nemzetiségi önkormányzattól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1 800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1 917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1 917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Társulástól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1 679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1 115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66,41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76 863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89 657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89 656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7 429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7 773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7 773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Központi költségvetési szervtől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1 032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3 501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3 500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99,97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2.2.6.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EU-s támogatás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Felhalmozási célú támogatások államháztartáson belülről (3.1.+…+3.5.)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14 163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11 872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11 872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8526BC">
              <w:rPr>
                <w:rFonts w:ascii="Calibri" w:eastAsia="Times New Roman" w:hAnsi="Calibri" w:cs="Arial"/>
                <w:b/>
                <w:bCs/>
                <w:color w:val="000000"/>
              </w:rPr>
              <w:t>100,00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Felhalmozási célú garancia- és kezességvállalásból megtérülések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Felhalmozási célú visszatérítendő támogatások, kölcsönök visszatérülése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Felhalmozási célú visszatérítendő támogatások, kölcsönök igénybevétele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felhalmozási célú támogatások bevételei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14 163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11 872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11 872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Helyi és nemzetiségi önkormányzattól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14 163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11 872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11 872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Központi költségvetési szervtől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EU-s támogatás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Közhatalmi bevételek (4.1.+4.2.)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20 660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22 484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20 054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8526BC">
              <w:rPr>
                <w:rFonts w:ascii="Calibri" w:eastAsia="Times New Roman" w:hAnsi="Calibri" w:cs="Arial"/>
                <w:b/>
                <w:bCs/>
                <w:color w:val="000000"/>
              </w:rPr>
              <w:t>89,19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Helyi </w:t>
            </w:r>
            <w:proofErr w:type="gramStart"/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adók  (</w:t>
            </w:r>
            <w:proofErr w:type="gramEnd"/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4.1.1.+4.1.2.+4.1.3.+4.1.4.)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20 500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22 181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19 955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89,96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Magánszemélyek kommunális adója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1 800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2 042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1 599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78,31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Iparűzési adó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15 400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16 607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15 158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91,27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Termőföld bérbeadása miatti szja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90,91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Gépjárműadó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3 300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3 521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3 188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90,54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közhatalmi bevételek (Bírságok, Pótlékok)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160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303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32,67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Működési bevételek (5.1.+…+ 5.9.)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24 393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30 304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27 105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8526BC">
              <w:rPr>
                <w:rFonts w:ascii="Calibri" w:eastAsia="Times New Roman" w:hAnsi="Calibri" w:cs="Arial"/>
                <w:b/>
                <w:bCs/>
                <w:color w:val="000000"/>
              </w:rPr>
              <w:t>89,44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Készletértékesítés ellenértéke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733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733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Szolgáltatások ellenértéke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14 503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15 933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13 986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87,78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Tulajdonosi bevételek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3 335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3 965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3 824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96,44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Ellátási díjak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1 278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1 278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1 067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83,49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Kiszámlázott általános forgalmi adó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5 127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5 351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4 885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91,29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5.6.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Általános forgalmi adó visszatérítése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5.7.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Kamatbevételek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pénzügyi műveletek bevételei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5.9.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működési bevételek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3 044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2 610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85,74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6.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Felhalmozási bevételek (6.1.+…+6.7.)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7 006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7 006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7 013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8526BC">
              <w:rPr>
                <w:rFonts w:ascii="Calibri" w:eastAsia="Times New Roman" w:hAnsi="Calibri" w:cs="Arial"/>
                <w:b/>
                <w:bCs/>
                <w:color w:val="000000"/>
              </w:rPr>
              <w:t>100,10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Immateriális javak értékesítése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Ingatlanok értékesítése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tárgyi eszközök értékesítése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felhalmozási célú bevétel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122,58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Önkormányzat sajátos felhalmozási és tőkejellegű bevétele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6 975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6 975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6 975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6.6.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Önkormányzati vagyon </w:t>
            </w:r>
            <w:proofErr w:type="gramStart"/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bérleti  és</w:t>
            </w:r>
            <w:proofErr w:type="gramEnd"/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lízingdíj bevétele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6.7.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-Felhalmozási</w:t>
            </w:r>
            <w:proofErr w:type="spellEnd"/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célú áfa visszatérülés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Működési célú átvett pénzeszközök </w:t>
            </w:r>
            <w:proofErr w:type="spellStart"/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ÁH-n</w:t>
            </w:r>
            <w:proofErr w:type="spellEnd"/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kívül (7.1.)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240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1 138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8526BC">
              <w:rPr>
                <w:rFonts w:ascii="Calibri" w:eastAsia="Times New Roman" w:hAnsi="Calibri" w:cs="Arial"/>
                <w:b/>
                <w:bCs/>
                <w:color w:val="000000"/>
              </w:rPr>
              <w:t>78,91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működési célú átvett pénzeszköz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1 138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898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78,91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Felhalmozási célú átvett pénzeszközök </w:t>
            </w:r>
            <w:proofErr w:type="spellStart"/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ÁH-n</w:t>
            </w:r>
            <w:proofErr w:type="spellEnd"/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gramStart"/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kívül(</w:t>
            </w:r>
            <w:proofErr w:type="gramEnd"/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8.1.)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526BC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felhalmozási célú átvett pénzeszköz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KÖLTSÉGVETÉSI BEVÉTELEK ÖSSZESEN: (1+…+8)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214 414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230 516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224 088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8526BC">
              <w:rPr>
                <w:rFonts w:ascii="Calibri" w:eastAsia="Times New Roman" w:hAnsi="Calibri" w:cs="Arial"/>
                <w:b/>
                <w:bCs/>
                <w:color w:val="000000"/>
              </w:rPr>
              <w:t>97,21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Maradvány igénybevétele (10.1. + 10.2.)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17 664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17 664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8526BC">
              <w:rPr>
                <w:rFonts w:ascii="Calibri" w:eastAsia="Times New Roman" w:hAnsi="Calibri" w:cs="Arial"/>
                <w:b/>
                <w:bCs/>
                <w:color w:val="000000"/>
              </w:rPr>
              <w:t>100,00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Előző év költségvetési maradványának igénybevétele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17 664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17 664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10.1.1.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Előző év költségvetési maradványának igénybevétele működési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17 664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17 664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Előző év költségvetési maradványának igénybevétele felhalmozási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Előző év vállalkozási maradványának igénybevétele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Belföldi finanszírozás bevételei (11.1. + … + 11.2.)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1 798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1 798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8526BC">
              <w:rPr>
                <w:rFonts w:ascii="Calibri" w:eastAsia="Times New Roman" w:hAnsi="Calibri" w:cs="Arial"/>
                <w:b/>
                <w:bCs/>
                <w:color w:val="000000"/>
              </w:rPr>
              <w:t>100,00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Államháztartáson belüli megelőlegezések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1 798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1 798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8526BC">
              <w:rPr>
                <w:rFonts w:ascii="Calibri" w:eastAsia="Times New Roman" w:hAnsi="Calibri" w:cs="Arial"/>
                <w:b/>
                <w:bCs/>
                <w:color w:val="000000"/>
              </w:rPr>
              <w:t>100,00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Államháztartáson belüli megelőlegezések törlesztése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FINANSZÍROZÁSI BEVÉTELEK ÖSSZESEN: (10.+11.)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19 462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19 462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8526BC">
              <w:rPr>
                <w:rFonts w:ascii="Calibri" w:eastAsia="Times New Roman" w:hAnsi="Calibri" w:cs="Arial"/>
                <w:b/>
                <w:bCs/>
                <w:color w:val="000000"/>
              </w:rPr>
              <w:t>100,00</w:t>
            </w: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BEVÉTELEK ÖSSZESEN: (9+12)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214 414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249 978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243 550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8526BC">
              <w:rPr>
                <w:rFonts w:ascii="Calibri" w:eastAsia="Times New Roman" w:hAnsi="Calibri" w:cs="Arial"/>
                <w:b/>
                <w:bCs/>
                <w:color w:val="000000"/>
              </w:rPr>
              <w:t>97,43</w:t>
            </w:r>
          </w:p>
        </w:tc>
      </w:tr>
      <w:tr w:rsidR="008526BC" w:rsidRPr="008526BC" w:rsidTr="008526BC">
        <w:trPr>
          <w:trHeight w:val="264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526BC" w:rsidRPr="008526BC" w:rsidTr="008526BC">
        <w:trPr>
          <w:trHeight w:val="348"/>
        </w:trPr>
        <w:tc>
          <w:tcPr>
            <w:tcW w:w="13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KIADÁSOK</w:t>
            </w:r>
          </w:p>
        </w:tc>
      </w:tr>
      <w:tr w:rsidR="008526BC" w:rsidRPr="008526BC" w:rsidTr="008526BC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526BC" w:rsidRPr="008526BC" w:rsidTr="008526BC">
        <w:trPr>
          <w:trHeight w:val="255"/>
        </w:trPr>
        <w:tc>
          <w:tcPr>
            <w:tcW w:w="546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Jogcímek</w:t>
            </w:r>
          </w:p>
        </w:tc>
        <w:tc>
          <w:tcPr>
            <w:tcW w:w="2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2016. évi eredeti </w:t>
            </w: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előirányzat</w:t>
            </w:r>
          </w:p>
        </w:tc>
        <w:tc>
          <w:tcPr>
            <w:tcW w:w="2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2016.évi </w:t>
            </w: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módosított előirányzat</w:t>
            </w:r>
          </w:p>
        </w:tc>
        <w:tc>
          <w:tcPr>
            <w:tcW w:w="2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Teljesítés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Teljesíté</w:t>
            </w: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s aránya % *</w:t>
            </w:r>
          </w:p>
        </w:tc>
      </w:tr>
      <w:tr w:rsidR="008526BC" w:rsidRPr="008526BC" w:rsidTr="008526BC">
        <w:trPr>
          <w:trHeight w:val="276"/>
        </w:trPr>
        <w:tc>
          <w:tcPr>
            <w:tcW w:w="54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526BC" w:rsidRPr="008526BC" w:rsidTr="008526BC">
        <w:trPr>
          <w:trHeight w:val="798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Működési költségvetés kiadásai (1.1+…+1.11.)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193 045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223 353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192 348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8526BC">
              <w:rPr>
                <w:rFonts w:ascii="Calibri" w:eastAsia="Times New Roman" w:hAnsi="Calibri" w:cs="Arial"/>
                <w:b/>
                <w:bCs/>
                <w:color w:val="000000"/>
              </w:rPr>
              <w:t>86,12</w:t>
            </w:r>
          </w:p>
        </w:tc>
      </w:tr>
      <w:tr w:rsidR="008526BC" w:rsidRPr="008526BC" w:rsidTr="008526BC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Személyi  juttatások</w:t>
            </w:r>
            <w:proofErr w:type="gram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87 498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100 164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98 917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98,76</w:t>
            </w:r>
          </w:p>
        </w:tc>
      </w:tr>
      <w:tr w:rsidR="008526BC" w:rsidRPr="008526BC" w:rsidTr="008526BC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15 153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17 099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17 098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99,99</w:t>
            </w:r>
          </w:p>
        </w:tc>
      </w:tr>
      <w:tr w:rsidR="008526BC" w:rsidRPr="008526BC" w:rsidTr="008526BC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Dologi  kiadások</w:t>
            </w:r>
            <w:proofErr w:type="gram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63 372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71 494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49 425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69,13</w:t>
            </w:r>
          </w:p>
        </w:tc>
      </w:tr>
      <w:tr w:rsidR="008526BC" w:rsidRPr="008526BC" w:rsidTr="008526BC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Ellátottak pénzbeli juttatásai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4 650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9 336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6 935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74,28</w:t>
            </w:r>
          </w:p>
        </w:tc>
      </w:tr>
      <w:tr w:rsidR="008526BC" w:rsidRPr="008526BC" w:rsidTr="008526BC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működési célú kiadások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26BC" w:rsidRPr="008526BC" w:rsidTr="008526BC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Elvonások és befizetések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2 669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2 668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99,96</w:t>
            </w:r>
          </w:p>
        </w:tc>
      </w:tr>
      <w:tr w:rsidR="008526BC" w:rsidRPr="008526BC" w:rsidTr="008526BC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-Visszatérítendő</w:t>
            </w:r>
            <w:proofErr w:type="spellEnd"/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támogatások, kölcsönök nyújtása </w:t>
            </w:r>
            <w:proofErr w:type="spellStart"/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26BC" w:rsidRPr="008526BC" w:rsidTr="008526BC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Visszatérítendő támogatások, kölcsönök törlesztése </w:t>
            </w:r>
            <w:proofErr w:type="spellStart"/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26BC" w:rsidRPr="008526BC" w:rsidTr="008526BC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Egyéb működési célú támogatások </w:t>
            </w:r>
            <w:proofErr w:type="spellStart"/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20 218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20 287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15 517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76,49</w:t>
            </w:r>
          </w:p>
        </w:tc>
      </w:tr>
      <w:tr w:rsidR="008526BC" w:rsidRPr="008526BC" w:rsidTr="008526BC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1.10.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Visszatérítendő támogatások, kölcsönök nyújtása </w:t>
            </w:r>
            <w:proofErr w:type="spellStart"/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kívülre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26BC" w:rsidRPr="008526BC" w:rsidTr="008526BC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Egyéb működési célú támogatások államháztartáson kívülre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2 154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2 304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1 788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77,60</w:t>
            </w:r>
          </w:p>
        </w:tc>
      </w:tr>
      <w:tr w:rsidR="008526BC" w:rsidRPr="008526BC" w:rsidTr="008526BC">
        <w:trPr>
          <w:trHeight w:val="798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Felhalmozási költségvetés kiadásai (2.1.+2.2.+2.3.+2.5)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21 169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24 885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21 966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8526BC">
              <w:rPr>
                <w:rFonts w:ascii="Calibri" w:eastAsia="Times New Roman" w:hAnsi="Calibri" w:cs="Arial"/>
                <w:b/>
                <w:bCs/>
                <w:color w:val="000000"/>
              </w:rPr>
              <w:t>88,27</w:t>
            </w:r>
          </w:p>
        </w:tc>
      </w:tr>
      <w:tr w:rsidR="008526BC" w:rsidRPr="008526BC" w:rsidTr="008526BC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Beruházások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11 245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17 665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16 972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96,08</w:t>
            </w:r>
          </w:p>
        </w:tc>
      </w:tr>
      <w:tr w:rsidR="008526BC" w:rsidRPr="008526BC" w:rsidTr="008526BC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Önkormányzati, intézményi forrásból megvalósuló beruházási kiadások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3 625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12 632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11 939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94,51</w:t>
            </w:r>
          </w:p>
        </w:tc>
      </w:tr>
      <w:tr w:rsidR="008526BC" w:rsidRPr="008526BC" w:rsidTr="008526BC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EU-s forrásból finanszírozott támogatással megvalósuló programok, projektek kiadásai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26BC" w:rsidRPr="008526BC" w:rsidTr="008526BC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EU-s forrásból finanszírozott támogatással </w:t>
            </w:r>
            <w:proofErr w:type="gramStart"/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megvalósuló  programok</w:t>
            </w:r>
            <w:proofErr w:type="gramEnd"/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projektek önkormányzati hozzájárulásának kiadásai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26BC" w:rsidRPr="008526BC" w:rsidTr="008526BC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Hazai forrásból finanszírozott támogatással </w:t>
            </w:r>
            <w:proofErr w:type="gramStart"/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megvalósuló  programok</w:t>
            </w:r>
            <w:proofErr w:type="gramEnd"/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projektek kiadásai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7 620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5 033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5 033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8526BC" w:rsidRPr="008526BC" w:rsidTr="008526BC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2.1.5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Hazai forrásból finanszírozott támogatással </w:t>
            </w:r>
            <w:proofErr w:type="gramStart"/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megvalósuló  programok</w:t>
            </w:r>
            <w:proofErr w:type="gramEnd"/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projektek önkormányzati hozzájárulásának kiadása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26BC" w:rsidRPr="008526BC" w:rsidTr="008526BC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Felújítások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9 543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6 839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4 994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73,02</w:t>
            </w:r>
          </w:p>
        </w:tc>
      </w:tr>
      <w:tr w:rsidR="008526BC" w:rsidRPr="008526BC" w:rsidTr="008526BC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felhalmozási kiadások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26BC" w:rsidRPr="008526BC" w:rsidTr="008526BC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Visszatérítendő támogatások, kölcsönök nyújtása </w:t>
            </w:r>
            <w:proofErr w:type="spellStart"/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26BC" w:rsidRPr="008526BC" w:rsidTr="008526BC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Visszatérítendő támogatások, kölcsönök törlesztése </w:t>
            </w:r>
            <w:proofErr w:type="spellStart"/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26BC" w:rsidRPr="008526BC" w:rsidTr="008526BC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Egyéb felhalmozási célú támogatások </w:t>
            </w:r>
            <w:proofErr w:type="spellStart"/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26BC" w:rsidRPr="008526BC" w:rsidTr="008526BC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Visszatérítendő támogatások, kölcsönök nyújtása </w:t>
            </w:r>
            <w:proofErr w:type="spellStart"/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kívülre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26BC" w:rsidRPr="008526BC" w:rsidTr="008526BC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Részesedés</w:t>
            </w:r>
            <w:proofErr w:type="gramStart"/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,üzletrész</w:t>
            </w:r>
            <w:proofErr w:type="gramEnd"/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vásárlása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26BC" w:rsidRPr="008526BC" w:rsidTr="008526BC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Egyéb felhalmozási célú támogatások államháztartáson kívülre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26BC" w:rsidRPr="008526BC" w:rsidTr="008526BC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Kisértékű</w:t>
            </w:r>
            <w:proofErr w:type="spellEnd"/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tárgyieszközök</w:t>
            </w:r>
            <w:proofErr w:type="spellEnd"/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beszerzése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381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381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26BC" w:rsidRPr="008526BC" w:rsidTr="008526BC">
        <w:trPr>
          <w:trHeight w:val="798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Tartalékok (3.1.+3.2.)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200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200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8526BC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</w:tr>
      <w:tr w:rsidR="008526BC" w:rsidRPr="008526BC" w:rsidTr="008526BC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Működési tartalék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26BC" w:rsidRPr="008526BC" w:rsidTr="008526BC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Általános tartalék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26BC" w:rsidRPr="008526BC" w:rsidTr="008526BC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Céltartalék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26BC" w:rsidRPr="008526BC" w:rsidTr="008526BC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Felhalmozási tartalék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26BC" w:rsidRPr="008526BC" w:rsidTr="008526BC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Általános tartalék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26BC" w:rsidRPr="008526BC" w:rsidTr="008526BC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Céltartalék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26BC" w:rsidRPr="008526BC" w:rsidTr="008526BC">
        <w:trPr>
          <w:trHeight w:val="798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KÖLTSÉGVETÉSI KIADÁSOK ÖSSZESEN (1+2+3)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214 414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248 438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214 314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8526BC">
              <w:rPr>
                <w:rFonts w:ascii="Calibri" w:eastAsia="Times New Roman" w:hAnsi="Calibri" w:cs="Arial"/>
                <w:b/>
                <w:bCs/>
                <w:color w:val="000000"/>
              </w:rPr>
              <w:t>86,26</w:t>
            </w:r>
          </w:p>
        </w:tc>
      </w:tr>
      <w:tr w:rsidR="008526BC" w:rsidRPr="008526BC" w:rsidTr="008526BC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Hitel-, kölcsöntörlesztés államháztartáson kívülre (5.1. + … + 5.3.)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26BC" w:rsidRPr="008526BC" w:rsidTr="008526BC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Hosszú lejáratú hitelek, kölcsönök törlesztése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26BC" w:rsidRPr="008526BC" w:rsidTr="008526BC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Likviditási célú hitelek, kölcsönök törlesztése pénzügyi vállalkozásnak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26BC" w:rsidRPr="008526BC" w:rsidTr="008526BC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Rövid lejáratú hitelek, kölcsönök törlesztése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26BC" w:rsidRPr="008526BC" w:rsidTr="008526BC">
        <w:trPr>
          <w:trHeight w:val="798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Belföldi finanszírozás kiadásai (7.1. + … + 7.2.)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1 540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1 540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8526BC">
              <w:rPr>
                <w:rFonts w:ascii="Calibri" w:eastAsia="Times New Roman" w:hAnsi="Calibri" w:cs="Arial"/>
                <w:b/>
                <w:bCs/>
                <w:color w:val="000000"/>
              </w:rPr>
              <w:t>100,00</w:t>
            </w:r>
          </w:p>
        </w:tc>
      </w:tr>
      <w:tr w:rsidR="008526BC" w:rsidRPr="008526BC" w:rsidTr="008526BC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Államháztartáson belüli megelőlegezések folyósítása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526BC" w:rsidRPr="008526BC" w:rsidTr="008526BC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1 540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1 540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8526BC" w:rsidRPr="008526BC" w:rsidTr="008526BC">
        <w:trPr>
          <w:trHeight w:val="798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FINANSZÍROZÁSI KIADÁSOK ÖSSZESEN: (5.+…+8.)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1 540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1 540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8526BC" w:rsidRPr="008526BC" w:rsidTr="008526BC">
        <w:trPr>
          <w:trHeight w:val="7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 ÖSSZESEN: (4+9)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214 414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249 978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215 854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8526BC">
              <w:rPr>
                <w:rFonts w:ascii="Calibri" w:eastAsia="Times New Roman" w:hAnsi="Calibri" w:cs="Arial"/>
                <w:b/>
                <w:bCs/>
                <w:color w:val="000000"/>
              </w:rPr>
              <w:t>86,35</w:t>
            </w:r>
          </w:p>
        </w:tc>
      </w:tr>
      <w:tr w:rsidR="008526BC" w:rsidRPr="008526BC" w:rsidTr="008526BC">
        <w:trPr>
          <w:trHeight w:val="276"/>
        </w:trPr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526BC" w:rsidRPr="008526BC" w:rsidTr="008526BC">
        <w:trPr>
          <w:trHeight w:val="40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Éves engedélyezett létszám előirányzat (fő)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526BC" w:rsidRPr="008526BC" w:rsidTr="008526BC">
        <w:trPr>
          <w:trHeight w:val="40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Kozfoglalkoztatottak</w:t>
            </w:r>
            <w:proofErr w:type="spellEnd"/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létszáma (fő)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8526BC">
              <w:rPr>
                <w:rFonts w:ascii="Times New Roman" w:eastAsia="Times New Roman" w:hAnsi="Times New Roman" w:cs="Times New Roman"/>
                <w:color w:val="FF0000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526BC" w:rsidRPr="008526BC" w:rsidTr="008526BC">
        <w:trPr>
          <w:trHeight w:val="264"/>
        </w:trPr>
        <w:tc>
          <w:tcPr>
            <w:tcW w:w="3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526BC" w:rsidRPr="008526BC" w:rsidTr="008526BC">
        <w:trPr>
          <w:trHeight w:val="276"/>
        </w:trPr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526BC" w:rsidRPr="008526BC" w:rsidTr="008526BC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Költségvetési hiány, többlet </w:t>
            </w:r>
            <w:proofErr w:type="gramStart"/>
            <w:r w:rsidRPr="008526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 költségvetési</w:t>
            </w:r>
            <w:proofErr w:type="gramEnd"/>
            <w:r w:rsidRPr="008526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bevételek 9. sor - költségvetési kiadások 4. sor) (+/-)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6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2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526BC" w:rsidRPr="008526BC" w:rsidTr="008526BC">
        <w:trPr>
          <w:trHeight w:val="276"/>
        </w:trPr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526BC" w:rsidRPr="008526BC" w:rsidTr="008526BC">
        <w:trPr>
          <w:trHeight w:val="276"/>
        </w:trPr>
        <w:tc>
          <w:tcPr>
            <w:tcW w:w="3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526BC">
              <w:rPr>
                <w:rFonts w:ascii="Arial" w:eastAsia="Times New Roman" w:hAnsi="Arial" w:cs="Arial"/>
                <w:sz w:val="20"/>
                <w:szCs w:val="20"/>
              </w:rPr>
              <w:t>* módosított előirányzathoz képest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526BC" w:rsidRPr="008526BC" w:rsidTr="008526BC">
        <w:trPr>
          <w:trHeight w:val="276"/>
        </w:trPr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BC" w:rsidRPr="008526BC" w:rsidRDefault="008526BC" w:rsidP="008526B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BC" w:rsidRPr="008526BC" w:rsidRDefault="008526BC" w:rsidP="008526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Default="008526BC"/>
    <w:sectPr w:rsidR="00000000" w:rsidSect="008526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526BC"/>
    <w:rsid w:val="00852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8526BC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8526BC"/>
    <w:rPr>
      <w:color w:val="800080"/>
      <w:u w:val="single"/>
    </w:rPr>
  </w:style>
  <w:style w:type="paragraph" w:customStyle="1" w:styleId="xl69">
    <w:name w:val="xl69"/>
    <w:basedOn w:val="Norml"/>
    <w:rsid w:val="008526B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Norml"/>
    <w:rsid w:val="008526B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Norml"/>
    <w:rsid w:val="008526B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72">
    <w:name w:val="xl72"/>
    <w:basedOn w:val="Norml"/>
    <w:rsid w:val="008526B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73">
    <w:name w:val="xl73"/>
    <w:basedOn w:val="Norml"/>
    <w:rsid w:val="008526B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74">
    <w:name w:val="xl74"/>
    <w:basedOn w:val="Norml"/>
    <w:rsid w:val="008526B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75">
    <w:name w:val="xl75"/>
    <w:basedOn w:val="Norml"/>
    <w:rsid w:val="008526B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</w:rPr>
  </w:style>
  <w:style w:type="paragraph" w:customStyle="1" w:styleId="xl76">
    <w:name w:val="xl76"/>
    <w:basedOn w:val="Norml"/>
    <w:rsid w:val="008526B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l"/>
    <w:rsid w:val="008526B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Norml"/>
    <w:rsid w:val="008526B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Norml"/>
    <w:rsid w:val="008526B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0">
    <w:name w:val="xl80"/>
    <w:basedOn w:val="Norml"/>
    <w:rsid w:val="008526B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Norml"/>
    <w:rsid w:val="008526B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</w:rPr>
  </w:style>
  <w:style w:type="paragraph" w:customStyle="1" w:styleId="xl82">
    <w:name w:val="xl82"/>
    <w:basedOn w:val="Norml"/>
    <w:rsid w:val="008526B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3">
    <w:name w:val="xl83"/>
    <w:basedOn w:val="Norml"/>
    <w:rsid w:val="008526B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4">
    <w:name w:val="xl84"/>
    <w:basedOn w:val="Norml"/>
    <w:rsid w:val="008526B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l"/>
    <w:rsid w:val="008526BC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Norml"/>
    <w:rsid w:val="00852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l"/>
    <w:rsid w:val="00852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l"/>
    <w:rsid w:val="00852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9">
    <w:name w:val="xl89"/>
    <w:basedOn w:val="Norml"/>
    <w:rsid w:val="008526B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0">
    <w:name w:val="xl90"/>
    <w:basedOn w:val="Norml"/>
    <w:rsid w:val="00852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Norml"/>
    <w:rsid w:val="00852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xl92">
    <w:name w:val="xl92"/>
    <w:basedOn w:val="Norml"/>
    <w:rsid w:val="008526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Norml"/>
    <w:rsid w:val="00852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4">
    <w:name w:val="xl94"/>
    <w:basedOn w:val="Norml"/>
    <w:rsid w:val="00852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95">
    <w:name w:val="xl95"/>
    <w:basedOn w:val="Norml"/>
    <w:rsid w:val="008526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6">
    <w:name w:val="xl96"/>
    <w:basedOn w:val="Norml"/>
    <w:rsid w:val="008526B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97">
    <w:name w:val="xl97"/>
    <w:basedOn w:val="Norml"/>
    <w:rsid w:val="008526B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98">
    <w:name w:val="xl98"/>
    <w:basedOn w:val="Norml"/>
    <w:rsid w:val="008526B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Norml"/>
    <w:rsid w:val="00852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0">
    <w:name w:val="xl100"/>
    <w:basedOn w:val="Norml"/>
    <w:rsid w:val="00852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1">
    <w:name w:val="xl101"/>
    <w:basedOn w:val="Norml"/>
    <w:rsid w:val="008526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2">
    <w:name w:val="xl102"/>
    <w:basedOn w:val="Norml"/>
    <w:rsid w:val="008526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3">
    <w:name w:val="xl103"/>
    <w:basedOn w:val="Norml"/>
    <w:rsid w:val="00852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4">
    <w:name w:val="xl104"/>
    <w:basedOn w:val="Norml"/>
    <w:rsid w:val="008526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5">
    <w:name w:val="xl105"/>
    <w:basedOn w:val="Norml"/>
    <w:rsid w:val="008526B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6">
    <w:name w:val="xl106"/>
    <w:basedOn w:val="Norml"/>
    <w:rsid w:val="00852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7">
    <w:name w:val="xl107"/>
    <w:basedOn w:val="Norml"/>
    <w:rsid w:val="008526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8">
    <w:name w:val="xl108"/>
    <w:basedOn w:val="Norml"/>
    <w:rsid w:val="008526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109">
    <w:name w:val="xl109"/>
    <w:basedOn w:val="Norml"/>
    <w:rsid w:val="00852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110">
    <w:name w:val="xl110"/>
    <w:basedOn w:val="Norml"/>
    <w:rsid w:val="008526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111">
    <w:name w:val="xl111"/>
    <w:basedOn w:val="Norml"/>
    <w:rsid w:val="00852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2">
    <w:name w:val="xl112"/>
    <w:basedOn w:val="Norml"/>
    <w:rsid w:val="008526B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13">
    <w:name w:val="xl113"/>
    <w:basedOn w:val="Norml"/>
    <w:rsid w:val="00852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114">
    <w:name w:val="xl114"/>
    <w:basedOn w:val="Norml"/>
    <w:rsid w:val="008526B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115">
    <w:name w:val="xl115"/>
    <w:basedOn w:val="Norml"/>
    <w:rsid w:val="008526B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116">
    <w:name w:val="xl116"/>
    <w:basedOn w:val="Norml"/>
    <w:rsid w:val="008526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17">
    <w:name w:val="xl117"/>
    <w:basedOn w:val="Norml"/>
    <w:rsid w:val="008526B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18">
    <w:name w:val="xl118"/>
    <w:basedOn w:val="Norml"/>
    <w:rsid w:val="008526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19">
    <w:name w:val="xl119"/>
    <w:basedOn w:val="Norml"/>
    <w:rsid w:val="008526B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20">
    <w:name w:val="xl120"/>
    <w:basedOn w:val="Norml"/>
    <w:rsid w:val="008526BC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21">
    <w:name w:val="xl121"/>
    <w:basedOn w:val="Norml"/>
    <w:rsid w:val="00852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Norml"/>
    <w:rsid w:val="008526B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Norml"/>
    <w:rsid w:val="008526B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Norml"/>
    <w:rsid w:val="008526B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</w:rPr>
  </w:style>
  <w:style w:type="paragraph" w:customStyle="1" w:styleId="xl125">
    <w:name w:val="xl125"/>
    <w:basedOn w:val="Norml"/>
    <w:rsid w:val="008526B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26">
    <w:name w:val="xl126"/>
    <w:basedOn w:val="Norml"/>
    <w:rsid w:val="008526B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Norml"/>
    <w:rsid w:val="008526B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Norml"/>
    <w:rsid w:val="008526B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</w:rPr>
  </w:style>
  <w:style w:type="paragraph" w:customStyle="1" w:styleId="xl129">
    <w:name w:val="xl129"/>
    <w:basedOn w:val="Norml"/>
    <w:rsid w:val="008526B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130">
    <w:name w:val="xl130"/>
    <w:basedOn w:val="Norml"/>
    <w:rsid w:val="008526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31">
    <w:name w:val="xl131"/>
    <w:basedOn w:val="Norml"/>
    <w:rsid w:val="008526B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Norml"/>
    <w:rsid w:val="008526B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3">
    <w:name w:val="xl133"/>
    <w:basedOn w:val="Norml"/>
    <w:rsid w:val="008526B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Norml"/>
    <w:rsid w:val="008526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35">
    <w:name w:val="xl135"/>
    <w:basedOn w:val="Norml"/>
    <w:rsid w:val="008526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6">
    <w:name w:val="xl136"/>
    <w:basedOn w:val="Norml"/>
    <w:rsid w:val="008526B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37">
    <w:name w:val="xl137"/>
    <w:basedOn w:val="Norml"/>
    <w:rsid w:val="008526B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8">
    <w:name w:val="xl138"/>
    <w:basedOn w:val="Norml"/>
    <w:rsid w:val="008526B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9">
    <w:name w:val="xl139"/>
    <w:basedOn w:val="Norml"/>
    <w:rsid w:val="008526B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40">
    <w:name w:val="xl140"/>
    <w:basedOn w:val="Norml"/>
    <w:rsid w:val="008526B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1">
    <w:name w:val="xl141"/>
    <w:basedOn w:val="Norml"/>
    <w:rsid w:val="008526B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2">
    <w:name w:val="xl142"/>
    <w:basedOn w:val="Norml"/>
    <w:rsid w:val="008526B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</w:rPr>
  </w:style>
  <w:style w:type="paragraph" w:customStyle="1" w:styleId="xl143">
    <w:name w:val="xl143"/>
    <w:basedOn w:val="Norml"/>
    <w:rsid w:val="008526B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Norml"/>
    <w:rsid w:val="008526B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</w:rPr>
  </w:style>
  <w:style w:type="paragraph" w:customStyle="1" w:styleId="xl145">
    <w:name w:val="xl145"/>
    <w:basedOn w:val="Norml"/>
    <w:rsid w:val="008526B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Norml"/>
    <w:rsid w:val="008526B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Norml"/>
    <w:rsid w:val="008526B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8">
    <w:name w:val="xl148"/>
    <w:basedOn w:val="Norml"/>
    <w:rsid w:val="008526B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9">
    <w:name w:val="xl149"/>
    <w:basedOn w:val="Norml"/>
    <w:rsid w:val="008526B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0">
    <w:name w:val="xl150"/>
    <w:basedOn w:val="Norml"/>
    <w:rsid w:val="00852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1">
    <w:name w:val="xl151"/>
    <w:basedOn w:val="Norml"/>
    <w:rsid w:val="008526B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2">
    <w:name w:val="xl152"/>
    <w:basedOn w:val="Norml"/>
    <w:rsid w:val="008526BC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3">
    <w:name w:val="xl153"/>
    <w:basedOn w:val="Norml"/>
    <w:rsid w:val="008526B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4">
    <w:name w:val="xl154"/>
    <w:basedOn w:val="Norml"/>
    <w:rsid w:val="008526BC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55">
    <w:name w:val="xl155"/>
    <w:basedOn w:val="Norml"/>
    <w:rsid w:val="008526B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56">
    <w:name w:val="xl156"/>
    <w:basedOn w:val="Norml"/>
    <w:rsid w:val="008526B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157">
    <w:name w:val="xl157"/>
    <w:basedOn w:val="Norml"/>
    <w:rsid w:val="008526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8">
    <w:name w:val="xl158"/>
    <w:basedOn w:val="Norml"/>
    <w:rsid w:val="008526B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9">
    <w:name w:val="xl159"/>
    <w:basedOn w:val="Norml"/>
    <w:rsid w:val="008526B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0">
    <w:name w:val="xl160"/>
    <w:basedOn w:val="Norml"/>
    <w:rsid w:val="008526B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1">
    <w:name w:val="xl161"/>
    <w:basedOn w:val="Norml"/>
    <w:rsid w:val="008526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Norml"/>
    <w:rsid w:val="00852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63">
    <w:name w:val="xl163"/>
    <w:basedOn w:val="Norml"/>
    <w:rsid w:val="008526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64">
    <w:name w:val="xl164"/>
    <w:basedOn w:val="Norml"/>
    <w:rsid w:val="008526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5">
    <w:name w:val="xl165"/>
    <w:basedOn w:val="Norml"/>
    <w:rsid w:val="008526B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6">
    <w:name w:val="xl166"/>
    <w:basedOn w:val="Norml"/>
    <w:rsid w:val="008526B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7">
    <w:name w:val="xl167"/>
    <w:basedOn w:val="Norml"/>
    <w:rsid w:val="00852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8">
    <w:name w:val="xl168"/>
    <w:basedOn w:val="Norml"/>
    <w:rsid w:val="00852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9">
    <w:name w:val="xl169"/>
    <w:basedOn w:val="Norml"/>
    <w:rsid w:val="00852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xl170">
    <w:name w:val="xl170"/>
    <w:basedOn w:val="Norml"/>
    <w:rsid w:val="008526B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1">
    <w:name w:val="xl171"/>
    <w:basedOn w:val="Norml"/>
    <w:rsid w:val="008526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2">
    <w:name w:val="xl172"/>
    <w:basedOn w:val="Norml"/>
    <w:rsid w:val="008526BC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3">
    <w:name w:val="xl173"/>
    <w:basedOn w:val="Norml"/>
    <w:rsid w:val="008526B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4">
    <w:name w:val="xl174"/>
    <w:basedOn w:val="Norml"/>
    <w:rsid w:val="008526B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5">
    <w:name w:val="xl175"/>
    <w:basedOn w:val="Norml"/>
    <w:rsid w:val="008526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1053</Words>
  <Characters>7266</Characters>
  <Application>Microsoft Office Word</Application>
  <DocSecurity>0</DocSecurity>
  <Lines>60</Lines>
  <Paragraphs>16</Paragraphs>
  <ScaleCrop>false</ScaleCrop>
  <Company/>
  <LinksUpToDate>false</LinksUpToDate>
  <CharactersWithSpaces>8303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 5731</dc:creator>
  <cp:keywords/>
  <dc:description/>
  <cp:lastModifiedBy>Fujitsu 5731</cp:lastModifiedBy>
  <cp:revision>2</cp:revision>
  <dcterms:created xsi:type="dcterms:W3CDTF">2017-05-31T13:01:00Z</dcterms:created>
  <dcterms:modified xsi:type="dcterms:W3CDTF">2017-05-31T13:02:00Z</dcterms:modified>
</cp:coreProperties>
</file>