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05" w:rsidRPr="00145CA2" w:rsidRDefault="00947F05" w:rsidP="00947F05">
      <w:pPr>
        <w:pStyle w:val="Cm"/>
        <w:ind w:left="4956" w:hanging="1896"/>
        <w:jc w:val="right"/>
        <w:rPr>
          <w:sz w:val="20"/>
          <w:szCs w:val="20"/>
        </w:rPr>
      </w:pPr>
      <w:r w:rsidRPr="00145CA2">
        <w:rPr>
          <w:sz w:val="20"/>
          <w:szCs w:val="20"/>
          <w:u w:val="single"/>
        </w:rPr>
        <w:t>6. számú melléklet</w:t>
      </w:r>
    </w:p>
    <w:p w:rsidR="00947F05" w:rsidRPr="00145CA2" w:rsidRDefault="00947F05" w:rsidP="00947F05">
      <w:pPr>
        <w:pStyle w:val="Cm"/>
        <w:ind w:left="4956" w:hanging="1896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     BÉRLETI SZERZŐDÉS   </w:t>
      </w:r>
    </w:p>
    <w:p w:rsidR="00947F05" w:rsidRPr="00145CA2" w:rsidRDefault="00947F05" w:rsidP="00947F05">
      <w:pPr>
        <w:pStyle w:val="Cm"/>
        <w:rPr>
          <w:b/>
          <w:sz w:val="20"/>
          <w:szCs w:val="20"/>
          <w:u w:val="single"/>
        </w:rPr>
      </w:pPr>
      <w:r w:rsidRPr="00145CA2">
        <w:rPr>
          <w:b/>
          <w:sz w:val="20"/>
          <w:szCs w:val="20"/>
          <w:u w:val="single"/>
        </w:rPr>
        <w:t>(Nem lakás célú helyiség)</w:t>
      </w:r>
    </w:p>
    <w:p w:rsidR="00947F05" w:rsidRPr="00145CA2" w:rsidRDefault="00947F05" w:rsidP="00947F05">
      <w:pPr>
        <w:pStyle w:val="Cm"/>
        <w:rPr>
          <w:b/>
          <w:sz w:val="20"/>
          <w:szCs w:val="20"/>
          <w:u w:val="single"/>
        </w:rPr>
      </w:pPr>
    </w:p>
    <w:p w:rsidR="00947F05" w:rsidRPr="00145CA2" w:rsidRDefault="00947F05" w:rsidP="00947F05">
      <w:pPr>
        <w:jc w:val="center"/>
        <w:rPr>
          <w:sz w:val="20"/>
          <w:szCs w:val="20"/>
        </w:rPr>
      </w:pPr>
    </w:p>
    <w:p w:rsidR="00947F05" w:rsidRPr="00145CA2" w:rsidRDefault="00947F05" w:rsidP="00947F05">
      <w:pPr>
        <w:pStyle w:val="Szvegtrzs"/>
        <w:rPr>
          <w:sz w:val="20"/>
        </w:rPr>
      </w:pPr>
      <w:r w:rsidRPr="00145CA2">
        <w:rPr>
          <w:sz w:val="20"/>
        </w:rPr>
        <w:t xml:space="preserve">mely létrejött egyrészről Baks Községi Önkormányzat 6768 Baks, Fő utca 92. képviseli:  ……………Polgármester, </w:t>
      </w:r>
      <w:proofErr w:type="gramStart"/>
      <w:r w:rsidRPr="00145CA2">
        <w:rPr>
          <w:sz w:val="20"/>
        </w:rPr>
        <w:t>továbbiakban</w:t>
      </w:r>
      <w:proofErr w:type="gramEnd"/>
      <w:r w:rsidRPr="00145CA2">
        <w:rPr>
          <w:sz w:val="20"/>
        </w:rPr>
        <w:t xml:space="preserve"> mint Bérbeadó,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másrészről</w:t>
      </w:r>
      <w:proofErr w:type="gramEnd"/>
    </w:p>
    <w:p w:rsidR="00947F05" w:rsidRPr="00145CA2" w:rsidRDefault="00947F05" w:rsidP="00947F05">
      <w:pPr>
        <w:pStyle w:val="Szvegtrzs"/>
        <w:rPr>
          <w:sz w:val="20"/>
        </w:rPr>
      </w:pPr>
      <w:r w:rsidRPr="00145CA2">
        <w:rPr>
          <w:sz w:val="20"/>
        </w:rPr>
        <w:t xml:space="preserve">……………………….név………………………cím………………..képviseli………………. ……………….., bérlő, </w:t>
      </w:r>
      <w:proofErr w:type="gramStart"/>
      <w:r w:rsidRPr="00145CA2">
        <w:rPr>
          <w:sz w:val="20"/>
        </w:rPr>
        <w:t>továbbiakban</w:t>
      </w:r>
      <w:proofErr w:type="gramEnd"/>
      <w:r w:rsidRPr="00145CA2">
        <w:rPr>
          <w:sz w:val="20"/>
        </w:rPr>
        <w:t xml:space="preserve"> mint Bérlő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között a mai </w:t>
      </w:r>
      <w:proofErr w:type="gramStart"/>
      <w:r w:rsidRPr="00145CA2">
        <w:rPr>
          <w:sz w:val="20"/>
          <w:szCs w:val="20"/>
        </w:rPr>
        <w:t>napon</w:t>
      </w:r>
      <w:proofErr w:type="gramEnd"/>
      <w:r w:rsidRPr="00145CA2">
        <w:rPr>
          <w:sz w:val="20"/>
          <w:szCs w:val="20"/>
        </w:rPr>
        <w:t xml:space="preserve"> az alulírott helyen az alábbi feltételek szerint: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Bérbeadó bérbe adja, Bérlő pedig bérbe veszi a Baks Községi Önkormányzat kizárólagos tulajdonát képező, Baks</w:t>
      </w:r>
      <w:proofErr w:type="gramStart"/>
      <w:r w:rsidRPr="00145CA2">
        <w:rPr>
          <w:sz w:val="20"/>
          <w:szCs w:val="20"/>
        </w:rPr>
        <w:t>, …</w:t>
      </w:r>
      <w:proofErr w:type="gramEnd"/>
      <w:r w:rsidRPr="00145CA2">
        <w:rPr>
          <w:sz w:val="20"/>
          <w:szCs w:val="20"/>
        </w:rPr>
        <w:t>….. sz. alatti nem lakás céljára szolgáló helyiséget.</w:t>
      </w:r>
    </w:p>
    <w:p w:rsidR="00947F05" w:rsidRPr="00145CA2" w:rsidRDefault="00947F05" w:rsidP="00947F05">
      <w:pPr>
        <w:ind w:left="360"/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bérlemény alapterülete</w:t>
      </w:r>
      <w:proofErr w:type="gramStart"/>
      <w:r w:rsidRPr="00145CA2">
        <w:rPr>
          <w:sz w:val="20"/>
          <w:szCs w:val="20"/>
        </w:rPr>
        <w:t>: …</w:t>
      </w:r>
      <w:proofErr w:type="gramEnd"/>
      <w:r w:rsidRPr="00145CA2">
        <w:rPr>
          <w:sz w:val="20"/>
          <w:szCs w:val="20"/>
        </w:rPr>
        <w:t>….. m2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bérleti jogviszony 5 éves határozott időtartamra szól</w:t>
      </w:r>
      <w:proofErr w:type="gramStart"/>
      <w:r w:rsidRPr="00145CA2">
        <w:rPr>
          <w:sz w:val="20"/>
          <w:szCs w:val="20"/>
        </w:rPr>
        <w:t>, …</w:t>
      </w:r>
      <w:proofErr w:type="gramEnd"/>
      <w:r w:rsidRPr="00145CA2">
        <w:rPr>
          <w:sz w:val="20"/>
          <w:szCs w:val="20"/>
        </w:rPr>
        <w:t>………. napján kezdődik, és …………...</w:t>
      </w:r>
      <w:proofErr w:type="spellStart"/>
      <w:r w:rsidRPr="00145CA2">
        <w:rPr>
          <w:sz w:val="20"/>
          <w:szCs w:val="20"/>
        </w:rPr>
        <w:t>-ig</w:t>
      </w:r>
      <w:proofErr w:type="spellEnd"/>
      <w:r w:rsidRPr="00145CA2">
        <w:rPr>
          <w:sz w:val="20"/>
          <w:szCs w:val="20"/>
        </w:rPr>
        <w:t xml:space="preserve"> tart.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A bérleti díj összege a </w:t>
      </w:r>
      <w:proofErr w:type="spellStart"/>
      <w:proofErr w:type="gramStart"/>
      <w:r w:rsidRPr="00145CA2">
        <w:rPr>
          <w:sz w:val="20"/>
          <w:szCs w:val="20"/>
        </w:rPr>
        <w:t>Képviselő-tetsület</w:t>
      </w:r>
      <w:proofErr w:type="spellEnd"/>
      <w:r w:rsidRPr="00145CA2">
        <w:rPr>
          <w:sz w:val="20"/>
          <w:szCs w:val="20"/>
        </w:rPr>
        <w:t xml:space="preserve">  ….számú</w:t>
      </w:r>
      <w:proofErr w:type="gramEnd"/>
      <w:r w:rsidRPr="00145CA2">
        <w:rPr>
          <w:sz w:val="20"/>
          <w:szCs w:val="20"/>
        </w:rPr>
        <w:t xml:space="preserve"> határozata alapján: …...- Ft+Áfa azaz ……………………………  Ft/m2/év+ÁFA, melyet a Bérlő minden hónap 10. napjáig előre köteles megfizetni a Bérbeadó …………………számú költségvetési számlájára számla ellenében.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Bérbeadó a helyiséget Bérlő által megtekintett </w:t>
      </w:r>
      <w:proofErr w:type="gramStart"/>
      <w:r w:rsidRPr="00145CA2">
        <w:rPr>
          <w:sz w:val="20"/>
          <w:szCs w:val="20"/>
        </w:rPr>
        <w:t>állapotban …</w:t>
      </w:r>
      <w:proofErr w:type="gramEnd"/>
      <w:r w:rsidRPr="00145CA2">
        <w:rPr>
          <w:sz w:val="20"/>
          <w:szCs w:val="20"/>
        </w:rPr>
        <w:t>……….</w:t>
      </w:r>
      <w:proofErr w:type="spellStart"/>
      <w:r w:rsidRPr="00145CA2">
        <w:rPr>
          <w:sz w:val="20"/>
          <w:szCs w:val="20"/>
        </w:rPr>
        <w:t>-én</w:t>
      </w:r>
      <w:proofErr w:type="spellEnd"/>
      <w:r w:rsidRPr="00145CA2">
        <w:rPr>
          <w:sz w:val="20"/>
          <w:szCs w:val="20"/>
        </w:rPr>
        <w:t xml:space="preserve"> birtokba adja. Átadáskor a szerződő felek jegyzőkönyvben rögzítik a helyiség állapotát és az ahhoz tartozó közüzemi órák állását.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Bérlő kötelezi magát, hogy a gáz- víz, és áramszolgáltatás igénybevételére a közműszolgáltatókkal szerződést köt, és a bérleti jogviszony időtartama alatt felmerült rezsiköltségeket a szolgáltatók felé megfizeti.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Bérlő a bérleményt </w:t>
      </w:r>
      <w:proofErr w:type="gramStart"/>
      <w:r w:rsidRPr="00145CA2">
        <w:rPr>
          <w:sz w:val="20"/>
          <w:szCs w:val="20"/>
        </w:rPr>
        <w:t>kizárólag …</w:t>
      </w:r>
      <w:proofErr w:type="gramEnd"/>
      <w:r w:rsidRPr="00145CA2">
        <w:rPr>
          <w:sz w:val="20"/>
          <w:szCs w:val="20"/>
        </w:rPr>
        <w:t>……………. tevékenység folytatására jogosult használni. A tevékenységi kör módosítására, bővítésére a Bérbeadó hozzájárulásával kerülhet sor.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Bérlő a bérleménybe mást nem fogadhat be, illetve a bérleményt nem adhatja albérletbe. 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Bérlő a jelen szerződés tárgyát képező bérleményt a jó gazda gondosságával köteles használni, és gondoskodni arról, hogy a bérlemény a szerződés hatálya alatt esztétikailag megfelelő állapotban </w:t>
      </w:r>
      <w:proofErr w:type="gramStart"/>
      <w:r w:rsidRPr="00145CA2">
        <w:rPr>
          <w:sz w:val="20"/>
          <w:szCs w:val="20"/>
        </w:rPr>
        <w:t>legyen .</w:t>
      </w:r>
      <w:proofErr w:type="gramEnd"/>
      <w:r w:rsidRPr="00145CA2">
        <w:rPr>
          <w:sz w:val="20"/>
          <w:szCs w:val="20"/>
        </w:rPr>
        <w:t xml:space="preserve"> A Bérlő végzi mindazon meghibásodások javítását, amelyek a rendeltetésszerű használat biztosítása érdekében szükségesek (</w:t>
      </w:r>
      <w:proofErr w:type="spellStart"/>
      <w:r w:rsidRPr="00145CA2">
        <w:rPr>
          <w:sz w:val="20"/>
          <w:szCs w:val="20"/>
        </w:rPr>
        <w:t>Pl</w:t>
      </w:r>
      <w:proofErr w:type="spellEnd"/>
      <w:r w:rsidRPr="00145CA2">
        <w:rPr>
          <w:sz w:val="20"/>
          <w:szCs w:val="20"/>
        </w:rPr>
        <w:t>: épület állagfeltételeinek biztosítása, helyiségen belül elhelyezett felszerelések, tartozékok).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Szerződő felek megállapodnak abban, hogy a Bérlő a bérleményben folytatni kívánt tevékenység gyakorlásához szükséges </w:t>
      </w:r>
      <w:proofErr w:type="gramStart"/>
      <w:r w:rsidRPr="00145CA2">
        <w:rPr>
          <w:sz w:val="20"/>
          <w:szCs w:val="20"/>
        </w:rPr>
        <w:t>módon</w:t>
      </w:r>
      <w:proofErr w:type="gramEnd"/>
      <w:r w:rsidRPr="00145CA2">
        <w:rPr>
          <w:sz w:val="20"/>
          <w:szCs w:val="20"/>
        </w:rPr>
        <w:t xml:space="preserve"> saját költségén felszerelheti és berendezheti a helyiséget.</w:t>
      </w:r>
    </w:p>
    <w:p w:rsidR="00947F05" w:rsidRPr="00145CA2" w:rsidRDefault="00947F05" w:rsidP="00947F05">
      <w:pPr>
        <w:ind w:left="708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Átalakítási, építési munkálatokat csak a Bérbeadó előzetes hozzájárulásával végezhet azzal, hogy a szükséges valamennyi hatósági engedély és hozzájárulás megszerzése a Bérlő feladata. 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Felek megállapodnak abban, hogy a Bérlő részéről a helyiségben végzett beruházások Bérlő érdekeit szolgálják, így a bérleti jogviszony megszűnése esetén költségtérítésre nem tarthat igényt.</w:t>
      </w:r>
    </w:p>
    <w:p w:rsidR="00947F05" w:rsidRPr="00145CA2" w:rsidRDefault="00947F05" w:rsidP="00947F05">
      <w:pPr>
        <w:ind w:left="360"/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Bérlő a helyiséget a bérleti jogviszony megszűnésekor az átadás kori és a bérbeadóval egyeztetve, de legalább az </w:t>
      </w:r>
      <w:proofErr w:type="spellStart"/>
      <w:r w:rsidRPr="00145CA2">
        <w:rPr>
          <w:sz w:val="20"/>
          <w:szCs w:val="20"/>
        </w:rPr>
        <w:t>átadáskori</w:t>
      </w:r>
      <w:proofErr w:type="spellEnd"/>
      <w:r w:rsidRPr="00145CA2">
        <w:rPr>
          <w:sz w:val="20"/>
          <w:szCs w:val="20"/>
        </w:rPr>
        <w:t xml:space="preserve"> felszereltséggel köteles Bérbeadónak visszaadni. Mindazt, amit saját költségén a helyiségre felszerelt, állagának sérelme nélkül leszerelheti. Bérlő a helyiségben olyan mértékű átalakítási munkálatokat nem végezhet, amely az épület állagát sérti.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Bérlő a bérleti jogviszony megszűnése után cserehelyiségre nem tarthat igényt.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lastRenderedPageBreak/>
        <w:t>Bérbeadót azonnali hatályú felmondási jog illeti meg, amennyiben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1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Bérlő a helyiséget nem rendeltetésszerűen használja,</w:t>
      </w:r>
    </w:p>
    <w:p w:rsidR="00947F05" w:rsidRPr="00145CA2" w:rsidRDefault="00947F05" w:rsidP="00947F05">
      <w:pPr>
        <w:numPr>
          <w:ilvl w:val="1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Bérlő a bérleti díjat a díjfizetési kötelezettségtől számított 15 napon belül írásbeli felszólítás ellenére nem fizeti meg,</w:t>
      </w:r>
    </w:p>
    <w:p w:rsidR="00947F05" w:rsidRPr="00145CA2" w:rsidRDefault="00947F05" w:rsidP="00947F05">
      <w:pPr>
        <w:numPr>
          <w:ilvl w:val="1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Rezsiköltségek meg nem fizetése esetén,</w:t>
      </w:r>
    </w:p>
    <w:p w:rsidR="00947F05" w:rsidRPr="00145CA2" w:rsidRDefault="00947F05" w:rsidP="00947F05">
      <w:pPr>
        <w:numPr>
          <w:ilvl w:val="1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Bérlő a helyiséget átengedi másnak vagy albérletbe adja.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ind w:left="360"/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Felek megállapodnak abban, hogy a Bérbeadó a jelen szerződésben meghatározott bérleti díjat évenként a KSH által hivatalosan közzétett inflációs ráta mértékével módosíthatja.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Bérleti jogviszony megszűnik a szerződés 3. pontjában meghatározott idő elteltével, a 14. pontban foglaltak esetén, valamint a Ptk. és </w:t>
      </w:r>
      <w:proofErr w:type="gramStart"/>
      <w:r w:rsidRPr="00145CA2">
        <w:rPr>
          <w:sz w:val="20"/>
          <w:szCs w:val="20"/>
        </w:rPr>
        <w:t>a …</w:t>
      </w:r>
      <w:proofErr w:type="gramEnd"/>
      <w:r w:rsidRPr="00145CA2">
        <w:rPr>
          <w:sz w:val="20"/>
          <w:szCs w:val="20"/>
        </w:rPr>
        <w:t>………... sz. rendeletben szabályozott feltételek bekövetkezése esetén.</w:t>
      </w:r>
    </w:p>
    <w:p w:rsidR="00947F05" w:rsidRPr="00145CA2" w:rsidRDefault="00947F05" w:rsidP="00947F05">
      <w:pPr>
        <w:ind w:left="708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Amennyiben jelen szerződés a 14. pont alapján vagy egyéb okból megszűnik, de a helyiség kiürítésére és átadására vonatkozó határidő a Bérlő felróható magatartása miatt eredménytelenül telik el, Bérbeadó jogosult a helyiséget kiüríteni, és birtokba venni. Az eljárás költségei a Bérlőt terhelik.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Felek megállapodnak, hogy amennyiben a Bérlő a bérleti jogviszony megszűnésének napjáig a helyiséget nem üríti ki, köteles a jogcím nélküli használat idejére a bérleti díj kétszeres összegének megfelelő használati díjat minden hó 5. napjáig előre megfizetni, minden ezt követően eltelt, illetve megkezdett hónapra. Ennek nem teljesítése esetén Bérbeadó jogosult a fogyasztásmérőknek a Bérlő költségére történő kikapcsolását kezdeményezni, illetve az ingatlant (helyiséget) haladéktalanul birtokba venni. Ezen eljárás költségei is a Bérlőt terhelik.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Jelen szerződésből eredő vitás kérdések eldöntésére a Felek a Szegedi Járásbíróság kizárólagos illetékességét kötik ki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Jelen szerződésben nem szabályozott kérdésekben a Ptk., a lakások és helyiségek bérletéről szóló 1993. évi LXXVIII. Törvény, illetve a</w:t>
      </w:r>
      <w:proofErr w:type="gramStart"/>
      <w:r w:rsidRPr="00145CA2">
        <w:rPr>
          <w:sz w:val="20"/>
          <w:szCs w:val="20"/>
        </w:rPr>
        <w:t>………………..</w:t>
      </w:r>
      <w:proofErr w:type="gramEnd"/>
      <w:r w:rsidRPr="00145CA2">
        <w:rPr>
          <w:sz w:val="20"/>
          <w:szCs w:val="20"/>
        </w:rPr>
        <w:t xml:space="preserve"> sz. rendelet az irányadók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Felek jelen </w:t>
      </w:r>
      <w:proofErr w:type="gramStart"/>
      <w:r w:rsidRPr="00145CA2">
        <w:rPr>
          <w:sz w:val="20"/>
          <w:szCs w:val="20"/>
        </w:rPr>
        <w:t>szerződést</w:t>
      </w:r>
      <w:proofErr w:type="gramEnd"/>
      <w:r w:rsidRPr="00145CA2">
        <w:rPr>
          <w:sz w:val="20"/>
          <w:szCs w:val="20"/>
        </w:rPr>
        <w:t xml:space="preserve"> mint akaratukkal, valamint szerződéses érdekeikkel mindenben megegyezőt jóváhagyólag aláírják.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Baks</w:t>
      </w:r>
      <w:proofErr w:type="gramStart"/>
      <w:r w:rsidRPr="00145CA2">
        <w:rPr>
          <w:sz w:val="20"/>
          <w:szCs w:val="20"/>
        </w:rPr>
        <w:t>, …</w:t>
      </w:r>
      <w:proofErr w:type="gramEnd"/>
      <w:r w:rsidRPr="00145CA2">
        <w:rPr>
          <w:sz w:val="20"/>
          <w:szCs w:val="20"/>
        </w:rPr>
        <w:t>………….……………………….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Bérbeadó részéről:</w:t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ind w:left="57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………………………………………                       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>………………………………..</w:t>
      </w:r>
      <w:r w:rsidRPr="00145CA2">
        <w:rPr>
          <w:sz w:val="20"/>
          <w:szCs w:val="20"/>
        </w:rPr>
        <w:tab/>
        <w:t xml:space="preserve">                      Baks Községi </w:t>
      </w:r>
      <w:proofErr w:type="gramStart"/>
      <w:r w:rsidRPr="00145CA2">
        <w:rPr>
          <w:sz w:val="20"/>
          <w:szCs w:val="20"/>
        </w:rPr>
        <w:t xml:space="preserve">Önkormányzat                     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>Bérlő</w:t>
      </w:r>
      <w:proofErr w:type="gramEnd"/>
    </w:p>
    <w:p w:rsidR="00947F05" w:rsidRPr="00145CA2" w:rsidRDefault="00947F05" w:rsidP="00947F05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                    Polgármestere                              </w:t>
      </w:r>
      <w:r w:rsidRPr="00145CA2">
        <w:rPr>
          <w:sz w:val="20"/>
          <w:szCs w:val="20"/>
        </w:rPr>
        <w:tab/>
      </w:r>
    </w:p>
    <w:p w:rsidR="00947F05" w:rsidRPr="00145CA2" w:rsidRDefault="00947F05" w:rsidP="00947F05">
      <w:pPr>
        <w:jc w:val="both"/>
        <w:rPr>
          <w:sz w:val="20"/>
          <w:szCs w:val="20"/>
        </w:rPr>
      </w:pPr>
    </w:p>
    <w:p w:rsidR="00947F05" w:rsidRPr="00145CA2" w:rsidRDefault="00947F05" w:rsidP="00947F05">
      <w:pPr>
        <w:numPr>
          <w:ilvl w:val="0"/>
          <w:numId w:val="20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…</w:t>
      </w:r>
      <w:proofErr w:type="gramStart"/>
      <w:r w:rsidRPr="00145CA2">
        <w:rPr>
          <w:sz w:val="20"/>
          <w:szCs w:val="20"/>
        </w:rPr>
        <w:t>………………………</w:t>
      </w:r>
      <w:proofErr w:type="gramEnd"/>
      <w:r w:rsidRPr="00145CA2">
        <w:rPr>
          <w:sz w:val="20"/>
          <w:szCs w:val="20"/>
        </w:rPr>
        <w:t>bérlő</w:t>
      </w:r>
    </w:p>
    <w:p w:rsidR="00947F05" w:rsidRPr="00145CA2" w:rsidRDefault="00947F05" w:rsidP="00947F05">
      <w:pPr>
        <w:numPr>
          <w:ilvl w:val="0"/>
          <w:numId w:val="20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Polgármesteri Hivatal Pénzügyi csoport (vagyon-nyilvántartás)</w:t>
      </w:r>
    </w:p>
    <w:p w:rsidR="00947F05" w:rsidRPr="00145CA2" w:rsidRDefault="00947F05" w:rsidP="00947F05">
      <w:pPr>
        <w:numPr>
          <w:ilvl w:val="0"/>
          <w:numId w:val="20"/>
        </w:numPr>
        <w:jc w:val="both"/>
        <w:rPr>
          <w:b/>
          <w:sz w:val="20"/>
          <w:szCs w:val="20"/>
          <w:u w:val="single"/>
        </w:rPr>
      </w:pPr>
      <w:r w:rsidRPr="00145CA2">
        <w:rPr>
          <w:sz w:val="20"/>
          <w:szCs w:val="20"/>
        </w:rPr>
        <w:t>Irattár</w:t>
      </w:r>
    </w:p>
    <w:p w:rsidR="00511CF5" w:rsidRDefault="00511CF5">
      <w:bookmarkStart w:id="0" w:name="_GoBack"/>
      <w:bookmarkEnd w:id="0"/>
    </w:p>
    <w:sectPr w:rsidR="005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B22EC4"/>
    <w:multiLevelType w:val="hybridMultilevel"/>
    <w:tmpl w:val="C3AC4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D5ABA"/>
    <w:multiLevelType w:val="hybridMultilevel"/>
    <w:tmpl w:val="24ECD7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05"/>
    <w:rsid w:val="00253484"/>
    <w:rsid w:val="002C2E00"/>
    <w:rsid w:val="00511CF5"/>
    <w:rsid w:val="009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B8236-87AD-4A88-9773-0910C6B5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F05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jc w:val="center"/>
      <w:outlineLvl w:val="0"/>
    </w:pPr>
    <w:rPr>
      <w:sz w:val="48"/>
      <w:szCs w:val="48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jc w:val="right"/>
      <w:outlineLvl w:val="1"/>
    </w:pPr>
    <w:rPr>
      <w:b/>
      <w:lang w:val="x-none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pacing w:line="240" w:lineRule="atLeast"/>
      <w:outlineLvl w:val="3"/>
    </w:pPr>
    <w:rPr>
      <w:i/>
      <w:lang w:val="x-none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pacing w:before="96" w:line="360" w:lineRule="auto"/>
      <w:outlineLvl w:val="4"/>
    </w:pPr>
    <w:rPr>
      <w:sz w:val="28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pacing w:line="360" w:lineRule="auto"/>
      <w:outlineLvl w:val="5"/>
    </w:pPr>
    <w:rPr>
      <w:sz w:val="32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pacing w:line="0" w:lineRule="atLeast"/>
      <w:outlineLvl w:val="6"/>
    </w:p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pacing w:line="240" w:lineRule="atLeast"/>
      <w:outlineLvl w:val="7"/>
    </w:pPr>
    <w:rPr>
      <w:bCs/>
      <w:u w:val="single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pacing w:line="240" w:lineRule="atLeast"/>
      <w:outlineLvl w:val="8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pacing w:line="240" w:lineRule="atLeast"/>
      <w:jc w:val="center"/>
    </w:pPr>
    <w:rPr>
      <w:sz w:val="52"/>
      <w:lang w:val="x-none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pacing w:before="432" w:line="240" w:lineRule="atLeast"/>
      <w:ind w:left="1708"/>
      <w:jc w:val="center"/>
    </w:pPr>
    <w:rPr>
      <w:rFonts w:eastAsiaTheme="minorEastAsia" w:cstheme="minorBidi"/>
      <w:bCs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nhideWhenUsed/>
    <w:rsid w:val="002C2E0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1</cp:revision>
  <dcterms:created xsi:type="dcterms:W3CDTF">2015-02-26T09:50:00Z</dcterms:created>
  <dcterms:modified xsi:type="dcterms:W3CDTF">2015-02-26T09:50:00Z</dcterms:modified>
</cp:coreProperties>
</file>