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9A" w:rsidRPr="004D1C9A" w:rsidRDefault="004D1C9A" w:rsidP="004D1C9A">
      <w:pPr>
        <w:pStyle w:val="Listaszerbekezds"/>
        <w:numPr>
          <w:ilvl w:val="0"/>
          <w:numId w:val="2"/>
        </w:numPr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4D1C9A">
        <w:rPr>
          <w:rFonts w:ascii="Times New Roman" w:hAnsi="Times New Roman" w:cs="Times New Roman"/>
          <w:i/>
        </w:rPr>
        <w:t xml:space="preserve">melléklet a </w:t>
      </w:r>
      <w:r w:rsidRPr="004D1C9A">
        <w:rPr>
          <w:rFonts w:ascii="Times New Roman" w:eastAsia="Times New Roman" w:hAnsi="Times New Roman" w:cs="Times New Roman"/>
          <w:bCs/>
          <w:i/>
          <w:lang w:eastAsia="hu-HU"/>
        </w:rPr>
        <w:t>20/2019. (IV. 18.)</w:t>
      </w:r>
      <w:r w:rsidRPr="004D1C9A">
        <w:rPr>
          <w:rFonts w:ascii="Times New Roman" w:eastAsia="Times New Roman" w:hAnsi="Times New Roman" w:cs="Times New Roman"/>
          <w:b/>
          <w:bCs/>
          <w:lang w:eastAsia="hu-HU"/>
        </w:rPr>
        <w:t xml:space="preserve"> </w:t>
      </w:r>
      <w:r w:rsidRPr="004D1C9A">
        <w:rPr>
          <w:rFonts w:ascii="Times New Roman" w:hAnsi="Times New Roman" w:cs="Times New Roman"/>
          <w:i/>
        </w:rPr>
        <w:t>önkormányzati rendelethez</w:t>
      </w:r>
    </w:p>
    <w:p w:rsidR="004D1C9A" w:rsidRPr="00465C54" w:rsidRDefault="004D1C9A" w:rsidP="004D1C9A">
      <w:pPr>
        <w:jc w:val="right"/>
        <w:rPr>
          <w:rFonts w:ascii="Times New Roman" w:hAnsi="Times New Roman" w:cs="Times New Roman"/>
          <w:i/>
        </w:rPr>
      </w:pPr>
    </w:p>
    <w:p w:rsidR="004D1C9A" w:rsidRPr="001E4BC6" w:rsidRDefault="004D1C9A" w:rsidP="004D1C9A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E4BC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„6. melléklet a 18/2017. (IV. 28.) önkormányzati rendelethez</w:t>
      </w:r>
    </w:p>
    <w:p w:rsidR="004D1C9A" w:rsidRPr="001E4BC6" w:rsidRDefault="004D1C9A" w:rsidP="004D1C9A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D1C9A" w:rsidRPr="000277D5" w:rsidRDefault="004D1C9A" w:rsidP="004D1C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277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ADATKEZELÉSI TÁJÉKOZTATÓ és NYILATKOZAT</w:t>
      </w:r>
    </w:p>
    <w:p w:rsidR="004D1C9A" w:rsidRPr="001E4BC6" w:rsidRDefault="004D1C9A" w:rsidP="004D1C9A">
      <w:pPr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</w:t>
      </w:r>
      <w:proofErr w:type="gramEnd"/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adatok megismeréséhez és kezeléséhez</w:t>
      </w:r>
      <w:r w:rsidRPr="001E4B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D1C9A" w:rsidRPr="000277D5" w:rsidRDefault="004D1C9A" w:rsidP="004D1C9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2"/>
          <w:sz w:val="24"/>
          <w:szCs w:val="24"/>
          <w:lang w:eastAsia="hu-HU"/>
        </w:rPr>
      </w:pPr>
      <w:proofErr w:type="gramStart"/>
      <w:r w:rsidRPr="001E4BC6">
        <w:rPr>
          <w:rFonts w:ascii="Times New Roman" w:eastAsia="Times New Roman" w:hAnsi="Times New Roman" w:cs="Times New Roman"/>
          <w:spacing w:val="32"/>
          <w:sz w:val="24"/>
          <w:szCs w:val="24"/>
          <w:lang w:eastAsia="hu-HU"/>
        </w:rPr>
        <w:t>közterület-felbontási</w:t>
      </w:r>
      <w:proofErr w:type="gramEnd"/>
      <w:r w:rsidRPr="001E4BC6">
        <w:rPr>
          <w:rFonts w:ascii="Times New Roman" w:eastAsia="Times New Roman" w:hAnsi="Times New Roman" w:cs="Times New Roman"/>
          <w:spacing w:val="32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pacing w:val="32"/>
          <w:sz w:val="24"/>
          <w:szCs w:val="24"/>
          <w:lang w:eastAsia="hu-HU"/>
        </w:rPr>
        <w:t xml:space="preserve">engedély iránti </w:t>
      </w:r>
      <w:r w:rsidRPr="001E4BC6">
        <w:rPr>
          <w:rFonts w:ascii="Times New Roman" w:eastAsia="Times New Roman" w:hAnsi="Times New Roman" w:cs="Times New Roman"/>
          <w:spacing w:val="32"/>
          <w:sz w:val="24"/>
          <w:szCs w:val="24"/>
          <w:lang w:eastAsia="hu-HU"/>
        </w:rPr>
        <w:t>ügyekhez</w:t>
      </w:r>
    </w:p>
    <w:p w:rsidR="004D1C9A" w:rsidRPr="000277D5" w:rsidRDefault="004D1C9A" w:rsidP="004D1C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D1C9A" w:rsidRPr="000277D5" w:rsidRDefault="004D1C9A" w:rsidP="004D1C9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D1C9A" w:rsidRPr="000277D5" w:rsidRDefault="004D1C9A" w:rsidP="004D1C9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Pr="001E4B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………………………………….. (név) ……………………………………………………………. szám alatti lakos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  <w:r w:rsidRPr="001E4BC6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1E4BC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érintett közterület meg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</w:t>
      </w:r>
      <w:r w:rsidRPr="001E4BC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evezése</w:t>
      </w:r>
      <w:r w:rsidRPr="001E4BC6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közterület-felbontási engedély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iránti kérelem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tárgyú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ügyben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Mosonmagyaróvár Város Önkormányzat Képviselő-testülete által hozott </w:t>
      </w:r>
      <w:r w:rsidRPr="001E4BC6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 használatáról szóló 18/2017.</w:t>
      </w:r>
      <w:proofErr w:type="gramEnd"/>
      <w:r w:rsidRPr="001E4B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(IV.28.) önkormányzati rendelet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ében</w:t>
      </w:r>
      <w:r w:rsidRPr="001E4B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megfogalmazottak alapján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benyújtott kérelemmel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kapcsolatosan, az információs önrendelkezési jogról és az információszabadságról szóló 2011. évi CXII. törvény 5. § (1) bekezdése alapján, hozzájárulok ahhoz, hogy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közterület-felbontási ügyintézési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eljárásban</w:t>
      </w:r>
      <w:r w:rsidRPr="000277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0277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>Mosonmagyaróvári Polgármesteri Hivatal Városfejlesztési és Fenntartási Osztálya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valamint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>Pénzügyi Osztálya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továbbá a Mosonmagyaróvári Önkormányzati Rendészet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természetes személyazonosító adataimat (különösen: név, születési hely, születés dátuma, anyja neve; adóazonosító jel; bankszámlaszám és számlázási cím), valamint 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akcím adataimat nyilvántartsa.</w:t>
      </w:r>
    </w:p>
    <w:p w:rsidR="004D1C9A" w:rsidRPr="000277D5" w:rsidRDefault="004D1C9A" w:rsidP="004D1C9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D1C9A" w:rsidRPr="000277D5" w:rsidRDefault="004D1C9A" w:rsidP="004D1C9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7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adatkezelés célja és feltételei: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Mosonmagyaróvár Város Önkormányzat Képviselő-testületének </w:t>
      </w:r>
      <w:r w:rsidRPr="00D57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közterület használatáról szóló 18/2017. (IV.28.) önkormányzati rendeletében </w:t>
      </w:r>
      <w:r w:rsidRPr="000277D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meghatározott előírások szerint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közterület-felbontási engedély iránti kérelem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benyújtásától a döntést követően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D57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vonatkozó iratkezelési szabályok szerinti határidőig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D1C9A" w:rsidRDefault="004D1C9A" w:rsidP="004D1C9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7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adatok megismerhetősége: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adatok megadását Mosonmagyaróvár Város Önkormányzat Képviselő-testületének </w:t>
      </w:r>
      <w:r w:rsidRPr="00D5774F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közterület használatáról szóló 18/2017. (IV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.28.) önkormányzati rendelete írja elő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A megadott adatokat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közterület-felbontási engedély iránti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eljárásban Mosonmagyaróvári Polgármesteri Hivatal Városfejlesztési és Fenntartási Osztálya, valamint Pénzügyi Osztálya, </w:t>
      </w:r>
      <w:r w:rsidRPr="00D5774F">
        <w:rPr>
          <w:rFonts w:ascii="Times New Roman" w:eastAsia="Times New Roman" w:hAnsi="Times New Roman" w:cs="Times New Roman"/>
          <w:sz w:val="24"/>
          <w:szCs w:val="24"/>
          <w:lang w:eastAsia="hu-HU"/>
        </w:rPr>
        <w:t>a Mosonmagyaróvári Önkormányzati Rendészet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továbbá Mosonmagyaróvár Város Polgármestere</w:t>
      </w:r>
      <w:r w:rsidRPr="00D57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ismerik meg. </w:t>
      </w:r>
    </w:p>
    <w:p w:rsidR="004D1C9A" w:rsidRPr="000277D5" w:rsidRDefault="004D1C9A" w:rsidP="004D1C9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7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adatkezelők személye: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közterület-felbontási engedély iránti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eljárásban Mosonmagyaróvári Polgármesteri Hivatal Városfejlesztési és Fenntartási Osztálya,</w:t>
      </w:r>
      <w:r w:rsidRPr="000277D5">
        <w:rPr>
          <w:rFonts w:ascii="Calibri" w:eastAsia="Calibri" w:hAnsi="Calibri" w:cs="Times New Roman"/>
          <w:sz w:val="24"/>
          <w:szCs w:val="24"/>
        </w:rPr>
        <w:t xml:space="preserve"> 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 Pénzügyi Osztálya, továbbá </w:t>
      </w:r>
      <w:r w:rsidRPr="00D5774F">
        <w:rPr>
          <w:rFonts w:ascii="Times New Roman" w:eastAsia="Times New Roman" w:hAnsi="Times New Roman" w:cs="Times New Roman"/>
          <w:sz w:val="24"/>
          <w:szCs w:val="24"/>
          <w:lang w:eastAsia="hu-HU"/>
        </w:rPr>
        <w:t>a Mosonmagy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aróvári Önkormányzati Rendészet és</w:t>
      </w:r>
      <w:r w:rsidRPr="00D5774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Mosonmagyaróvár Város Polgármestere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D1C9A" w:rsidRPr="000277D5" w:rsidRDefault="004D1C9A" w:rsidP="004D1C9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277D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adatkezelés időtartama:</w:t>
      </w:r>
      <w:r w:rsidRPr="000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5774F">
        <w:rPr>
          <w:rFonts w:ascii="Times New Roman" w:eastAsia="Times New Roman" w:hAnsi="Times New Roman" w:cs="Times New Roman"/>
          <w:sz w:val="24"/>
          <w:szCs w:val="24"/>
          <w:lang w:eastAsia="hu-HU"/>
        </w:rPr>
        <w:t>A vonatkozó iratkezelési szabályok szerinti határidőig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4D1C9A" w:rsidRPr="001E4BC6" w:rsidRDefault="004D1C9A" w:rsidP="004D1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C9A" w:rsidRPr="001E4BC6" w:rsidRDefault="004D1C9A" w:rsidP="004D1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1C9A" w:rsidRPr="001E4BC6" w:rsidRDefault="004D1C9A" w:rsidP="004D1C9A">
      <w:pPr>
        <w:jc w:val="both"/>
        <w:rPr>
          <w:rFonts w:ascii="Times New Roman" w:hAnsi="Times New Roman" w:cs="Times New Roman"/>
          <w:sz w:val="24"/>
          <w:szCs w:val="24"/>
        </w:rPr>
      </w:pPr>
      <w:r w:rsidRPr="001E4BC6">
        <w:rPr>
          <w:rFonts w:ascii="Times New Roman" w:hAnsi="Times New Roman" w:cs="Times New Roman"/>
          <w:sz w:val="24"/>
          <w:szCs w:val="24"/>
        </w:rPr>
        <w:t xml:space="preserve">Dátum: </w:t>
      </w:r>
    </w:p>
    <w:p w:rsidR="004D1C9A" w:rsidRPr="001E4BC6" w:rsidRDefault="004D1C9A" w:rsidP="004D1C9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E4BC6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A2D1D" w:rsidRPr="004D1C9A" w:rsidRDefault="004D1C9A" w:rsidP="004D1C9A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BC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gramStart"/>
      <w:r w:rsidRPr="001E4BC6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</w:p>
    <w:sectPr w:rsidR="00CA2D1D" w:rsidRPr="004D1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8C1"/>
    <w:multiLevelType w:val="hybridMultilevel"/>
    <w:tmpl w:val="CE38F3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07FC4"/>
    <w:multiLevelType w:val="hybridMultilevel"/>
    <w:tmpl w:val="90C8B16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C9A"/>
    <w:rsid w:val="004D1C9A"/>
    <w:rsid w:val="00CA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1C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1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1C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D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2019-04-26T13:45:00Z</dcterms:created>
  <dcterms:modified xsi:type="dcterms:W3CDTF">2019-04-26T13:45:00Z</dcterms:modified>
</cp:coreProperties>
</file>