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4F3AF" w14:textId="77777777" w:rsidR="00C94714" w:rsidRPr="007B5F12" w:rsidRDefault="00C94714" w:rsidP="00C94714">
      <w:pPr>
        <w:jc w:val="center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0B1564AF" w14:textId="77777777" w:rsidR="00C94714" w:rsidRPr="00F7311F" w:rsidRDefault="00C94714" w:rsidP="00C9471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Nemeskolta </w:t>
      </w:r>
      <w:r w:rsidRPr="00F7311F">
        <w:rPr>
          <w:rFonts w:ascii="Garamond" w:hAnsi="Garamond"/>
          <w:b/>
          <w:sz w:val="22"/>
          <w:szCs w:val="22"/>
        </w:rPr>
        <w:t>Község Önkormányzata Képviselő-testületének</w:t>
      </w:r>
    </w:p>
    <w:p w14:paraId="4EC43476" w14:textId="77777777" w:rsidR="00C94714" w:rsidRPr="00DE6C0E" w:rsidRDefault="00C94714" w:rsidP="00C94714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…/2020. (</w:t>
      </w:r>
      <w:proofErr w:type="gramStart"/>
      <w:r w:rsidRPr="00DE6C0E">
        <w:rPr>
          <w:rFonts w:ascii="Garamond" w:hAnsi="Garamond"/>
          <w:b/>
          <w:sz w:val="22"/>
          <w:szCs w:val="22"/>
        </w:rPr>
        <w:t>XII. ….</w:t>
      </w:r>
      <w:proofErr w:type="gramEnd"/>
      <w:r w:rsidRPr="00DE6C0E">
        <w:rPr>
          <w:rFonts w:ascii="Garamond" w:hAnsi="Garamond"/>
          <w:b/>
          <w:sz w:val="22"/>
          <w:szCs w:val="22"/>
        </w:rPr>
        <w:t xml:space="preserve">.) önkormányzati rendelete </w:t>
      </w:r>
    </w:p>
    <w:p w14:paraId="581D771F" w14:textId="77777777" w:rsidR="00C94714" w:rsidRPr="00DE6C0E" w:rsidRDefault="00C94714" w:rsidP="00C94714">
      <w:pPr>
        <w:pStyle w:val="ajkvszvege"/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az avar és kerti hulladék égetéséről</w:t>
      </w:r>
      <w:r w:rsidRPr="00DE6C0E">
        <w:rPr>
          <w:rFonts w:ascii="Garamond" w:hAnsi="Garamond"/>
          <w:b/>
          <w:snapToGrid w:val="0"/>
          <w:sz w:val="22"/>
          <w:szCs w:val="22"/>
        </w:rPr>
        <w:t xml:space="preserve"> szóló </w:t>
      </w:r>
      <w:r w:rsidRPr="00DE6C0E">
        <w:rPr>
          <w:rFonts w:ascii="Garamond" w:hAnsi="Garamond"/>
          <w:b/>
          <w:sz w:val="22"/>
          <w:szCs w:val="22"/>
        </w:rPr>
        <w:t>7/2014. (III. 28.) önkormányzati rendelet</w:t>
      </w:r>
    </w:p>
    <w:p w14:paraId="7D6FBB72" w14:textId="77777777" w:rsidR="00C94714" w:rsidRPr="00DE6C0E" w:rsidRDefault="00C94714" w:rsidP="00C94714">
      <w:pPr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hatályon kívül helyezéséről szóló 1</w:t>
      </w:r>
      <w:r>
        <w:rPr>
          <w:rFonts w:ascii="Garamond" w:hAnsi="Garamond"/>
          <w:b/>
          <w:sz w:val="22"/>
          <w:szCs w:val="22"/>
        </w:rPr>
        <w:t>3</w:t>
      </w:r>
      <w:r w:rsidRPr="00DE6C0E">
        <w:rPr>
          <w:rFonts w:ascii="Garamond" w:hAnsi="Garamond"/>
          <w:b/>
          <w:sz w:val="22"/>
          <w:szCs w:val="22"/>
        </w:rPr>
        <w:t>/2020. (XI. 18.)</w:t>
      </w:r>
    </w:p>
    <w:p w14:paraId="427706CA" w14:textId="77777777" w:rsidR="00C94714" w:rsidRPr="00DE6C0E" w:rsidRDefault="00C94714" w:rsidP="00C94714">
      <w:pPr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 xml:space="preserve">önkormányzati rendelet hatályba nem lépéséről </w:t>
      </w:r>
    </w:p>
    <w:p w14:paraId="6B4C4F51" w14:textId="77777777" w:rsidR="00C94714" w:rsidRDefault="00C94714" w:rsidP="00C94714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698BD1C1" w14:textId="77777777" w:rsidR="00C94714" w:rsidRDefault="00C94714" w:rsidP="00C94714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33FAD8B8" w14:textId="77777777" w:rsidR="00C94714" w:rsidRPr="00671BB3" w:rsidRDefault="00C94714" w:rsidP="00C9471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Nemeskolta</w:t>
      </w:r>
      <w:r w:rsidRPr="00D33859">
        <w:rPr>
          <w:rFonts w:ascii="Garamond" w:hAnsi="Garamond"/>
          <w:bCs/>
          <w:sz w:val="22"/>
          <w:szCs w:val="22"/>
        </w:rPr>
        <w:t xml:space="preserve"> Község Önkormányzat</w:t>
      </w:r>
      <w:r>
        <w:rPr>
          <w:rFonts w:ascii="Garamond" w:hAnsi="Garamond"/>
          <w:bCs/>
          <w:sz w:val="22"/>
          <w:szCs w:val="22"/>
        </w:rPr>
        <w:t>ának</w:t>
      </w:r>
      <w:r w:rsidRPr="00D33859">
        <w:rPr>
          <w:rFonts w:ascii="Garamond" w:hAnsi="Garamond"/>
          <w:bCs/>
          <w:sz w:val="22"/>
          <w:szCs w:val="22"/>
        </w:rPr>
        <w:t xml:space="preserve"> Képviselő-testülete az avar és kerti hulladék égetéséről szóló 7/2014. (III. 28.) önkormányzati rendeletét a</w:t>
      </w:r>
      <w:r>
        <w:rPr>
          <w:rFonts w:ascii="Garamond" w:hAnsi="Garamond"/>
          <w:bCs/>
          <w:sz w:val="22"/>
          <w:szCs w:val="22"/>
        </w:rPr>
        <w:t xml:space="preserve"> 2014. március 27-i ülésén fogadta el. </w:t>
      </w:r>
      <w:r>
        <w:rPr>
          <w:rFonts w:ascii="Garamond" w:hAnsi="Garamond"/>
          <w:sz w:val="22"/>
          <w:szCs w:val="22"/>
        </w:rPr>
        <w:t>A</w:t>
      </w:r>
      <w:r w:rsidRPr="00F43B76">
        <w:rPr>
          <w:rFonts w:ascii="Garamond" w:hAnsi="Garamond"/>
          <w:sz w:val="22"/>
          <w:szCs w:val="22"/>
        </w:rPr>
        <w:t xml:space="preserve"> katasztrófavédelemről és a hozzá kapcsolódó egyes törvények módosításáról szóló 2011. évi CXXVIII. törvény szerint minden állampolgárnak, illetve személynek joga van arra, hogy megismerje a környezetében lévő katasztrófaveszélyt, elsajátítsa az irányadó védekezési szabályokat, valamint a katasztrófavédelemben részt vevők biztosítják az állampolgárok tájékoztatásához szükséges információkat az életet, testi épséget, az anyagi javakat és a környezetet veszélyeztető hatásokról.</w:t>
      </w:r>
      <w:r>
        <w:rPr>
          <w:rFonts w:ascii="Garamond" w:hAnsi="Garamond"/>
          <w:sz w:val="22"/>
          <w:szCs w:val="22"/>
        </w:rPr>
        <w:t xml:space="preserve"> </w:t>
      </w:r>
      <w:r w:rsidRPr="00426F9A">
        <w:rPr>
          <w:rFonts w:ascii="Garamond" w:hAnsi="Garamond"/>
          <w:sz w:val="22"/>
          <w:szCs w:val="22"/>
        </w:rPr>
        <w:t>A hivatkozott jogszabály alapján az önkormányzat helyi rendeletben szabályoz</w:t>
      </w:r>
      <w:r>
        <w:rPr>
          <w:rFonts w:ascii="Garamond" w:hAnsi="Garamond"/>
          <w:sz w:val="22"/>
          <w:szCs w:val="22"/>
        </w:rPr>
        <w:t>t</w:t>
      </w:r>
      <w:r w:rsidRPr="00426F9A">
        <w:rPr>
          <w:rFonts w:ascii="Garamond" w:hAnsi="Garamond"/>
          <w:sz w:val="22"/>
          <w:szCs w:val="22"/>
        </w:rPr>
        <w:t>a az avar és kerti hulladék égetés szabályait. A rendeletben ki kell</w:t>
      </w:r>
      <w:r>
        <w:rPr>
          <w:rFonts w:ascii="Garamond" w:hAnsi="Garamond"/>
          <w:sz w:val="22"/>
          <w:szCs w:val="22"/>
        </w:rPr>
        <w:t>ett</w:t>
      </w:r>
      <w:r w:rsidRPr="00426F9A">
        <w:rPr>
          <w:rFonts w:ascii="Garamond" w:hAnsi="Garamond"/>
          <w:sz w:val="22"/>
          <w:szCs w:val="22"/>
        </w:rPr>
        <w:t xml:space="preserve"> térni arra, hogy mit, mikor, hol és hogyan lehet égetni. </w:t>
      </w:r>
      <w:r w:rsidRPr="00D33859">
        <w:rPr>
          <w:rFonts w:ascii="Garamond" w:hAnsi="Garamond"/>
          <w:iCs/>
          <w:sz w:val="22"/>
          <w:szCs w:val="22"/>
        </w:rPr>
        <w:t xml:space="preserve">Az Országgyűlés a 2020. június 3-i ülésén fogadta el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és a természet védelméről szóló 1996. évi LIII. törvény módosításáról</w:t>
      </w:r>
      <w:r>
        <w:rPr>
          <w:rFonts w:ascii="Garamond" w:hAnsi="Garamond" w:cs="Segoe UI"/>
          <w:sz w:val="22"/>
          <w:szCs w:val="22"/>
        </w:rPr>
        <w:t xml:space="preserve"> szóló </w:t>
      </w:r>
      <w:r w:rsidRPr="00D33859">
        <w:rPr>
          <w:rFonts w:ascii="Garamond" w:hAnsi="Garamond" w:cs="Segoe UI"/>
          <w:sz w:val="22"/>
          <w:szCs w:val="22"/>
        </w:rPr>
        <w:t>2020. évi LI. törvény</w:t>
      </w:r>
      <w:r>
        <w:rPr>
          <w:rFonts w:ascii="Garamond" w:hAnsi="Garamond" w:cs="Segoe UI"/>
          <w:sz w:val="22"/>
          <w:szCs w:val="22"/>
        </w:rPr>
        <w:t xml:space="preserve">t, amely </w:t>
      </w:r>
      <w:r w:rsidRPr="00D33859">
        <w:rPr>
          <w:rFonts w:ascii="Garamond" w:hAnsi="Garamond" w:cs="Segoe UI"/>
          <w:sz w:val="22"/>
          <w:szCs w:val="22"/>
        </w:rPr>
        <w:t>a Magyar Közlöny 137. számában jelent meg</w:t>
      </w:r>
      <w:r>
        <w:rPr>
          <w:rFonts w:ascii="Garamond" w:hAnsi="Garamond" w:cs="Segoe UI"/>
          <w:sz w:val="22"/>
          <w:szCs w:val="22"/>
        </w:rPr>
        <w:t xml:space="preserve">. A módosítás 2021. január 1-től hatályon kívül helyezi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48.§ (4) bekezdés b) pontj</w:t>
      </w:r>
      <w:r>
        <w:rPr>
          <w:rFonts w:ascii="Garamond" w:hAnsi="Garamond" w:cs="Segoe UI"/>
          <w:sz w:val="22"/>
          <w:szCs w:val="22"/>
        </w:rPr>
        <w:t>át, mely</w:t>
      </w:r>
      <w:r w:rsidRPr="00D33859">
        <w:rPr>
          <w:rFonts w:ascii="Garamond" w:hAnsi="Garamond" w:cs="Segoe UI"/>
          <w:sz w:val="22"/>
          <w:szCs w:val="22"/>
        </w:rPr>
        <w:t xml:space="preserve"> felhatalmazt</w:t>
      </w:r>
      <w:r>
        <w:rPr>
          <w:rFonts w:ascii="Garamond" w:hAnsi="Garamond" w:cs="Segoe UI"/>
          <w:sz w:val="22"/>
          <w:szCs w:val="22"/>
        </w:rPr>
        <w:t xml:space="preserve">a a települési önkormányzatokat, hogy rendeletben szabályozzák a belterületi </w:t>
      </w:r>
      <w:r w:rsidRPr="00D33859">
        <w:rPr>
          <w:rFonts w:ascii="Garamond" w:hAnsi="Garamond" w:cs="Segoe UI"/>
          <w:sz w:val="22"/>
          <w:szCs w:val="22"/>
        </w:rPr>
        <w:t>avar és kerti hulladék égetésé</w:t>
      </w:r>
      <w:r>
        <w:rPr>
          <w:rFonts w:ascii="Garamond" w:hAnsi="Garamond" w:cs="Segoe UI"/>
          <w:sz w:val="22"/>
          <w:szCs w:val="22"/>
        </w:rPr>
        <w:t xml:space="preserve">t. A </w:t>
      </w:r>
      <w:r w:rsidRPr="00D33859">
        <w:rPr>
          <w:rFonts w:ascii="Garamond" w:hAnsi="Garamond" w:cs="Segoe UI"/>
          <w:sz w:val="22"/>
          <w:szCs w:val="22"/>
        </w:rPr>
        <w:t xml:space="preserve">módosítás alapján </w:t>
      </w:r>
      <w:r>
        <w:rPr>
          <w:rFonts w:ascii="Garamond" w:hAnsi="Garamond" w:cs="Segoe UI"/>
          <w:sz w:val="22"/>
          <w:szCs w:val="22"/>
        </w:rPr>
        <w:t xml:space="preserve">– a törvény </w:t>
      </w:r>
      <w:r w:rsidRPr="00D33859">
        <w:rPr>
          <w:rFonts w:ascii="Garamond" w:hAnsi="Garamond" w:cs="Segoe UI"/>
          <w:sz w:val="22"/>
          <w:szCs w:val="22"/>
        </w:rPr>
        <w:t>7.§ (2) bekezdés</w:t>
      </w:r>
      <w:r>
        <w:rPr>
          <w:rFonts w:ascii="Garamond" w:hAnsi="Garamond" w:cs="Segoe UI"/>
          <w:sz w:val="22"/>
          <w:szCs w:val="22"/>
        </w:rPr>
        <w:t xml:space="preserve">e szerint </w:t>
      </w:r>
      <w:proofErr w:type="gramStart"/>
      <w:r>
        <w:rPr>
          <w:rFonts w:ascii="Garamond" w:hAnsi="Garamond" w:cs="Segoe UI"/>
          <w:sz w:val="22"/>
          <w:szCs w:val="22"/>
        </w:rPr>
        <w:t xml:space="preserve">– </w:t>
      </w:r>
      <w:r w:rsidRPr="00D33859">
        <w:rPr>
          <w:rFonts w:ascii="Garamond" w:hAnsi="Garamond" w:cs="Segoe UI"/>
          <w:sz w:val="22"/>
          <w:szCs w:val="22"/>
        </w:rPr>
        <w:t xml:space="preserve"> 2021.</w:t>
      </w:r>
      <w:proofErr w:type="gramEnd"/>
      <w:r w:rsidRPr="00D33859">
        <w:rPr>
          <w:rFonts w:ascii="Garamond" w:hAnsi="Garamond" w:cs="Segoe UI"/>
          <w:sz w:val="22"/>
          <w:szCs w:val="22"/>
        </w:rPr>
        <w:t xml:space="preserve"> január 1-jé</w:t>
      </w:r>
      <w:r>
        <w:rPr>
          <w:rFonts w:ascii="Garamond" w:hAnsi="Garamond" w:cs="Segoe UI"/>
          <w:sz w:val="22"/>
          <w:szCs w:val="22"/>
        </w:rPr>
        <w:t xml:space="preserve">től tiltott lesz az avar és kerti hulladék égetése az egész országban. A jogszabályváltozás célja a levegő minőségének javítása, a lakosság egészségének védelme. </w:t>
      </w:r>
      <w:r w:rsidRPr="0095755D">
        <w:rPr>
          <w:rFonts w:ascii="Garamond" w:hAnsi="Garamond"/>
          <w:sz w:val="22"/>
          <w:szCs w:val="22"/>
        </w:rPr>
        <w:t>A Képviselő-testület jóváhagyásával arról döntöttem 2020. november 18-án, hogy avar és kerti hulladék égetéséről</w:t>
      </w:r>
      <w:r w:rsidRPr="0095755D">
        <w:rPr>
          <w:rFonts w:ascii="Garamond" w:hAnsi="Garamond"/>
          <w:snapToGrid w:val="0"/>
          <w:sz w:val="22"/>
          <w:szCs w:val="22"/>
        </w:rPr>
        <w:t xml:space="preserve"> szóló </w:t>
      </w:r>
      <w:r w:rsidRPr="0095755D">
        <w:rPr>
          <w:rFonts w:ascii="Garamond" w:hAnsi="Garamond"/>
          <w:bCs/>
          <w:sz w:val="22"/>
          <w:szCs w:val="22"/>
        </w:rPr>
        <w:t xml:space="preserve">7/2014. (III. 28.) </w:t>
      </w:r>
      <w:r w:rsidRPr="0095755D">
        <w:rPr>
          <w:rFonts w:ascii="Garamond" w:hAnsi="Garamond"/>
          <w:sz w:val="22"/>
          <w:szCs w:val="22"/>
        </w:rPr>
        <w:t xml:space="preserve">önkormányzati rendeletet hatályon kívül helyezem. </w:t>
      </w:r>
      <w:r w:rsidRPr="0095755D">
        <w:rPr>
          <w:rFonts w:ascii="Garamond" w:hAnsi="Garamond" w:cs="Helvetica"/>
          <w:sz w:val="22"/>
          <w:szCs w:val="22"/>
        </w:rPr>
        <w:t xml:space="preserve">A </w:t>
      </w:r>
      <w:r w:rsidRPr="0095755D">
        <w:rPr>
          <w:rFonts w:ascii="Garamond" w:hAnsi="Garamond"/>
          <w:sz w:val="22"/>
          <w:szCs w:val="22"/>
        </w:rPr>
        <w:t>veszélyhelyzet</w:t>
      </w:r>
      <w:r w:rsidRPr="002D552A">
        <w:rPr>
          <w:rFonts w:ascii="Garamond" w:hAnsi="Garamond"/>
          <w:sz w:val="22"/>
          <w:szCs w:val="22"/>
        </w:rPr>
        <w:t xml:space="preserve"> ideje alatt alkalmazandó, levegőminőséggel összefüggő szabályokról szóló </w:t>
      </w:r>
      <w:r w:rsidRPr="002D552A">
        <w:rPr>
          <w:rFonts w:ascii="Garamond" w:hAnsi="Garamond" w:cs="Helvetica"/>
          <w:sz w:val="22"/>
          <w:szCs w:val="22"/>
        </w:rPr>
        <w:t>549/2020. (XII. 2.) Kormányrendelet</w:t>
      </w:r>
      <w:r>
        <w:rPr>
          <w:rFonts w:ascii="Garamond" w:hAnsi="Garamond" w:cs="Helvetica"/>
          <w:sz w:val="22"/>
          <w:szCs w:val="22"/>
        </w:rPr>
        <w:t xml:space="preserve"> a képviselő-testület hatáskörébe rendelete a veszélyhelyzet ideje alatt a háztartási tevékenységgel okozott légszennyezésre vonatkozó egyes sajátos, az avar és kerti hulladék égetésére vonatkozó szabályok rendelettel történő megállapítását. </w:t>
      </w:r>
      <w:r w:rsidRPr="00671BB3">
        <w:rPr>
          <w:rFonts w:ascii="Garamond" w:hAnsi="Garamond" w:cs="Helvetica"/>
          <w:sz w:val="22"/>
          <w:szCs w:val="22"/>
        </w:rPr>
        <w:t xml:space="preserve">A hivatkozott Kormányrendeletben foglaltak végrehajtása érdekében lehetőség van arra, hogy az önkormányzati rendelet 2021. január 1. napjától történő hatályon kívül helyezéséről szóló önkormányzati rendelet ne lépjen hatályba. </w:t>
      </w:r>
      <w:r w:rsidRPr="00671BB3">
        <w:rPr>
          <w:rFonts w:ascii="Garamond" w:hAnsi="Garamond"/>
          <w:sz w:val="22"/>
          <w:szCs w:val="22"/>
        </w:rPr>
        <w:t>A fenti jogszabályi rendelkezések alapján elkészített, az avar és kerti hulladék égetéséről</w:t>
      </w:r>
      <w:r w:rsidRPr="00671BB3">
        <w:rPr>
          <w:rFonts w:ascii="Garamond" w:hAnsi="Garamond"/>
          <w:snapToGrid w:val="0"/>
          <w:sz w:val="22"/>
          <w:szCs w:val="22"/>
        </w:rPr>
        <w:t xml:space="preserve"> szóló </w:t>
      </w:r>
      <w:r w:rsidRPr="00671BB3">
        <w:rPr>
          <w:rFonts w:ascii="Garamond" w:hAnsi="Garamond"/>
          <w:sz w:val="22"/>
          <w:szCs w:val="22"/>
        </w:rPr>
        <w:t>7/2014. (III. 28.) önkormányzati rendelet hatályon kívül helyezéséről szóló 14/2020. (XI. 18.) önkormányzati rendelet hatályba nem léptetését szabályozó önkormányzati rendelet tervezete jelen előterjesztés mellékleteként csatolásra került.</w:t>
      </w:r>
    </w:p>
    <w:p w14:paraId="3958CB22" w14:textId="77777777" w:rsidR="00C94714" w:rsidRDefault="00C94714" w:rsidP="00C94714">
      <w:pPr>
        <w:spacing w:after="200" w:line="276" w:lineRule="auto"/>
        <w:jc w:val="both"/>
        <w:rPr>
          <w:rFonts w:ascii="Garamond" w:hAnsi="Garamond" w:cs="Arial"/>
          <w:sz w:val="22"/>
          <w:szCs w:val="22"/>
          <w:lang w:val="en-US" w:eastAsia="en-US"/>
        </w:rPr>
      </w:pPr>
    </w:p>
    <w:p w14:paraId="1E75AB59" w14:textId="77777777" w:rsidR="00C94714" w:rsidRPr="007B5F12" w:rsidRDefault="00C94714" w:rsidP="00C94714">
      <w:pPr>
        <w:spacing w:after="200" w:line="276" w:lineRule="auto"/>
        <w:jc w:val="both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 w:rsidRPr="00235620">
        <w:rPr>
          <w:rFonts w:ascii="Garamond" w:hAnsi="Garamond" w:cs="Arial"/>
          <w:b/>
          <w:bCs/>
          <w:sz w:val="22"/>
          <w:szCs w:val="22"/>
          <w:lang w:val="en-US" w:eastAsia="en-US"/>
        </w:rPr>
        <w:t>Nemeskolta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, 2020.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december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10.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C94714" w:rsidRPr="007B5F12" w14:paraId="3DFF256C" w14:textId="77777777" w:rsidTr="0020376C">
        <w:tc>
          <w:tcPr>
            <w:tcW w:w="4659" w:type="dxa"/>
          </w:tcPr>
          <w:p w14:paraId="233B4090" w14:textId="77777777" w:rsidR="00C94714" w:rsidRDefault="00C94714" w:rsidP="0020376C">
            <w:pPr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332895E0" w14:textId="77777777" w:rsidR="00C94714" w:rsidRPr="007B5F12" w:rsidRDefault="00C94714" w:rsidP="0020376C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Farkas Imre</w:t>
            </w:r>
          </w:p>
          <w:p w14:paraId="370A89BE" w14:textId="77777777" w:rsidR="00C94714" w:rsidRPr="007B5F12" w:rsidRDefault="00C94714" w:rsidP="0020376C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2A530FEC" w14:textId="77777777" w:rsidR="00C94714" w:rsidRDefault="00C94714" w:rsidP="0020376C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4F9698AA" w14:textId="77777777" w:rsidR="00C94714" w:rsidRPr="007B5F12" w:rsidRDefault="00C94714" w:rsidP="0020376C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5F6B99FB" w14:textId="77777777" w:rsidR="00C94714" w:rsidRPr="007B5F12" w:rsidRDefault="00C94714" w:rsidP="0020376C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6BA6ABA4" w14:textId="77777777" w:rsidR="003058CF" w:rsidRDefault="003058CF"/>
    <w:sectPr w:rsidR="00305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14"/>
    <w:rsid w:val="003058CF"/>
    <w:rsid w:val="00C9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EC83"/>
  <w15:chartTrackingRefBased/>
  <w15:docId w15:val="{698E166A-5D31-4D8E-9449-F5646B27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47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C94714"/>
    <w:pPr>
      <w:jc w:val="both"/>
    </w:pPr>
    <w:rPr>
      <w:lang w:val="x-none"/>
    </w:rPr>
  </w:style>
  <w:style w:type="character" w:customStyle="1" w:styleId="ajkvszvegeChar1">
    <w:name w:val="a jkv szövege Char1"/>
    <w:link w:val="ajkvszvege"/>
    <w:rsid w:val="00C94714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Lista">
    <w:name w:val="List"/>
    <w:basedOn w:val="Norml"/>
    <w:unhideWhenUsed/>
    <w:rsid w:val="00C94714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2020-12-15T06:59:00Z</dcterms:created>
  <dcterms:modified xsi:type="dcterms:W3CDTF">2020-12-15T06:59:00Z</dcterms:modified>
</cp:coreProperties>
</file>