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E4" w:rsidRPr="00525DE4" w:rsidRDefault="00525DE4" w:rsidP="0052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  <w:r w:rsidRPr="00525DE4">
        <w:rPr>
          <w:rFonts w:ascii="Times New Roman" w:eastAsia="Times New Roman" w:hAnsi="Times New Roman" w:cs="Times New Roman"/>
          <w:b/>
          <w:iCs w:val="0"/>
          <w:lang w:eastAsia="hu-HU"/>
        </w:rPr>
        <w:t>Tuzsér Nagyközségi Önkormányzat</w:t>
      </w:r>
    </w:p>
    <w:p w:rsidR="00525DE4" w:rsidRPr="00525DE4" w:rsidRDefault="00525DE4" w:rsidP="0052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  <w:r w:rsidRPr="00525DE4">
        <w:rPr>
          <w:rFonts w:ascii="Times New Roman" w:eastAsia="Times New Roman" w:hAnsi="Times New Roman" w:cs="Times New Roman"/>
          <w:b/>
          <w:iCs w:val="0"/>
          <w:lang w:eastAsia="hu-HU"/>
        </w:rPr>
        <w:t>Képviselő-testületének</w:t>
      </w:r>
    </w:p>
    <w:p w:rsidR="00525DE4" w:rsidRPr="00525DE4" w:rsidRDefault="00525DE4" w:rsidP="0052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  <w:r w:rsidRPr="00525DE4">
        <w:rPr>
          <w:rFonts w:ascii="Times New Roman" w:eastAsia="Times New Roman" w:hAnsi="Times New Roman" w:cs="Times New Roman"/>
          <w:b/>
          <w:iCs w:val="0"/>
          <w:lang w:eastAsia="hu-HU"/>
        </w:rPr>
        <w:t>1/2016. (I.27.)</w:t>
      </w:r>
    </w:p>
    <w:p w:rsidR="00525DE4" w:rsidRPr="00525DE4" w:rsidRDefault="00525DE4" w:rsidP="0052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  <w:proofErr w:type="gramStart"/>
      <w:r w:rsidRPr="00525DE4">
        <w:rPr>
          <w:rFonts w:ascii="Times New Roman" w:eastAsia="Times New Roman" w:hAnsi="Times New Roman" w:cs="Times New Roman"/>
          <w:b/>
          <w:iCs w:val="0"/>
          <w:lang w:eastAsia="hu-HU"/>
        </w:rPr>
        <w:t>rendelete</w:t>
      </w:r>
      <w:proofErr w:type="gramEnd"/>
    </w:p>
    <w:p w:rsidR="00525DE4" w:rsidRPr="00525DE4" w:rsidRDefault="00525DE4" w:rsidP="0052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</w:p>
    <w:p w:rsidR="00525DE4" w:rsidRPr="00525DE4" w:rsidRDefault="00525DE4" w:rsidP="0052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  <w:r w:rsidRPr="00525DE4">
        <w:rPr>
          <w:rFonts w:ascii="Times New Roman" w:eastAsia="Times New Roman" w:hAnsi="Times New Roman" w:cs="Times New Roman"/>
          <w:b/>
          <w:iCs w:val="0"/>
          <w:lang w:eastAsia="hu-HU"/>
        </w:rPr>
        <w:t xml:space="preserve">„ </w:t>
      </w:r>
      <w:r w:rsidRPr="00525DE4">
        <w:rPr>
          <w:rFonts w:ascii="Times New Roman" w:eastAsia="Times New Roman" w:hAnsi="Times New Roman" w:cs="Times New Roman"/>
          <w:b/>
          <w:bCs/>
          <w:iCs w:val="0"/>
          <w:lang w:eastAsia="hu-HU"/>
        </w:rPr>
        <w:t xml:space="preserve">A </w:t>
      </w:r>
      <w:bookmarkStart w:id="0" w:name="_GoBack"/>
      <w:r w:rsidRPr="00525DE4">
        <w:rPr>
          <w:rFonts w:ascii="Times New Roman" w:eastAsia="Times New Roman" w:hAnsi="Times New Roman" w:cs="Times New Roman"/>
          <w:b/>
          <w:bCs/>
          <w:iCs w:val="0"/>
          <w:lang w:eastAsia="hu-HU"/>
        </w:rPr>
        <w:t>talajterhelési díjról és a környezetvédelmi alapról szóló 5/2013. (II.21.) rendeletének módosítására</w:t>
      </w:r>
    </w:p>
    <w:bookmarkEnd w:id="0"/>
    <w:p w:rsidR="00525DE4" w:rsidRPr="00525DE4" w:rsidRDefault="00525DE4" w:rsidP="0052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</w:p>
    <w:p w:rsidR="00525DE4" w:rsidRPr="00525DE4" w:rsidRDefault="00525DE4" w:rsidP="00525DE4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lang w:eastAsia="hu-HU"/>
        </w:rPr>
      </w:pPr>
      <w:r w:rsidRPr="00525DE4">
        <w:rPr>
          <w:rFonts w:ascii="Times New Roman" w:eastAsia="Times New Roman" w:hAnsi="Times New Roman" w:cs="Times New Roman"/>
          <w:iCs w:val="0"/>
          <w:lang w:eastAsia="hu-HU"/>
        </w:rPr>
        <w:t>Tuzsér Nagyközségi Önkormányzat Képviselő-testülete az Alaptörvény 32. cikk (2) bekezdésében, valamint "a környezetterhelési díjról  szóló 2003. évi LXXXIX. törvény 21/</w:t>
      </w:r>
      <w:proofErr w:type="gramStart"/>
      <w:r w:rsidRPr="00525DE4">
        <w:rPr>
          <w:rFonts w:ascii="Times New Roman" w:eastAsia="Times New Roman" w:hAnsi="Times New Roman" w:cs="Times New Roman"/>
          <w:iCs w:val="0"/>
          <w:lang w:eastAsia="hu-HU"/>
        </w:rPr>
        <w:t>A</w:t>
      </w:r>
      <w:proofErr w:type="gramEnd"/>
      <w:r w:rsidRPr="00525DE4">
        <w:rPr>
          <w:rFonts w:ascii="Times New Roman" w:eastAsia="Times New Roman" w:hAnsi="Times New Roman" w:cs="Times New Roman"/>
          <w:iCs w:val="0"/>
          <w:lang w:eastAsia="hu-HU"/>
        </w:rPr>
        <w:t xml:space="preserve">.§. (2) bekezdésben kapott felhatalmazás alapján, a helyi önkormányzatokról szóló 1990. évi LXV. törvény 8.§. (1) bekezdésében meghatározott feladatkörében eljárva az 5/2013. (II.21.) önkormányzati rendelet (a továbbiakban: </w:t>
      </w:r>
      <w:proofErr w:type="spellStart"/>
      <w:r w:rsidRPr="00525DE4">
        <w:rPr>
          <w:rFonts w:ascii="Times New Roman" w:eastAsia="Times New Roman" w:hAnsi="Times New Roman" w:cs="Times New Roman"/>
          <w:iCs w:val="0"/>
          <w:lang w:eastAsia="hu-HU"/>
        </w:rPr>
        <w:t>Ör</w:t>
      </w:r>
      <w:proofErr w:type="spellEnd"/>
      <w:r w:rsidRPr="00525DE4">
        <w:rPr>
          <w:rFonts w:ascii="Times New Roman" w:eastAsia="Times New Roman" w:hAnsi="Times New Roman" w:cs="Times New Roman"/>
          <w:iCs w:val="0"/>
          <w:lang w:eastAsia="hu-HU"/>
        </w:rPr>
        <w:t>.) módosításáról a következőket rendeli el.</w:t>
      </w:r>
    </w:p>
    <w:p w:rsidR="00525DE4" w:rsidRPr="00525DE4" w:rsidRDefault="00525DE4" w:rsidP="00525DE4">
      <w:pPr>
        <w:spacing w:after="0" w:line="240" w:lineRule="auto"/>
        <w:rPr>
          <w:rFonts w:ascii="Times New Roman" w:eastAsia="Times New Roman" w:hAnsi="Times New Roman" w:cs="Times New Roman"/>
          <w:iCs w:val="0"/>
          <w:lang w:eastAsia="hu-HU"/>
        </w:rPr>
      </w:pPr>
    </w:p>
    <w:p w:rsidR="00525DE4" w:rsidRPr="00525DE4" w:rsidRDefault="00525DE4" w:rsidP="00525DE4">
      <w:pPr>
        <w:spacing w:after="0" w:line="240" w:lineRule="auto"/>
        <w:rPr>
          <w:rFonts w:ascii="Times New Roman" w:eastAsia="Times New Roman" w:hAnsi="Times New Roman" w:cs="Times New Roman"/>
          <w:iCs w:val="0"/>
          <w:lang w:eastAsia="hu-HU"/>
        </w:rPr>
      </w:pPr>
    </w:p>
    <w:p w:rsidR="00525DE4" w:rsidRPr="00525DE4" w:rsidRDefault="00525DE4" w:rsidP="0052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  <w:r w:rsidRPr="00525DE4">
        <w:rPr>
          <w:rFonts w:ascii="Times New Roman" w:eastAsia="Times New Roman" w:hAnsi="Times New Roman" w:cs="Times New Roman"/>
          <w:b/>
          <w:iCs w:val="0"/>
          <w:lang w:eastAsia="hu-HU"/>
        </w:rPr>
        <w:t>1.§</w:t>
      </w:r>
    </w:p>
    <w:p w:rsidR="00525DE4" w:rsidRPr="00525DE4" w:rsidRDefault="00525DE4" w:rsidP="00525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 w:val="0"/>
          <w:lang w:eastAsia="hu-HU"/>
        </w:rPr>
      </w:pPr>
      <w:r w:rsidRPr="00525DE4">
        <w:rPr>
          <w:rFonts w:ascii="Times New Roman" w:eastAsia="Times New Roman" w:hAnsi="Times New Roman" w:cs="Times New Roman"/>
          <w:b/>
          <w:iCs w:val="0"/>
          <w:lang w:eastAsia="hu-HU"/>
        </w:rPr>
        <w:t>A rendelet 6.§</w:t>
      </w:r>
      <w:proofErr w:type="spellStart"/>
      <w:r w:rsidRPr="00525DE4">
        <w:rPr>
          <w:rFonts w:ascii="Times New Roman" w:eastAsia="Times New Roman" w:hAnsi="Times New Roman" w:cs="Times New Roman"/>
          <w:b/>
          <w:iCs w:val="0"/>
          <w:lang w:eastAsia="hu-HU"/>
        </w:rPr>
        <w:t>-a</w:t>
      </w:r>
      <w:proofErr w:type="spellEnd"/>
      <w:r w:rsidRPr="00525DE4">
        <w:rPr>
          <w:rFonts w:ascii="Times New Roman" w:eastAsia="Times New Roman" w:hAnsi="Times New Roman" w:cs="Times New Roman"/>
          <w:b/>
          <w:iCs w:val="0"/>
          <w:lang w:eastAsia="hu-HU"/>
        </w:rPr>
        <w:t xml:space="preserve"> módosításra kerül, és annak szövegét a következők szerint állapítja meg: </w:t>
      </w:r>
    </w:p>
    <w:p w:rsidR="00525DE4" w:rsidRPr="00525DE4" w:rsidRDefault="00525DE4" w:rsidP="0052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lang w:eastAsia="hu-HU"/>
        </w:rPr>
      </w:pPr>
    </w:p>
    <w:p w:rsidR="00525DE4" w:rsidRPr="00525DE4" w:rsidRDefault="00525DE4" w:rsidP="00525D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525DE4">
        <w:rPr>
          <w:rFonts w:ascii="Times New Roman" w:eastAsia="Times New Roman" w:hAnsi="Times New Roman" w:cs="Times New Roman"/>
          <w:bCs/>
          <w:iCs w:val="0"/>
          <w:lang w:eastAsia="hu-HU"/>
        </w:rPr>
        <w:t>„6.§</w:t>
      </w:r>
    </w:p>
    <w:p w:rsidR="00525DE4" w:rsidRPr="00525DE4" w:rsidRDefault="00525DE4" w:rsidP="00525D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525DE4">
        <w:rPr>
          <w:rFonts w:ascii="Times New Roman" w:eastAsia="Times New Roman" w:hAnsi="Times New Roman" w:cs="Times New Roman"/>
          <w:bCs/>
          <w:iCs w:val="0"/>
          <w:lang w:eastAsia="hu-HU"/>
        </w:rPr>
        <w:t>Mentesség</w:t>
      </w:r>
    </w:p>
    <w:p w:rsidR="00525DE4" w:rsidRPr="00525DE4" w:rsidRDefault="00525DE4" w:rsidP="0052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lang w:eastAsia="hu-HU"/>
        </w:rPr>
      </w:pPr>
    </w:p>
    <w:p w:rsidR="00525DE4" w:rsidRPr="00525DE4" w:rsidRDefault="00525DE4" w:rsidP="00525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 w:val="0"/>
          <w:lang w:eastAsia="hu-HU"/>
        </w:rPr>
      </w:pPr>
      <w:r w:rsidRPr="00525DE4">
        <w:rPr>
          <w:rFonts w:ascii="Times New Roman" w:eastAsia="Times New Roman" w:hAnsi="Times New Roman" w:cs="Times New Roman"/>
          <w:bCs/>
          <w:iCs w:val="0"/>
          <w:lang w:eastAsia="hu-HU"/>
        </w:rPr>
        <w:t>A beépítetlen ingatlanok után és a 100 Ft alatti talajterhelési díjat nem kell megfizetni.</w:t>
      </w:r>
    </w:p>
    <w:p w:rsidR="00525DE4" w:rsidRPr="00525DE4" w:rsidRDefault="00525DE4" w:rsidP="00525DE4">
      <w:pPr>
        <w:spacing w:after="0" w:line="240" w:lineRule="auto"/>
        <w:rPr>
          <w:rFonts w:ascii="Times New Roman" w:eastAsia="Times New Roman" w:hAnsi="Times New Roman" w:cs="Times New Roman"/>
          <w:iCs w:val="0"/>
          <w:lang w:eastAsia="hu-HU"/>
        </w:rPr>
      </w:pPr>
    </w:p>
    <w:p w:rsidR="00525DE4" w:rsidRPr="00525DE4" w:rsidRDefault="00525DE4" w:rsidP="0052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  <w:r w:rsidRPr="00525DE4">
        <w:rPr>
          <w:rFonts w:ascii="Times New Roman" w:eastAsia="Times New Roman" w:hAnsi="Times New Roman" w:cs="Times New Roman"/>
          <w:b/>
          <w:iCs w:val="0"/>
          <w:lang w:eastAsia="hu-HU"/>
        </w:rPr>
        <w:t>2.§</w:t>
      </w:r>
    </w:p>
    <w:p w:rsidR="00525DE4" w:rsidRPr="00525DE4" w:rsidRDefault="00525DE4" w:rsidP="00525DE4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lang w:eastAsia="hu-HU"/>
        </w:rPr>
      </w:pPr>
      <w:r w:rsidRPr="00525DE4">
        <w:rPr>
          <w:rFonts w:ascii="Times New Roman" w:eastAsia="Times New Roman" w:hAnsi="Times New Roman" w:cs="Times New Roman"/>
          <w:iCs w:val="0"/>
          <w:lang w:eastAsia="hu-HU"/>
        </w:rPr>
        <w:t xml:space="preserve">E </w:t>
      </w:r>
      <w:proofErr w:type="gramStart"/>
      <w:r w:rsidRPr="00525DE4">
        <w:rPr>
          <w:rFonts w:ascii="Times New Roman" w:eastAsia="Times New Roman" w:hAnsi="Times New Roman" w:cs="Times New Roman"/>
          <w:iCs w:val="0"/>
          <w:lang w:eastAsia="hu-HU"/>
        </w:rPr>
        <w:t>rendelet  2016.</w:t>
      </w:r>
      <w:proofErr w:type="gramEnd"/>
      <w:r w:rsidRPr="00525DE4">
        <w:rPr>
          <w:rFonts w:ascii="Times New Roman" w:eastAsia="Times New Roman" w:hAnsi="Times New Roman" w:cs="Times New Roman"/>
          <w:iCs w:val="0"/>
          <w:lang w:eastAsia="hu-HU"/>
        </w:rPr>
        <w:t xml:space="preserve"> január hó 28. napján  lép hatályba és a hatálybalépést követő napon hatályát veszti."</w:t>
      </w:r>
    </w:p>
    <w:p w:rsidR="00525DE4" w:rsidRPr="00525DE4" w:rsidRDefault="00525DE4" w:rsidP="00525DE4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lang w:eastAsia="hu-HU"/>
        </w:rPr>
      </w:pPr>
    </w:p>
    <w:p w:rsidR="003B7427" w:rsidRDefault="003B7427"/>
    <w:p w:rsidR="00525DE4" w:rsidRPr="00525DE4" w:rsidRDefault="00525DE4">
      <w:pPr>
        <w:rPr>
          <w:rFonts w:ascii="Times New Roman" w:hAnsi="Times New Roman" w:cs="Times New Roman"/>
          <w:b/>
        </w:rPr>
      </w:pPr>
      <w:r w:rsidRPr="00525DE4">
        <w:rPr>
          <w:rFonts w:ascii="Times New Roman" w:hAnsi="Times New Roman" w:cs="Times New Roman"/>
          <w:b/>
        </w:rPr>
        <w:t>Tuzsér, 2016. január 27.</w:t>
      </w:r>
    </w:p>
    <w:p w:rsidR="00525DE4" w:rsidRPr="00525DE4" w:rsidRDefault="00525DE4">
      <w:pPr>
        <w:rPr>
          <w:rFonts w:ascii="Times New Roman" w:hAnsi="Times New Roman" w:cs="Times New Roman"/>
          <w:b/>
        </w:rPr>
      </w:pPr>
    </w:p>
    <w:p w:rsidR="00525DE4" w:rsidRPr="00525DE4" w:rsidRDefault="00525DE4">
      <w:pPr>
        <w:rPr>
          <w:rFonts w:ascii="Times New Roman" w:hAnsi="Times New Roman" w:cs="Times New Roman"/>
          <w:b/>
        </w:rPr>
      </w:pPr>
    </w:p>
    <w:p w:rsidR="00525DE4" w:rsidRPr="00525DE4" w:rsidRDefault="00525DE4">
      <w:pPr>
        <w:rPr>
          <w:rFonts w:ascii="Times New Roman" w:hAnsi="Times New Roman" w:cs="Times New Roman"/>
          <w:b/>
        </w:rPr>
      </w:pPr>
      <w:r w:rsidRPr="00525DE4">
        <w:rPr>
          <w:rFonts w:ascii="Times New Roman" w:hAnsi="Times New Roman" w:cs="Times New Roman"/>
          <w:b/>
        </w:rPr>
        <w:tab/>
      </w:r>
      <w:proofErr w:type="spellStart"/>
      <w:r w:rsidRPr="00525DE4">
        <w:rPr>
          <w:rFonts w:ascii="Times New Roman" w:hAnsi="Times New Roman" w:cs="Times New Roman"/>
          <w:b/>
        </w:rPr>
        <w:t>Ferkovics</w:t>
      </w:r>
      <w:proofErr w:type="spellEnd"/>
      <w:r w:rsidRPr="00525DE4">
        <w:rPr>
          <w:rFonts w:ascii="Times New Roman" w:hAnsi="Times New Roman" w:cs="Times New Roman"/>
          <w:b/>
        </w:rPr>
        <w:t xml:space="preserve"> Tibor</w:t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  <w:t>Dr. Szép Béla</w:t>
      </w:r>
    </w:p>
    <w:p w:rsidR="00525DE4" w:rsidRPr="00525DE4" w:rsidRDefault="00525DE4">
      <w:pPr>
        <w:rPr>
          <w:rFonts w:ascii="Times New Roman" w:hAnsi="Times New Roman" w:cs="Times New Roman"/>
          <w:b/>
        </w:rPr>
      </w:pPr>
      <w:r w:rsidRPr="00525DE4">
        <w:rPr>
          <w:rFonts w:ascii="Times New Roman" w:hAnsi="Times New Roman" w:cs="Times New Roman"/>
          <w:b/>
        </w:rPr>
        <w:tab/>
      </w:r>
      <w:proofErr w:type="gramStart"/>
      <w:r w:rsidRPr="00525DE4">
        <w:rPr>
          <w:rFonts w:ascii="Times New Roman" w:hAnsi="Times New Roman" w:cs="Times New Roman"/>
          <w:b/>
        </w:rPr>
        <w:t>polgármester</w:t>
      </w:r>
      <w:proofErr w:type="gramEnd"/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  <w:t>jegyző</w:t>
      </w:r>
    </w:p>
    <w:sectPr w:rsidR="00525DE4" w:rsidRPr="00525DE4" w:rsidSect="003B7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E4"/>
    <w:rsid w:val="003B7427"/>
    <w:rsid w:val="00525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i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4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i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4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</dc:creator>
  <cp:lastModifiedBy>Nóra</cp:lastModifiedBy>
  <cp:revision>1</cp:revision>
  <dcterms:created xsi:type="dcterms:W3CDTF">2016-04-27T06:36:00Z</dcterms:created>
  <dcterms:modified xsi:type="dcterms:W3CDTF">2016-04-27T06:39:00Z</dcterms:modified>
</cp:coreProperties>
</file>