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0C3" w:rsidRPr="00E709B4" w:rsidRDefault="00395F0C" w:rsidP="00E709B4">
      <w:pPr>
        <w:spacing w:after="0" w:line="240" w:lineRule="auto"/>
        <w:jc w:val="center"/>
        <w:rPr>
          <w:rFonts w:ascii="Times New Roman" w:hAnsi="Times New Roman" w:cs="Times New Roman"/>
          <w:b/>
          <w:sz w:val="24"/>
          <w:szCs w:val="24"/>
        </w:rPr>
      </w:pPr>
      <w:r w:rsidRPr="00E709B4">
        <w:rPr>
          <w:rFonts w:ascii="Times New Roman" w:hAnsi="Times New Roman" w:cs="Times New Roman"/>
          <w:b/>
          <w:sz w:val="24"/>
          <w:szCs w:val="24"/>
        </w:rPr>
        <w:t xml:space="preserve">Rajka Község Önkormányzat </w:t>
      </w:r>
      <w:r w:rsidR="00BE3DD8">
        <w:rPr>
          <w:rFonts w:ascii="Times New Roman" w:hAnsi="Times New Roman" w:cs="Times New Roman"/>
          <w:b/>
          <w:sz w:val="24"/>
          <w:szCs w:val="24"/>
        </w:rPr>
        <w:t>K</w:t>
      </w:r>
      <w:r w:rsidRPr="00E709B4">
        <w:rPr>
          <w:rFonts w:ascii="Times New Roman" w:hAnsi="Times New Roman" w:cs="Times New Roman"/>
          <w:b/>
          <w:sz w:val="24"/>
          <w:szCs w:val="24"/>
        </w:rPr>
        <w:t>épviselő-testületének</w:t>
      </w:r>
    </w:p>
    <w:p w:rsidR="00395F0C" w:rsidRPr="00E709B4" w:rsidRDefault="00BE3DD8" w:rsidP="00E709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r w:rsidR="00395F0C" w:rsidRPr="00E709B4">
        <w:rPr>
          <w:rFonts w:ascii="Times New Roman" w:hAnsi="Times New Roman" w:cs="Times New Roman"/>
          <w:b/>
          <w:sz w:val="24"/>
          <w:szCs w:val="24"/>
        </w:rPr>
        <w:t>/2019. (XI.</w:t>
      </w:r>
      <w:r>
        <w:rPr>
          <w:rFonts w:ascii="Times New Roman" w:hAnsi="Times New Roman" w:cs="Times New Roman"/>
          <w:b/>
          <w:sz w:val="24"/>
          <w:szCs w:val="24"/>
        </w:rPr>
        <w:t>21</w:t>
      </w:r>
      <w:r w:rsidR="00395F0C" w:rsidRPr="00E709B4">
        <w:rPr>
          <w:rFonts w:ascii="Times New Roman" w:hAnsi="Times New Roman" w:cs="Times New Roman"/>
          <w:b/>
          <w:sz w:val="24"/>
          <w:szCs w:val="24"/>
        </w:rPr>
        <w:t>.) önkormányzati rendelete</w:t>
      </w:r>
    </w:p>
    <w:p w:rsidR="00395F0C" w:rsidRDefault="00395F0C" w:rsidP="00E709B4">
      <w:pPr>
        <w:spacing w:after="0" w:line="240" w:lineRule="auto"/>
        <w:jc w:val="center"/>
        <w:rPr>
          <w:rFonts w:ascii="Times New Roman" w:hAnsi="Times New Roman" w:cs="Times New Roman"/>
          <w:b/>
          <w:sz w:val="24"/>
          <w:szCs w:val="24"/>
        </w:rPr>
      </w:pPr>
      <w:r w:rsidRPr="00E709B4">
        <w:rPr>
          <w:rFonts w:ascii="Times New Roman" w:hAnsi="Times New Roman" w:cs="Times New Roman"/>
          <w:b/>
          <w:sz w:val="24"/>
          <w:szCs w:val="24"/>
        </w:rPr>
        <w:t>az ebrendészeti hozzájárulásról</w:t>
      </w:r>
    </w:p>
    <w:p w:rsidR="00E709B4" w:rsidRPr="00E709B4" w:rsidRDefault="00E709B4" w:rsidP="00E709B4">
      <w:pPr>
        <w:jc w:val="center"/>
        <w:rPr>
          <w:rFonts w:ascii="Times New Roman" w:hAnsi="Times New Roman" w:cs="Times New Roman"/>
          <w:b/>
          <w:sz w:val="24"/>
          <w:szCs w:val="24"/>
        </w:rPr>
      </w:pPr>
    </w:p>
    <w:p w:rsidR="00395F0C" w:rsidRPr="00E709B4" w:rsidRDefault="00395F0C" w:rsidP="00887E14">
      <w:pPr>
        <w:jc w:val="both"/>
        <w:rPr>
          <w:rFonts w:ascii="Times New Roman" w:hAnsi="Times New Roman" w:cs="Times New Roman"/>
          <w:sz w:val="24"/>
          <w:szCs w:val="24"/>
        </w:rPr>
      </w:pPr>
      <w:r w:rsidRPr="00E709B4">
        <w:rPr>
          <w:rFonts w:ascii="Times New Roman" w:hAnsi="Times New Roman" w:cs="Times New Roman"/>
          <w:sz w:val="24"/>
          <w:szCs w:val="24"/>
        </w:rPr>
        <w:t>Rajka Község Önkormányz</w:t>
      </w:r>
      <w:r w:rsidR="00887E14">
        <w:rPr>
          <w:rFonts w:ascii="Times New Roman" w:hAnsi="Times New Roman" w:cs="Times New Roman"/>
          <w:sz w:val="24"/>
          <w:szCs w:val="24"/>
        </w:rPr>
        <w:t xml:space="preserve">atának </w:t>
      </w:r>
      <w:r w:rsidR="00BE3DD8">
        <w:rPr>
          <w:rFonts w:ascii="Times New Roman" w:hAnsi="Times New Roman" w:cs="Times New Roman"/>
          <w:sz w:val="24"/>
          <w:szCs w:val="24"/>
        </w:rPr>
        <w:t>K</w:t>
      </w:r>
      <w:r w:rsidR="00887E14">
        <w:rPr>
          <w:rFonts w:ascii="Times New Roman" w:hAnsi="Times New Roman" w:cs="Times New Roman"/>
          <w:sz w:val="24"/>
          <w:szCs w:val="24"/>
        </w:rPr>
        <w:t>épviselő-testülete az A</w:t>
      </w:r>
      <w:r w:rsidRPr="00E709B4">
        <w:rPr>
          <w:rFonts w:ascii="Times New Roman" w:hAnsi="Times New Roman" w:cs="Times New Roman"/>
          <w:sz w:val="24"/>
          <w:szCs w:val="24"/>
        </w:rPr>
        <w:t>laptörvény 32. cikk (1) bekezdés a) pontjában meghatározott feladatkörében eljárva a következőket rendeli el:</w:t>
      </w:r>
    </w:p>
    <w:p w:rsidR="00395F0C" w:rsidRPr="00E709B4" w:rsidRDefault="00395F0C" w:rsidP="00BE3DD8">
      <w:pPr>
        <w:spacing w:after="20" w:line="240" w:lineRule="auto"/>
        <w:jc w:val="center"/>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b/>
          <w:bCs/>
          <w:color w:val="000000"/>
          <w:sz w:val="24"/>
          <w:szCs w:val="24"/>
          <w:lang w:eastAsia="hu-HU"/>
        </w:rPr>
        <w:br/>
      </w:r>
      <w:r w:rsidR="008D527E">
        <w:rPr>
          <w:rFonts w:ascii="Times New Roman" w:eastAsia="Times New Roman" w:hAnsi="Times New Roman" w:cs="Times New Roman"/>
          <w:b/>
          <w:bCs/>
          <w:color w:val="000000"/>
          <w:sz w:val="24"/>
          <w:szCs w:val="24"/>
          <w:lang w:eastAsia="hu-HU"/>
        </w:rPr>
        <w:t>1</w:t>
      </w:r>
      <w:r w:rsidRPr="00E709B4">
        <w:rPr>
          <w:rFonts w:ascii="Times New Roman" w:eastAsia="Times New Roman" w:hAnsi="Times New Roman" w:cs="Times New Roman"/>
          <w:b/>
          <w:bCs/>
          <w:color w:val="000000"/>
          <w:sz w:val="24"/>
          <w:szCs w:val="24"/>
          <w:lang w:eastAsia="hu-HU"/>
        </w:rPr>
        <w:t>. Az ebrendészeti hozzájárulás mértéke</w:t>
      </w:r>
    </w:p>
    <w:p w:rsidR="00395F0C" w:rsidRPr="00E709B4" w:rsidRDefault="00395F0C" w:rsidP="00395F0C">
      <w:pPr>
        <w:spacing w:after="20" w:line="240" w:lineRule="auto"/>
        <w:ind w:firstLine="180"/>
        <w:jc w:val="center"/>
        <w:rPr>
          <w:rFonts w:ascii="Times New Roman" w:eastAsia="Times New Roman" w:hAnsi="Times New Roman" w:cs="Times New Roman"/>
          <w:color w:val="000000"/>
          <w:sz w:val="24"/>
          <w:szCs w:val="24"/>
          <w:lang w:eastAsia="hu-HU"/>
        </w:rPr>
      </w:pPr>
    </w:p>
    <w:p w:rsidR="00395F0C" w:rsidRPr="00E709B4" w:rsidRDefault="008D527E" w:rsidP="00395F0C">
      <w:pPr>
        <w:spacing w:after="20" w:line="240" w:lineRule="auto"/>
        <w:ind w:firstLine="18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1</w:t>
      </w:r>
      <w:r w:rsidR="00395F0C" w:rsidRPr="00E709B4">
        <w:rPr>
          <w:rFonts w:ascii="Times New Roman" w:eastAsia="Times New Roman" w:hAnsi="Times New Roman" w:cs="Times New Roman"/>
          <w:b/>
          <w:bCs/>
          <w:color w:val="000000"/>
          <w:sz w:val="24"/>
          <w:szCs w:val="24"/>
          <w:lang w:eastAsia="hu-HU"/>
        </w:rPr>
        <w:t>. §</w:t>
      </w:r>
      <w:r w:rsidR="00395F0C" w:rsidRPr="00E709B4">
        <w:rPr>
          <w:rFonts w:ascii="Times New Roman" w:eastAsia="Times New Roman" w:hAnsi="Times New Roman" w:cs="Times New Roman"/>
          <w:color w:val="000000"/>
          <w:sz w:val="24"/>
          <w:szCs w:val="24"/>
          <w:lang w:eastAsia="hu-HU"/>
        </w:rPr>
        <w:t> (1) Az éves ebrendészeti hozzájárulás mértéke:</w:t>
      </w:r>
    </w:p>
    <w:p w:rsidR="00395F0C" w:rsidRPr="00E709B4" w:rsidRDefault="00395F0C"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a) veszélyes eb vonatkozásában ebenként: 20.000 Ft</w:t>
      </w:r>
    </w:p>
    <w:p w:rsidR="00395F0C" w:rsidRPr="00E709B4" w:rsidRDefault="00395F0C"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 xml:space="preserve">b) más eb esetében ebenként: </w:t>
      </w:r>
      <w:r w:rsidR="00730D25">
        <w:rPr>
          <w:rFonts w:ascii="Times New Roman" w:eastAsia="Times New Roman" w:hAnsi="Times New Roman" w:cs="Times New Roman"/>
          <w:color w:val="000000"/>
          <w:sz w:val="24"/>
          <w:szCs w:val="24"/>
          <w:lang w:eastAsia="hu-HU"/>
        </w:rPr>
        <w:t>6</w:t>
      </w:r>
      <w:r w:rsidRPr="00E709B4">
        <w:rPr>
          <w:rFonts w:ascii="Times New Roman" w:eastAsia="Times New Roman" w:hAnsi="Times New Roman" w:cs="Times New Roman"/>
          <w:color w:val="000000"/>
          <w:sz w:val="24"/>
          <w:szCs w:val="24"/>
          <w:lang w:eastAsia="hu-HU"/>
        </w:rPr>
        <w:t>.000 Ft.</w:t>
      </w:r>
    </w:p>
    <w:p w:rsidR="00395F0C" w:rsidRPr="00E709B4" w:rsidRDefault="00395F0C" w:rsidP="00327497">
      <w:pPr>
        <w:spacing w:after="0" w:line="240" w:lineRule="auto"/>
        <w:ind w:firstLine="142"/>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br/>
      </w:r>
      <w:r w:rsidR="00327497">
        <w:rPr>
          <w:rFonts w:ascii="Times New Roman" w:eastAsia="Times New Roman" w:hAnsi="Times New Roman" w:cs="Times New Roman"/>
          <w:color w:val="000000"/>
          <w:sz w:val="24"/>
          <w:szCs w:val="24"/>
          <w:lang w:eastAsia="hu-HU"/>
        </w:rPr>
        <w:t xml:space="preserve">    </w:t>
      </w:r>
      <w:r w:rsidRPr="00E709B4">
        <w:rPr>
          <w:rFonts w:ascii="Times New Roman" w:eastAsia="Times New Roman" w:hAnsi="Times New Roman" w:cs="Times New Roman"/>
          <w:color w:val="000000"/>
          <w:sz w:val="24"/>
          <w:szCs w:val="24"/>
          <w:lang w:eastAsia="hu-HU"/>
        </w:rPr>
        <w:t>(2) Az ebtulajdonosnak a június 30-ig elpusztult eb után az (1) bekezdésben meghatározott ebrendészeti hozzájárulás felét kell megfizetnie, amennyiben az eb elpusztulását legkésőbb július 15. napjáig bejelenti és azt az eb oltási könyvébe az állatorvos által tett bejegyzéssel igazolja. </w:t>
      </w:r>
    </w:p>
    <w:p w:rsidR="00395F0C" w:rsidRPr="00E709B4" w:rsidRDefault="00395F0C" w:rsidP="00395F0C">
      <w:pPr>
        <w:spacing w:after="0" w:line="240" w:lineRule="auto"/>
        <w:rPr>
          <w:rFonts w:ascii="Times New Roman" w:eastAsia="Times New Roman" w:hAnsi="Times New Roman" w:cs="Times New Roman"/>
          <w:sz w:val="24"/>
          <w:szCs w:val="24"/>
          <w:lang w:eastAsia="hu-HU"/>
        </w:rPr>
      </w:pPr>
    </w:p>
    <w:p w:rsidR="00395F0C" w:rsidRPr="00E709B4" w:rsidRDefault="00395F0C" w:rsidP="00395F0C">
      <w:pPr>
        <w:spacing w:after="20" w:line="240" w:lineRule="auto"/>
        <w:ind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 xml:space="preserve">(3) Az ebtulajdonosnak az (1) bekezdésben meghatározott ebrendészeti hozzájárulás felét kell megfizetnie, amennyiben ebét legfeljebb június 30-ig </w:t>
      </w:r>
      <w:r w:rsidR="00327497">
        <w:rPr>
          <w:rFonts w:ascii="Times New Roman" w:eastAsia="Times New Roman" w:hAnsi="Times New Roman" w:cs="Times New Roman"/>
          <w:color w:val="000000"/>
          <w:sz w:val="24"/>
          <w:szCs w:val="24"/>
          <w:lang w:eastAsia="hu-HU"/>
        </w:rPr>
        <w:t>Rajka</w:t>
      </w:r>
      <w:r w:rsidRPr="00E709B4">
        <w:rPr>
          <w:rFonts w:ascii="Times New Roman" w:eastAsia="Times New Roman" w:hAnsi="Times New Roman" w:cs="Times New Roman"/>
          <w:color w:val="000000"/>
          <w:sz w:val="24"/>
          <w:szCs w:val="24"/>
          <w:lang w:eastAsia="hu-HU"/>
        </w:rPr>
        <w:t xml:space="preserve"> közigazgatási területén belül tartja és az eb közigazgatási területről történő kikerülését legkésőbb július 15-ig bejelenti. </w:t>
      </w:r>
    </w:p>
    <w:p w:rsidR="00395F0C" w:rsidRPr="00E709B4" w:rsidRDefault="00395F0C" w:rsidP="00395F0C">
      <w:pPr>
        <w:spacing w:after="0" w:line="240" w:lineRule="auto"/>
        <w:rPr>
          <w:rFonts w:ascii="Times New Roman" w:eastAsia="Times New Roman" w:hAnsi="Times New Roman" w:cs="Times New Roman"/>
          <w:sz w:val="24"/>
          <w:szCs w:val="24"/>
          <w:lang w:eastAsia="hu-HU"/>
        </w:rPr>
      </w:pPr>
      <w:r w:rsidRPr="00E709B4">
        <w:rPr>
          <w:rFonts w:ascii="Times New Roman" w:eastAsia="Times New Roman" w:hAnsi="Times New Roman" w:cs="Times New Roman"/>
          <w:color w:val="000000"/>
          <w:sz w:val="24"/>
          <w:szCs w:val="24"/>
          <w:lang w:eastAsia="hu-HU"/>
        </w:rPr>
        <w:br/>
      </w:r>
    </w:p>
    <w:p w:rsidR="00395F0C" w:rsidRPr="00E709B4" w:rsidRDefault="008D527E" w:rsidP="00887E14">
      <w:pPr>
        <w:spacing w:after="2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2</w:t>
      </w:r>
      <w:r w:rsidR="00395F0C" w:rsidRPr="00E709B4">
        <w:rPr>
          <w:rFonts w:ascii="Times New Roman" w:eastAsia="Times New Roman" w:hAnsi="Times New Roman" w:cs="Times New Roman"/>
          <w:b/>
          <w:bCs/>
          <w:color w:val="000000"/>
          <w:sz w:val="24"/>
          <w:szCs w:val="24"/>
          <w:lang w:eastAsia="hu-HU"/>
        </w:rPr>
        <w:t>. Az ebrendés</w:t>
      </w:r>
      <w:r w:rsidR="00887E14">
        <w:rPr>
          <w:rFonts w:ascii="Times New Roman" w:eastAsia="Times New Roman" w:hAnsi="Times New Roman" w:cs="Times New Roman"/>
          <w:b/>
          <w:bCs/>
          <w:color w:val="000000"/>
          <w:sz w:val="24"/>
          <w:szCs w:val="24"/>
          <w:lang w:eastAsia="hu-HU"/>
        </w:rPr>
        <w:t>zeti hozzájárulás megállapítása</w:t>
      </w:r>
    </w:p>
    <w:p w:rsidR="00395F0C" w:rsidRPr="00E709B4" w:rsidRDefault="00395F0C" w:rsidP="00395F0C">
      <w:pPr>
        <w:spacing w:after="20" w:line="240" w:lineRule="auto"/>
        <w:ind w:firstLine="180"/>
        <w:jc w:val="center"/>
        <w:rPr>
          <w:rFonts w:ascii="Times New Roman" w:eastAsia="Times New Roman" w:hAnsi="Times New Roman" w:cs="Times New Roman"/>
          <w:color w:val="000000"/>
          <w:sz w:val="24"/>
          <w:szCs w:val="24"/>
          <w:lang w:eastAsia="hu-HU"/>
        </w:rPr>
      </w:pPr>
    </w:p>
    <w:p w:rsidR="007E78E2" w:rsidRDefault="008D527E" w:rsidP="007E78E2">
      <w:pPr>
        <w:spacing w:after="20" w:line="240" w:lineRule="auto"/>
        <w:ind w:firstLine="18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2</w:t>
      </w:r>
      <w:r w:rsidR="00395F0C" w:rsidRPr="00E709B4">
        <w:rPr>
          <w:rFonts w:ascii="Times New Roman" w:eastAsia="Times New Roman" w:hAnsi="Times New Roman" w:cs="Times New Roman"/>
          <w:b/>
          <w:bCs/>
          <w:color w:val="000000"/>
          <w:sz w:val="24"/>
          <w:szCs w:val="24"/>
          <w:lang w:eastAsia="hu-HU"/>
        </w:rPr>
        <w:t>. §</w:t>
      </w:r>
      <w:r w:rsidR="00395F0C" w:rsidRPr="00E709B4">
        <w:rPr>
          <w:rFonts w:ascii="Times New Roman" w:eastAsia="Times New Roman" w:hAnsi="Times New Roman" w:cs="Times New Roman"/>
          <w:color w:val="000000"/>
          <w:sz w:val="24"/>
          <w:szCs w:val="24"/>
          <w:lang w:eastAsia="hu-HU"/>
        </w:rPr>
        <w:t> (1</w:t>
      </w:r>
      <w:r w:rsidR="00887E14">
        <w:rPr>
          <w:rFonts w:ascii="Times New Roman" w:eastAsia="Times New Roman" w:hAnsi="Times New Roman" w:cs="Times New Roman"/>
          <w:color w:val="000000"/>
          <w:sz w:val="24"/>
          <w:szCs w:val="24"/>
          <w:lang w:eastAsia="hu-HU"/>
        </w:rPr>
        <w:t>)</w:t>
      </w:r>
      <w:r w:rsidR="00395F0C" w:rsidRPr="00E709B4">
        <w:rPr>
          <w:rFonts w:ascii="Times New Roman" w:eastAsia="Times New Roman" w:hAnsi="Times New Roman" w:cs="Times New Roman"/>
          <w:color w:val="000000"/>
          <w:sz w:val="24"/>
          <w:szCs w:val="24"/>
          <w:lang w:eastAsia="hu-HU"/>
        </w:rPr>
        <w:t> Az éves ebrendészeti hozzájárulás mértékéről az ebtulajdonos által írásban bejelentett és igazolt tényekre, változásokra figyelemmel a polgármester minden év szeptember 30</w:t>
      </w:r>
      <w:r w:rsidR="00327497">
        <w:rPr>
          <w:rFonts w:ascii="Times New Roman" w:eastAsia="Times New Roman" w:hAnsi="Times New Roman" w:cs="Times New Roman"/>
          <w:color w:val="000000"/>
          <w:sz w:val="24"/>
          <w:szCs w:val="24"/>
          <w:lang w:eastAsia="hu-HU"/>
        </w:rPr>
        <w:t>. napjáig</w:t>
      </w:r>
      <w:r w:rsidR="00395F0C" w:rsidRPr="00E709B4">
        <w:rPr>
          <w:rFonts w:ascii="Times New Roman" w:eastAsia="Times New Roman" w:hAnsi="Times New Roman" w:cs="Times New Roman"/>
          <w:color w:val="000000"/>
          <w:sz w:val="24"/>
          <w:szCs w:val="24"/>
          <w:lang w:eastAsia="hu-HU"/>
        </w:rPr>
        <w:t xml:space="preserve"> határozattal dönt, amit az ebtulajdonos részére megküld. Amennyiben szeptember 30</w:t>
      </w:r>
      <w:r w:rsidR="00327497">
        <w:rPr>
          <w:rFonts w:ascii="Times New Roman" w:eastAsia="Times New Roman" w:hAnsi="Times New Roman" w:cs="Times New Roman"/>
          <w:color w:val="000000"/>
          <w:sz w:val="24"/>
          <w:szCs w:val="24"/>
          <w:lang w:eastAsia="hu-HU"/>
        </w:rPr>
        <w:t>. napját</w:t>
      </w:r>
      <w:r w:rsidR="00395F0C" w:rsidRPr="00E709B4">
        <w:rPr>
          <w:rFonts w:ascii="Times New Roman" w:eastAsia="Times New Roman" w:hAnsi="Times New Roman" w:cs="Times New Roman"/>
          <w:color w:val="000000"/>
          <w:sz w:val="24"/>
          <w:szCs w:val="24"/>
          <w:lang w:eastAsia="hu-HU"/>
        </w:rPr>
        <w:t xml:space="preserve"> követően válik ismertté olyan ebtartó személye, akivel szemben az ebrendészeti hozzájárulás kiszabásának feltételei egyébként fennállnak, az ebrendészeti hozzájárulást vele szemben pótlólag meg kell állapítani.</w:t>
      </w:r>
    </w:p>
    <w:p w:rsidR="00395F0C" w:rsidRPr="00327497" w:rsidRDefault="00395F0C" w:rsidP="007E78E2">
      <w:pPr>
        <w:spacing w:after="20" w:line="240" w:lineRule="auto"/>
        <w:ind w:firstLine="180"/>
        <w:jc w:val="both"/>
        <w:rPr>
          <w:rFonts w:ascii="Times New Roman" w:eastAsia="Times New Roman" w:hAnsi="Times New Roman" w:cs="Times New Roman"/>
          <w:color w:val="000000"/>
          <w:sz w:val="24"/>
          <w:szCs w:val="24"/>
          <w:lang w:eastAsia="hu-HU"/>
        </w:rPr>
      </w:pPr>
    </w:p>
    <w:p w:rsidR="00395F0C" w:rsidRPr="00E709B4" w:rsidRDefault="00395F0C" w:rsidP="00395F0C">
      <w:pPr>
        <w:spacing w:after="20" w:line="240" w:lineRule="auto"/>
        <w:ind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 xml:space="preserve">(2) Az ebrendészeti hozzájárulást az ebtulajdonos évente egy összegben, minden naptári év október 30. napjáig, a szeptember 30-át követő megállapítás esetén 30 napon belül köteles megfizetni </w:t>
      </w:r>
      <w:r w:rsidR="00327497">
        <w:rPr>
          <w:rFonts w:ascii="Times New Roman" w:eastAsia="Times New Roman" w:hAnsi="Times New Roman" w:cs="Times New Roman"/>
          <w:color w:val="000000"/>
          <w:sz w:val="24"/>
          <w:szCs w:val="24"/>
          <w:lang w:eastAsia="hu-HU"/>
        </w:rPr>
        <w:t>Rajka Község Önkormányzata</w:t>
      </w:r>
      <w:r w:rsidRPr="00E709B4">
        <w:rPr>
          <w:rFonts w:ascii="Times New Roman" w:eastAsia="Times New Roman" w:hAnsi="Times New Roman" w:cs="Times New Roman"/>
          <w:color w:val="000000"/>
          <w:sz w:val="24"/>
          <w:szCs w:val="24"/>
          <w:lang w:eastAsia="hu-HU"/>
        </w:rPr>
        <w:t xml:space="preserve"> részére.</w:t>
      </w:r>
    </w:p>
    <w:p w:rsidR="00395F0C" w:rsidRPr="00E709B4" w:rsidRDefault="00395F0C" w:rsidP="00395F0C">
      <w:pPr>
        <w:spacing w:after="0" w:line="240" w:lineRule="auto"/>
        <w:rPr>
          <w:rFonts w:ascii="Times New Roman" w:eastAsia="Times New Roman" w:hAnsi="Times New Roman" w:cs="Times New Roman"/>
          <w:sz w:val="24"/>
          <w:szCs w:val="24"/>
          <w:lang w:eastAsia="hu-HU"/>
        </w:rPr>
      </w:pPr>
      <w:r w:rsidRPr="00E709B4">
        <w:rPr>
          <w:rFonts w:ascii="Times New Roman" w:eastAsia="Times New Roman" w:hAnsi="Times New Roman" w:cs="Times New Roman"/>
          <w:color w:val="000000"/>
          <w:sz w:val="24"/>
          <w:szCs w:val="24"/>
          <w:lang w:eastAsia="hu-HU"/>
        </w:rPr>
        <w:br/>
      </w:r>
    </w:p>
    <w:p w:rsidR="00395F0C" w:rsidRPr="00E709B4" w:rsidRDefault="008D527E" w:rsidP="00887E14">
      <w:pPr>
        <w:spacing w:after="2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3</w:t>
      </w:r>
      <w:r w:rsidR="00395F0C" w:rsidRPr="00E709B4">
        <w:rPr>
          <w:rFonts w:ascii="Times New Roman" w:eastAsia="Times New Roman" w:hAnsi="Times New Roman" w:cs="Times New Roman"/>
          <w:b/>
          <w:bCs/>
          <w:color w:val="000000"/>
          <w:sz w:val="24"/>
          <w:szCs w:val="24"/>
          <w:lang w:eastAsia="hu-HU"/>
        </w:rPr>
        <w:t>. Mentességek és változások bejelentése, igazolása</w:t>
      </w:r>
    </w:p>
    <w:p w:rsidR="00395F0C" w:rsidRPr="00E709B4" w:rsidRDefault="00395F0C" w:rsidP="00395F0C">
      <w:pPr>
        <w:spacing w:after="20" w:line="240" w:lineRule="auto"/>
        <w:ind w:firstLine="180"/>
        <w:jc w:val="center"/>
        <w:rPr>
          <w:rFonts w:ascii="Times New Roman" w:eastAsia="Times New Roman" w:hAnsi="Times New Roman" w:cs="Times New Roman"/>
          <w:color w:val="000000"/>
          <w:sz w:val="24"/>
          <w:szCs w:val="24"/>
          <w:lang w:eastAsia="hu-HU"/>
        </w:rPr>
      </w:pPr>
    </w:p>
    <w:p w:rsidR="00395F0C" w:rsidRPr="00E709B4" w:rsidRDefault="008D527E" w:rsidP="00395F0C">
      <w:pPr>
        <w:spacing w:after="20" w:line="240" w:lineRule="auto"/>
        <w:ind w:firstLine="18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3</w:t>
      </w:r>
      <w:r w:rsidR="00395F0C" w:rsidRPr="00E709B4">
        <w:rPr>
          <w:rFonts w:ascii="Times New Roman" w:eastAsia="Times New Roman" w:hAnsi="Times New Roman" w:cs="Times New Roman"/>
          <w:b/>
          <w:bCs/>
          <w:color w:val="000000"/>
          <w:sz w:val="24"/>
          <w:szCs w:val="24"/>
          <w:lang w:eastAsia="hu-HU"/>
        </w:rPr>
        <w:t>. §</w:t>
      </w:r>
      <w:r w:rsidR="00395F0C" w:rsidRPr="00E709B4">
        <w:rPr>
          <w:rFonts w:ascii="Times New Roman" w:eastAsia="Times New Roman" w:hAnsi="Times New Roman" w:cs="Times New Roman"/>
          <w:color w:val="000000"/>
          <w:sz w:val="24"/>
          <w:szCs w:val="24"/>
          <w:lang w:eastAsia="hu-HU"/>
        </w:rPr>
        <w:t> (1) Az eb az állatok védelméről és kíméletéről szóló 1998. évi XXVIII. törvény 42/C. § (4) bekezdésben meghatározott mentességét az alábbi iratokkal kell igazolni:</w:t>
      </w:r>
    </w:p>
    <w:p w:rsidR="00395F0C" w:rsidRPr="00E709B4" w:rsidRDefault="00785AD8"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 törzskönyv másolata</w:t>
      </w:r>
      <w:r w:rsidR="00395F0C" w:rsidRPr="00E709B4">
        <w:rPr>
          <w:rFonts w:ascii="Times New Roman" w:eastAsia="Times New Roman" w:hAnsi="Times New Roman" w:cs="Times New Roman"/>
          <w:color w:val="000000"/>
          <w:sz w:val="24"/>
          <w:szCs w:val="24"/>
          <w:lang w:eastAsia="hu-HU"/>
        </w:rPr>
        <w:t>,</w:t>
      </w:r>
    </w:p>
    <w:p w:rsidR="00395F0C" w:rsidRPr="00E709B4" w:rsidRDefault="00395F0C"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b) mentő-, jelző-, vakvezető-, rokkantsegítő-, terápiás eb kiképzéséről szóló vagy az ilyen tartást rögzítő orvosi igazolás,</w:t>
      </w:r>
      <w:r w:rsidR="00785AD8">
        <w:rPr>
          <w:rFonts w:ascii="Times New Roman" w:eastAsia="Times New Roman" w:hAnsi="Times New Roman" w:cs="Times New Roman"/>
          <w:color w:val="000000"/>
          <w:sz w:val="24"/>
          <w:szCs w:val="24"/>
          <w:lang w:eastAsia="hu-HU"/>
        </w:rPr>
        <w:t xml:space="preserve"> </w:t>
      </w:r>
      <w:r w:rsidR="00785AD8" w:rsidRPr="00E709B4">
        <w:rPr>
          <w:rFonts w:ascii="Times New Roman" w:eastAsia="Times New Roman" w:hAnsi="Times New Roman" w:cs="Times New Roman"/>
          <w:color w:val="000000"/>
          <w:sz w:val="24"/>
          <w:szCs w:val="24"/>
          <w:lang w:eastAsia="hu-HU"/>
        </w:rPr>
        <w:t>az Országos Magyar Vadászkamara által kiállított vadászkutya alkalmassági vizsgabizonyítvány,</w:t>
      </w:r>
    </w:p>
    <w:p w:rsidR="00395F0C" w:rsidRPr="00E709B4" w:rsidRDefault="00395F0C"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 xml:space="preserve">c) </w:t>
      </w:r>
      <w:r w:rsidR="00785AD8" w:rsidRPr="00E709B4">
        <w:rPr>
          <w:rFonts w:ascii="Times New Roman" w:eastAsia="Times New Roman" w:hAnsi="Times New Roman" w:cs="Times New Roman"/>
          <w:color w:val="000000"/>
          <w:sz w:val="24"/>
          <w:szCs w:val="24"/>
          <w:lang w:eastAsia="hu-HU"/>
        </w:rPr>
        <w:t>a Magyar Honvédség, a rendvédelmi szerv, a nemzetbiztonsági szolgálat vagy a közfeladatot ellátó őrszolgálat igazolása az eb alkalmazásáról.</w:t>
      </w:r>
    </w:p>
    <w:p w:rsidR="00395F0C" w:rsidRPr="00E709B4" w:rsidRDefault="00395F0C"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lastRenderedPageBreak/>
        <w:t>d) az állatorvos igazolása az ivartalanításról,</w:t>
      </w:r>
    </w:p>
    <w:p w:rsidR="00395F0C" w:rsidRPr="00E709B4" w:rsidRDefault="00395F0C"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 xml:space="preserve">e) </w:t>
      </w:r>
      <w:r w:rsidR="00785AD8" w:rsidRPr="00E709B4">
        <w:rPr>
          <w:rFonts w:ascii="Times New Roman" w:eastAsia="Times New Roman" w:hAnsi="Times New Roman" w:cs="Times New Roman"/>
          <w:color w:val="000000"/>
          <w:sz w:val="24"/>
          <w:szCs w:val="24"/>
          <w:lang w:eastAsia="hu-HU"/>
        </w:rPr>
        <w:t xml:space="preserve">állatmenhely, ebrendészeti telep vagy állatvédelmi szervezet igazolása </w:t>
      </w:r>
      <w:r w:rsidR="00471CF6">
        <w:rPr>
          <w:rFonts w:ascii="Times New Roman" w:eastAsia="Times New Roman" w:hAnsi="Times New Roman" w:cs="Times New Roman"/>
          <w:color w:val="000000"/>
          <w:sz w:val="24"/>
          <w:szCs w:val="24"/>
          <w:lang w:eastAsia="hu-HU"/>
        </w:rPr>
        <w:t xml:space="preserve">a </w:t>
      </w:r>
      <w:r w:rsidR="00785AD8">
        <w:rPr>
          <w:rFonts w:ascii="Times New Roman" w:eastAsia="Times New Roman" w:hAnsi="Times New Roman" w:cs="Times New Roman"/>
          <w:color w:val="000000"/>
          <w:sz w:val="24"/>
          <w:szCs w:val="24"/>
          <w:lang w:eastAsia="hu-HU"/>
        </w:rPr>
        <w:t>gondozásban tartásról</w:t>
      </w:r>
      <w:r w:rsidR="00785AD8" w:rsidRPr="00E709B4">
        <w:rPr>
          <w:rFonts w:ascii="Times New Roman" w:eastAsia="Times New Roman" w:hAnsi="Times New Roman" w:cs="Times New Roman"/>
          <w:color w:val="000000"/>
          <w:sz w:val="24"/>
          <w:szCs w:val="24"/>
          <w:lang w:eastAsia="hu-HU"/>
        </w:rPr>
        <w:t>.</w:t>
      </w:r>
    </w:p>
    <w:p w:rsidR="00395F0C" w:rsidRPr="00E709B4" w:rsidRDefault="00395F0C" w:rsidP="00395F0C">
      <w:pPr>
        <w:spacing w:after="20" w:line="240" w:lineRule="auto"/>
        <w:ind w:left="600"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 xml:space="preserve">f) </w:t>
      </w:r>
      <w:r w:rsidR="00785AD8" w:rsidRPr="00E709B4">
        <w:rPr>
          <w:rFonts w:ascii="Times New Roman" w:eastAsia="Times New Roman" w:hAnsi="Times New Roman" w:cs="Times New Roman"/>
          <w:color w:val="000000"/>
          <w:sz w:val="24"/>
          <w:szCs w:val="24"/>
          <w:lang w:eastAsia="hu-HU"/>
        </w:rPr>
        <w:t>állatmenhely, ebrendészeti telep vagy állatvédelmi szervezet igazolása az örökbefogadásról.</w:t>
      </w:r>
    </w:p>
    <w:p w:rsidR="00395F0C" w:rsidRPr="00E709B4" w:rsidRDefault="00395F0C" w:rsidP="00395F0C">
      <w:pPr>
        <w:spacing w:after="0" w:line="240" w:lineRule="auto"/>
        <w:rPr>
          <w:rFonts w:ascii="Times New Roman" w:eastAsia="Times New Roman" w:hAnsi="Times New Roman" w:cs="Times New Roman"/>
          <w:sz w:val="24"/>
          <w:szCs w:val="24"/>
          <w:lang w:eastAsia="hu-HU"/>
        </w:rPr>
      </w:pPr>
    </w:p>
    <w:p w:rsidR="00870816" w:rsidRDefault="00465666" w:rsidP="00870816">
      <w:pPr>
        <w:spacing w:after="20" w:line="240" w:lineRule="auto"/>
        <w:ind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 xml:space="preserve"> </w:t>
      </w:r>
      <w:r w:rsidR="00395F0C" w:rsidRPr="00E709B4">
        <w:rPr>
          <w:rFonts w:ascii="Times New Roman" w:eastAsia="Times New Roman" w:hAnsi="Times New Roman" w:cs="Times New Roman"/>
          <w:color w:val="000000"/>
          <w:sz w:val="24"/>
          <w:szCs w:val="24"/>
          <w:lang w:eastAsia="hu-HU"/>
        </w:rPr>
        <w:t>(3) Amennyiben az eb tulajdonosa az ebet állatmenhelynél, állatvédelmi szervezetnél, vagy ebrendészeti telepen helyezi el köteles azt 15 napon belül az önkormányzatnál bejelenteni és az (1) bekezdés e) pontj</w:t>
      </w:r>
      <w:r w:rsidR="00870816">
        <w:rPr>
          <w:rFonts w:ascii="Times New Roman" w:eastAsia="Times New Roman" w:hAnsi="Times New Roman" w:cs="Times New Roman"/>
          <w:color w:val="000000"/>
          <w:sz w:val="24"/>
          <w:szCs w:val="24"/>
          <w:lang w:eastAsia="hu-HU"/>
        </w:rPr>
        <w:t>a szerinti igazolást bemutatni.</w:t>
      </w:r>
    </w:p>
    <w:p w:rsidR="00395F0C" w:rsidRPr="00870816" w:rsidRDefault="00395F0C" w:rsidP="00870816">
      <w:pPr>
        <w:spacing w:after="20" w:line="240" w:lineRule="auto"/>
        <w:ind w:firstLine="180"/>
        <w:jc w:val="both"/>
        <w:rPr>
          <w:rFonts w:ascii="Times New Roman" w:eastAsia="Times New Roman" w:hAnsi="Times New Roman" w:cs="Times New Roman"/>
          <w:color w:val="000000"/>
          <w:sz w:val="24"/>
          <w:szCs w:val="24"/>
          <w:lang w:eastAsia="hu-HU"/>
        </w:rPr>
      </w:pPr>
    </w:p>
    <w:p w:rsidR="00465666" w:rsidRDefault="00395F0C" w:rsidP="00870816">
      <w:pPr>
        <w:spacing w:after="20" w:line="240" w:lineRule="auto"/>
        <w:ind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(4) Az ebtulajdonos halálát a közeli hozzátartozó köteles bejelenteni az önkormányzatnál, egyben nyilatkoznia kell arról, hogy ki az állat ú</w:t>
      </w:r>
      <w:r w:rsidR="00870816">
        <w:rPr>
          <w:rFonts w:ascii="Times New Roman" w:eastAsia="Times New Roman" w:hAnsi="Times New Roman" w:cs="Times New Roman"/>
          <w:color w:val="000000"/>
          <w:sz w:val="24"/>
          <w:szCs w:val="24"/>
          <w:lang w:eastAsia="hu-HU"/>
        </w:rPr>
        <w:t>j tulajdonosa.</w:t>
      </w:r>
    </w:p>
    <w:p w:rsidR="00395F0C" w:rsidRPr="00870816" w:rsidRDefault="00395F0C" w:rsidP="00870816">
      <w:pPr>
        <w:spacing w:after="20" w:line="240" w:lineRule="auto"/>
        <w:ind w:firstLine="180"/>
        <w:jc w:val="both"/>
        <w:rPr>
          <w:rFonts w:ascii="Times New Roman" w:eastAsia="Times New Roman" w:hAnsi="Times New Roman" w:cs="Times New Roman"/>
          <w:color w:val="000000"/>
          <w:sz w:val="24"/>
          <w:szCs w:val="24"/>
          <w:lang w:eastAsia="hu-HU"/>
        </w:rPr>
      </w:pPr>
    </w:p>
    <w:p w:rsidR="00395F0C" w:rsidRPr="00E709B4" w:rsidRDefault="00887E14" w:rsidP="00395F0C">
      <w:pPr>
        <w:spacing w:after="20" w:line="240" w:lineRule="auto"/>
        <w:ind w:firstLine="18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00465666">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w:t>
      </w:r>
      <w:r w:rsidR="00395F0C" w:rsidRPr="00E709B4">
        <w:rPr>
          <w:rFonts w:ascii="Times New Roman" w:eastAsia="Times New Roman" w:hAnsi="Times New Roman" w:cs="Times New Roman"/>
          <w:color w:val="000000"/>
          <w:sz w:val="24"/>
          <w:szCs w:val="24"/>
          <w:lang w:eastAsia="hu-HU"/>
        </w:rPr>
        <w:t xml:space="preserve"> A polgármester kérelemre, méltányosságból a legalább 10.000.-Ft összegű ebrendészeti hozzájárulás összegével hátralékban lévő ebtulajdonos részére legfeljebb 4 havi részletfizetést engedélyezhet, ha rajta kívül álló ok lehetetlenné teszi az egyösszegű teljesítést, vagy az számára aránytalan nehézséget jelentene. A kérelemhez mellékelni kell az azt alátámasztó dokumentumokat. Amennyiben az ebtulajdonos egy részlet befizetését nem teljesíti, a tartozás egy összegben esedékessé válik.</w:t>
      </w:r>
    </w:p>
    <w:p w:rsidR="00395F0C" w:rsidRPr="00E709B4" w:rsidRDefault="00395F0C" w:rsidP="00395F0C">
      <w:pPr>
        <w:spacing w:after="0" w:line="240" w:lineRule="auto"/>
        <w:rPr>
          <w:rFonts w:ascii="Times New Roman" w:eastAsia="Times New Roman" w:hAnsi="Times New Roman" w:cs="Times New Roman"/>
          <w:sz w:val="24"/>
          <w:szCs w:val="24"/>
          <w:lang w:eastAsia="hu-HU"/>
        </w:rPr>
      </w:pPr>
    </w:p>
    <w:p w:rsidR="00395F0C" w:rsidRPr="00E709B4" w:rsidRDefault="00395F0C" w:rsidP="00395F0C">
      <w:pPr>
        <w:spacing w:after="20" w:line="240" w:lineRule="auto"/>
        <w:ind w:firstLine="180"/>
        <w:jc w:val="both"/>
        <w:rPr>
          <w:rFonts w:ascii="Times New Roman" w:eastAsia="Times New Roman" w:hAnsi="Times New Roman" w:cs="Times New Roman"/>
          <w:color w:val="000000"/>
          <w:sz w:val="24"/>
          <w:szCs w:val="24"/>
          <w:lang w:eastAsia="hu-HU"/>
        </w:rPr>
      </w:pPr>
      <w:r w:rsidRPr="00E709B4">
        <w:rPr>
          <w:rFonts w:ascii="Times New Roman" w:eastAsia="Times New Roman" w:hAnsi="Times New Roman" w:cs="Times New Roman"/>
          <w:color w:val="000000"/>
          <w:sz w:val="24"/>
          <w:szCs w:val="24"/>
          <w:lang w:eastAsia="hu-HU"/>
        </w:rPr>
        <w:t>(</w:t>
      </w:r>
      <w:r w:rsidR="00465666">
        <w:rPr>
          <w:rFonts w:ascii="Times New Roman" w:eastAsia="Times New Roman" w:hAnsi="Times New Roman" w:cs="Times New Roman"/>
          <w:color w:val="000000"/>
          <w:sz w:val="24"/>
          <w:szCs w:val="24"/>
          <w:lang w:eastAsia="hu-HU"/>
        </w:rPr>
        <w:t>6</w:t>
      </w:r>
      <w:r w:rsidRPr="00E709B4">
        <w:rPr>
          <w:rFonts w:ascii="Times New Roman" w:eastAsia="Times New Roman" w:hAnsi="Times New Roman" w:cs="Times New Roman"/>
          <w:color w:val="000000"/>
          <w:sz w:val="24"/>
          <w:szCs w:val="24"/>
          <w:lang w:eastAsia="hu-HU"/>
        </w:rPr>
        <w:t>) Aki az e rendeletben foglalt bejelentési kötelezettségeit elmulasztja, a vele szemben lefolytatandó eljárásra az állatok védelméről és kíméletéről szóló 1998. évi XXVIII. törvény 43.§-a irányadó.</w:t>
      </w:r>
    </w:p>
    <w:p w:rsidR="00395F0C" w:rsidRDefault="00395F0C" w:rsidP="00395F0C">
      <w:pPr>
        <w:spacing w:after="0" w:line="240" w:lineRule="auto"/>
        <w:rPr>
          <w:rFonts w:ascii="Times New Roman" w:eastAsia="Times New Roman" w:hAnsi="Times New Roman" w:cs="Times New Roman"/>
          <w:sz w:val="24"/>
          <w:szCs w:val="24"/>
          <w:lang w:eastAsia="hu-HU"/>
        </w:rPr>
      </w:pPr>
    </w:p>
    <w:p w:rsidR="00870816" w:rsidRPr="00E709B4" w:rsidRDefault="00870816" w:rsidP="00395F0C">
      <w:pPr>
        <w:spacing w:after="0" w:line="240" w:lineRule="auto"/>
        <w:rPr>
          <w:rFonts w:ascii="Times New Roman" w:eastAsia="Times New Roman" w:hAnsi="Times New Roman" w:cs="Times New Roman"/>
          <w:sz w:val="24"/>
          <w:szCs w:val="24"/>
          <w:lang w:eastAsia="hu-HU"/>
        </w:rPr>
      </w:pPr>
    </w:p>
    <w:p w:rsidR="00395F0C" w:rsidRPr="00E709B4" w:rsidRDefault="008D527E" w:rsidP="00395F0C">
      <w:pPr>
        <w:spacing w:after="20" w:line="240" w:lineRule="auto"/>
        <w:ind w:firstLine="180"/>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4</w:t>
      </w:r>
      <w:r w:rsidR="00395F0C" w:rsidRPr="00E709B4">
        <w:rPr>
          <w:rFonts w:ascii="Times New Roman" w:eastAsia="Times New Roman" w:hAnsi="Times New Roman" w:cs="Times New Roman"/>
          <w:b/>
          <w:bCs/>
          <w:color w:val="000000"/>
          <w:sz w:val="24"/>
          <w:szCs w:val="24"/>
          <w:lang w:eastAsia="hu-HU"/>
        </w:rPr>
        <w:t>. Záró rendelkezések</w:t>
      </w:r>
    </w:p>
    <w:p w:rsidR="00395F0C" w:rsidRPr="00E709B4" w:rsidRDefault="008D527E" w:rsidP="00395F0C">
      <w:pPr>
        <w:spacing w:after="20" w:line="240" w:lineRule="auto"/>
        <w:ind w:firstLine="18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4</w:t>
      </w:r>
      <w:r w:rsidR="00395F0C" w:rsidRPr="00E709B4">
        <w:rPr>
          <w:rFonts w:ascii="Times New Roman" w:eastAsia="Times New Roman" w:hAnsi="Times New Roman" w:cs="Times New Roman"/>
          <w:b/>
          <w:bCs/>
          <w:color w:val="000000"/>
          <w:sz w:val="24"/>
          <w:szCs w:val="24"/>
          <w:lang w:eastAsia="hu-HU"/>
        </w:rPr>
        <w:t>. §</w:t>
      </w:r>
      <w:r w:rsidR="00395F0C" w:rsidRPr="00E709B4">
        <w:rPr>
          <w:rFonts w:ascii="Times New Roman" w:eastAsia="Times New Roman" w:hAnsi="Times New Roman" w:cs="Times New Roman"/>
          <w:color w:val="000000"/>
          <w:sz w:val="24"/>
          <w:szCs w:val="24"/>
          <w:lang w:eastAsia="hu-HU"/>
        </w:rPr>
        <w:t xml:space="preserve"> E rendelet </w:t>
      </w:r>
      <w:r w:rsidR="00887E14">
        <w:rPr>
          <w:rFonts w:ascii="Times New Roman" w:eastAsia="Times New Roman" w:hAnsi="Times New Roman" w:cs="Times New Roman"/>
          <w:color w:val="000000"/>
          <w:sz w:val="24"/>
          <w:szCs w:val="24"/>
          <w:lang w:eastAsia="hu-HU"/>
        </w:rPr>
        <w:t>a kihirdetését követő napon</w:t>
      </w:r>
      <w:r w:rsidR="00395F0C" w:rsidRPr="00E709B4">
        <w:rPr>
          <w:rFonts w:ascii="Times New Roman" w:eastAsia="Times New Roman" w:hAnsi="Times New Roman" w:cs="Times New Roman"/>
          <w:color w:val="000000"/>
          <w:sz w:val="24"/>
          <w:szCs w:val="24"/>
          <w:lang w:eastAsia="hu-HU"/>
        </w:rPr>
        <w:t xml:space="preserve"> lép hatályba, rendelkezéseit a hatályba lépést követően indult eljárásokban kell alkalmazni.</w:t>
      </w:r>
    </w:p>
    <w:p w:rsidR="00395F0C" w:rsidRPr="00E709B4" w:rsidRDefault="00395F0C" w:rsidP="00395F0C">
      <w:pPr>
        <w:spacing w:after="0" w:line="240" w:lineRule="auto"/>
        <w:rPr>
          <w:rFonts w:ascii="Times New Roman" w:eastAsia="Times New Roman" w:hAnsi="Times New Roman" w:cs="Times New Roman"/>
          <w:sz w:val="24"/>
          <w:szCs w:val="24"/>
          <w:lang w:eastAsia="hu-HU"/>
        </w:rPr>
      </w:pPr>
      <w:r w:rsidRPr="00E709B4">
        <w:rPr>
          <w:rFonts w:ascii="Times New Roman" w:eastAsia="Times New Roman" w:hAnsi="Times New Roman" w:cs="Times New Roman"/>
          <w:color w:val="000000"/>
          <w:sz w:val="24"/>
          <w:szCs w:val="24"/>
          <w:lang w:eastAsia="hu-HU"/>
        </w:rPr>
        <w:br/>
      </w:r>
    </w:p>
    <w:p w:rsidR="00887E14" w:rsidRPr="00887E14" w:rsidRDefault="00887E14" w:rsidP="00887E14">
      <w:pPr>
        <w:tabs>
          <w:tab w:val="center" w:pos="2410"/>
          <w:tab w:val="center" w:pos="6521"/>
        </w:tabs>
        <w:spacing w:after="0" w:line="240" w:lineRule="auto"/>
        <w:rPr>
          <w:rFonts w:ascii="Times New Roman" w:eastAsia="Times New Roman" w:hAnsi="Times New Roman" w:cs="Times New Roman"/>
          <w:bCs/>
          <w:color w:val="000000"/>
          <w:sz w:val="24"/>
          <w:szCs w:val="24"/>
          <w:lang w:eastAsia="hu-HU"/>
        </w:rPr>
      </w:pPr>
      <w:r w:rsidRPr="00887E14">
        <w:rPr>
          <w:rFonts w:ascii="Times New Roman" w:eastAsia="Times New Roman" w:hAnsi="Times New Roman" w:cs="Times New Roman"/>
          <w:bCs/>
          <w:color w:val="000000"/>
          <w:sz w:val="24"/>
          <w:szCs w:val="24"/>
          <w:lang w:eastAsia="hu-HU"/>
        </w:rPr>
        <w:t>……………………………..</w:t>
      </w:r>
      <w:r w:rsidRPr="00887E14">
        <w:rPr>
          <w:rFonts w:ascii="Times New Roman" w:eastAsia="Times New Roman" w:hAnsi="Times New Roman" w:cs="Times New Roman"/>
          <w:bCs/>
          <w:color w:val="000000"/>
          <w:sz w:val="24"/>
          <w:szCs w:val="24"/>
          <w:lang w:eastAsia="hu-HU"/>
        </w:rPr>
        <w:tab/>
        <w:t>……………………………..</w:t>
      </w:r>
    </w:p>
    <w:p w:rsidR="00887E14" w:rsidRPr="00887E14" w:rsidRDefault="00887E14" w:rsidP="00887E14">
      <w:pPr>
        <w:tabs>
          <w:tab w:val="center" w:pos="2410"/>
          <w:tab w:val="center" w:pos="6521"/>
        </w:tabs>
        <w:spacing w:after="0" w:line="240" w:lineRule="auto"/>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tab/>
      </w:r>
      <w:r w:rsidRPr="00887E14">
        <w:rPr>
          <w:rFonts w:ascii="Times New Roman" w:eastAsia="Times New Roman" w:hAnsi="Times New Roman" w:cs="Times New Roman"/>
          <w:bCs/>
          <w:color w:val="000000"/>
          <w:sz w:val="24"/>
          <w:szCs w:val="24"/>
          <w:lang w:eastAsia="hu-HU"/>
        </w:rPr>
        <w:t>Kiss Vince</w:t>
      </w:r>
      <w:r w:rsidR="00775C3F">
        <w:rPr>
          <w:rFonts w:ascii="Times New Roman" w:eastAsia="Times New Roman" w:hAnsi="Times New Roman" w:cs="Times New Roman"/>
          <w:bCs/>
          <w:color w:val="000000"/>
          <w:sz w:val="24"/>
          <w:szCs w:val="24"/>
          <w:lang w:eastAsia="hu-HU"/>
        </w:rPr>
        <w:t xml:space="preserve"> sk.</w:t>
      </w:r>
      <w:r>
        <w:rPr>
          <w:rFonts w:ascii="Times New Roman" w:eastAsia="Times New Roman" w:hAnsi="Times New Roman" w:cs="Times New Roman"/>
          <w:bCs/>
          <w:color w:val="000000"/>
          <w:sz w:val="24"/>
          <w:szCs w:val="24"/>
          <w:lang w:eastAsia="hu-HU"/>
        </w:rPr>
        <w:tab/>
      </w:r>
      <w:r w:rsidRPr="00887E14">
        <w:rPr>
          <w:rFonts w:ascii="Times New Roman" w:eastAsia="Times New Roman" w:hAnsi="Times New Roman" w:cs="Times New Roman"/>
          <w:bCs/>
          <w:color w:val="000000"/>
          <w:sz w:val="24"/>
          <w:szCs w:val="24"/>
          <w:lang w:eastAsia="hu-HU"/>
        </w:rPr>
        <w:t xml:space="preserve">dr. </w:t>
      </w:r>
      <w:r w:rsidR="008D527E">
        <w:rPr>
          <w:rFonts w:ascii="Times New Roman" w:eastAsia="Times New Roman" w:hAnsi="Times New Roman" w:cs="Times New Roman"/>
          <w:bCs/>
          <w:color w:val="000000"/>
          <w:sz w:val="24"/>
          <w:szCs w:val="24"/>
          <w:lang w:eastAsia="hu-HU"/>
        </w:rPr>
        <w:t>Papp László</w:t>
      </w:r>
      <w:r w:rsidR="00775C3F">
        <w:rPr>
          <w:rFonts w:ascii="Times New Roman" w:eastAsia="Times New Roman" w:hAnsi="Times New Roman" w:cs="Times New Roman"/>
          <w:bCs/>
          <w:color w:val="000000"/>
          <w:sz w:val="24"/>
          <w:szCs w:val="24"/>
          <w:lang w:eastAsia="hu-HU"/>
        </w:rPr>
        <w:t xml:space="preserve"> sk.</w:t>
      </w:r>
      <w:bookmarkStart w:id="0" w:name="_GoBack"/>
      <w:bookmarkEnd w:id="0"/>
    </w:p>
    <w:p w:rsidR="00887E14" w:rsidRPr="00887E14" w:rsidRDefault="00887E14" w:rsidP="00887E14">
      <w:pPr>
        <w:tabs>
          <w:tab w:val="center" w:pos="2410"/>
          <w:tab w:val="center" w:pos="6521"/>
        </w:tabs>
        <w:spacing w:after="0" w:line="240" w:lineRule="auto"/>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tab/>
      </w:r>
      <w:r w:rsidRPr="00887E14">
        <w:rPr>
          <w:rFonts w:ascii="Times New Roman" w:eastAsia="Times New Roman" w:hAnsi="Times New Roman" w:cs="Times New Roman"/>
          <w:bCs/>
          <w:color w:val="000000"/>
          <w:sz w:val="24"/>
          <w:szCs w:val="24"/>
          <w:lang w:eastAsia="hu-HU"/>
        </w:rPr>
        <w:t>polgármester</w:t>
      </w:r>
      <w:r>
        <w:rPr>
          <w:rFonts w:ascii="Times New Roman" w:eastAsia="Times New Roman" w:hAnsi="Times New Roman" w:cs="Times New Roman"/>
          <w:bCs/>
          <w:color w:val="000000"/>
          <w:sz w:val="24"/>
          <w:szCs w:val="24"/>
          <w:lang w:eastAsia="hu-HU"/>
        </w:rPr>
        <w:tab/>
      </w:r>
      <w:r w:rsidR="008D527E">
        <w:rPr>
          <w:rFonts w:ascii="Times New Roman" w:eastAsia="Times New Roman" w:hAnsi="Times New Roman" w:cs="Times New Roman"/>
          <w:bCs/>
          <w:color w:val="000000"/>
          <w:sz w:val="24"/>
          <w:szCs w:val="24"/>
          <w:lang w:eastAsia="hu-HU"/>
        </w:rPr>
        <w:t>al</w:t>
      </w:r>
      <w:r w:rsidRPr="00887E14">
        <w:rPr>
          <w:rFonts w:ascii="Times New Roman" w:eastAsia="Times New Roman" w:hAnsi="Times New Roman" w:cs="Times New Roman"/>
          <w:bCs/>
          <w:color w:val="000000"/>
          <w:sz w:val="24"/>
          <w:szCs w:val="24"/>
          <w:lang w:eastAsia="hu-HU"/>
        </w:rPr>
        <w:t>jegyző</w:t>
      </w:r>
    </w:p>
    <w:p w:rsidR="00887E14" w:rsidRDefault="00887E14" w:rsidP="00887E14">
      <w:pPr>
        <w:tabs>
          <w:tab w:val="center" w:pos="2268"/>
          <w:tab w:val="center" w:pos="6237"/>
        </w:tabs>
        <w:rPr>
          <w:rFonts w:ascii="Times New Roman" w:eastAsia="Times New Roman" w:hAnsi="Times New Roman" w:cs="Times New Roman"/>
          <w:b/>
          <w:bCs/>
          <w:color w:val="000000"/>
          <w:sz w:val="24"/>
          <w:szCs w:val="24"/>
          <w:lang w:eastAsia="hu-HU"/>
        </w:rPr>
      </w:pPr>
    </w:p>
    <w:p w:rsidR="00887E14" w:rsidRPr="00887E14" w:rsidRDefault="00887E14" w:rsidP="00887E14">
      <w:pPr>
        <w:spacing w:after="0" w:line="240" w:lineRule="auto"/>
        <w:rPr>
          <w:rFonts w:ascii="Times New Roman" w:eastAsia="Times New Roman" w:hAnsi="Times New Roman" w:cs="Times New Roman"/>
          <w:bCs/>
          <w:color w:val="000000"/>
          <w:sz w:val="24"/>
          <w:szCs w:val="24"/>
          <w:lang w:eastAsia="hu-HU"/>
        </w:rPr>
      </w:pPr>
      <w:r w:rsidRPr="00887E14">
        <w:rPr>
          <w:rFonts w:ascii="Times New Roman" w:eastAsia="Times New Roman" w:hAnsi="Times New Roman" w:cs="Times New Roman"/>
          <w:bCs/>
          <w:color w:val="000000"/>
          <w:sz w:val="24"/>
          <w:szCs w:val="24"/>
          <w:lang w:eastAsia="hu-HU"/>
        </w:rPr>
        <w:t>A rendelet kihirdetve:</w:t>
      </w:r>
      <w:r w:rsidR="00BE3DD8">
        <w:rPr>
          <w:rFonts w:ascii="Times New Roman" w:eastAsia="Times New Roman" w:hAnsi="Times New Roman" w:cs="Times New Roman"/>
          <w:bCs/>
          <w:color w:val="000000"/>
          <w:sz w:val="24"/>
          <w:szCs w:val="24"/>
          <w:lang w:eastAsia="hu-HU"/>
        </w:rPr>
        <w:t xml:space="preserve"> 2019. november 21-én.</w:t>
      </w:r>
    </w:p>
    <w:p w:rsidR="00887E14" w:rsidRDefault="00887E14" w:rsidP="00887E14">
      <w:pPr>
        <w:spacing w:after="0" w:line="240" w:lineRule="auto"/>
        <w:rPr>
          <w:rFonts w:ascii="Times New Roman" w:eastAsia="Times New Roman" w:hAnsi="Times New Roman" w:cs="Times New Roman"/>
          <w:bCs/>
          <w:color w:val="000000"/>
          <w:sz w:val="24"/>
          <w:szCs w:val="24"/>
          <w:lang w:eastAsia="hu-HU"/>
        </w:rPr>
      </w:pPr>
    </w:p>
    <w:p w:rsidR="00887E14" w:rsidRPr="00887E14" w:rsidRDefault="00887E14" w:rsidP="00887E14">
      <w:pPr>
        <w:spacing w:after="0" w:line="240" w:lineRule="auto"/>
        <w:rPr>
          <w:rFonts w:ascii="Times New Roman" w:eastAsia="Times New Roman" w:hAnsi="Times New Roman" w:cs="Times New Roman"/>
          <w:bCs/>
          <w:color w:val="000000"/>
          <w:sz w:val="24"/>
          <w:szCs w:val="24"/>
          <w:lang w:eastAsia="hu-HU"/>
        </w:rPr>
      </w:pPr>
    </w:p>
    <w:p w:rsidR="008D527E" w:rsidRDefault="00887E14" w:rsidP="00887E14">
      <w:pPr>
        <w:spacing w:after="0" w:line="240" w:lineRule="auto"/>
        <w:rPr>
          <w:rFonts w:ascii="Times New Roman" w:eastAsia="Times New Roman" w:hAnsi="Times New Roman" w:cs="Times New Roman"/>
          <w:bCs/>
          <w:color w:val="000000"/>
          <w:sz w:val="24"/>
          <w:szCs w:val="24"/>
          <w:lang w:eastAsia="hu-HU"/>
        </w:rPr>
      </w:pPr>
      <w:r w:rsidRPr="00887E14">
        <w:rPr>
          <w:rFonts w:ascii="Times New Roman" w:eastAsia="Times New Roman" w:hAnsi="Times New Roman" w:cs="Times New Roman"/>
          <w:bCs/>
          <w:color w:val="000000"/>
          <w:sz w:val="24"/>
          <w:szCs w:val="24"/>
          <w:lang w:eastAsia="hu-HU"/>
        </w:rPr>
        <w:t xml:space="preserve">dr. </w:t>
      </w:r>
      <w:r w:rsidR="008D527E">
        <w:rPr>
          <w:rFonts w:ascii="Times New Roman" w:eastAsia="Times New Roman" w:hAnsi="Times New Roman" w:cs="Times New Roman"/>
          <w:bCs/>
          <w:color w:val="000000"/>
          <w:sz w:val="24"/>
          <w:szCs w:val="24"/>
          <w:lang w:eastAsia="hu-HU"/>
        </w:rPr>
        <w:t>Papp László</w:t>
      </w:r>
    </w:p>
    <w:p w:rsidR="00887E14" w:rsidRDefault="008D527E" w:rsidP="00887E14">
      <w:pPr>
        <w:spacing w:after="0" w:line="240" w:lineRule="auto"/>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t>al</w:t>
      </w:r>
      <w:r w:rsidR="00887E14" w:rsidRPr="00887E14">
        <w:rPr>
          <w:rFonts w:ascii="Times New Roman" w:eastAsia="Times New Roman" w:hAnsi="Times New Roman" w:cs="Times New Roman"/>
          <w:bCs/>
          <w:color w:val="000000"/>
          <w:sz w:val="24"/>
          <w:szCs w:val="24"/>
          <w:lang w:eastAsia="hu-HU"/>
        </w:rPr>
        <w:t>jegyző</w:t>
      </w:r>
    </w:p>
    <w:p w:rsidR="00776AF6" w:rsidRDefault="00776AF6" w:rsidP="00887E14">
      <w:pPr>
        <w:spacing w:after="0" w:line="240" w:lineRule="auto"/>
        <w:rPr>
          <w:rFonts w:ascii="Times New Roman" w:eastAsia="Times New Roman" w:hAnsi="Times New Roman" w:cs="Times New Roman"/>
          <w:bCs/>
          <w:color w:val="000000"/>
          <w:sz w:val="24"/>
          <w:szCs w:val="24"/>
          <w:lang w:eastAsia="hu-HU"/>
        </w:rPr>
      </w:pPr>
    </w:p>
    <w:p w:rsidR="00776AF6" w:rsidRDefault="00776AF6">
      <w:pPr>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br w:type="page"/>
      </w:r>
    </w:p>
    <w:p w:rsidR="00776AF6" w:rsidRDefault="00776AF6" w:rsidP="00D266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Előzetes hatásvizsgálat:</w:t>
      </w:r>
    </w:p>
    <w:p w:rsidR="00776AF6" w:rsidRDefault="00776AF6" w:rsidP="00887E14">
      <w:pPr>
        <w:spacing w:after="0" w:line="240" w:lineRule="auto"/>
        <w:rPr>
          <w:rFonts w:ascii="Times New Roman" w:hAnsi="Times New Roman" w:cs="Times New Roman"/>
          <w:sz w:val="24"/>
          <w:szCs w:val="24"/>
        </w:rPr>
      </w:pPr>
    </w:p>
    <w:p w:rsidR="00776AF6" w:rsidRDefault="00776AF6" w:rsidP="00887E14">
      <w:pPr>
        <w:spacing w:after="0" w:line="240" w:lineRule="auto"/>
        <w:rPr>
          <w:rFonts w:ascii="Times New Roman" w:hAnsi="Times New Roman" w:cs="Times New Roman"/>
          <w:sz w:val="24"/>
          <w:szCs w:val="24"/>
        </w:rPr>
      </w:pPr>
    </w:p>
    <w:p w:rsidR="00776AF6" w:rsidRDefault="00776AF6" w:rsidP="00887E14">
      <w:pPr>
        <w:spacing w:after="0" w:line="240" w:lineRule="auto"/>
        <w:rPr>
          <w:rFonts w:ascii="Times New Roman" w:hAnsi="Times New Roman" w:cs="Times New Roman"/>
          <w:sz w:val="24"/>
          <w:szCs w:val="24"/>
        </w:rPr>
      </w:pPr>
      <w:r w:rsidRPr="00776AF6">
        <w:rPr>
          <w:rFonts w:ascii="Times New Roman" w:hAnsi="Times New Roman" w:cs="Times New Roman"/>
          <w:sz w:val="24"/>
          <w:szCs w:val="24"/>
          <w:u w:val="single"/>
        </w:rPr>
        <w:t>A tervezett jogszabály jelentősnek ítélt hatásai</w:t>
      </w:r>
      <w:r>
        <w:rPr>
          <w:rFonts w:ascii="Times New Roman" w:hAnsi="Times New Roman" w:cs="Times New Roman"/>
          <w:sz w:val="24"/>
          <w:szCs w:val="24"/>
        </w:rPr>
        <w:t>:</w:t>
      </w:r>
    </w:p>
    <w:p w:rsidR="00776AF6" w:rsidRPr="00E2441A" w:rsidRDefault="00776AF6" w:rsidP="00E2441A">
      <w:pPr>
        <w:spacing w:after="0" w:line="240" w:lineRule="auto"/>
        <w:ind w:left="142"/>
        <w:rPr>
          <w:rFonts w:ascii="Times New Roman" w:hAnsi="Times New Roman" w:cs="Times New Roman"/>
          <w:sz w:val="24"/>
          <w:szCs w:val="24"/>
        </w:rPr>
      </w:pPr>
      <w:r w:rsidRPr="00E2441A">
        <w:rPr>
          <w:rFonts w:ascii="Times New Roman" w:hAnsi="Times New Roman" w:cs="Times New Roman"/>
          <w:sz w:val="24"/>
          <w:szCs w:val="24"/>
        </w:rPr>
        <w:t>- társadalmi</w:t>
      </w:r>
      <w:r w:rsidR="00E2441A" w:rsidRPr="00E2441A">
        <w:rPr>
          <w:rFonts w:ascii="Times New Roman" w:hAnsi="Times New Roman" w:cs="Times New Roman"/>
          <w:sz w:val="24"/>
          <w:szCs w:val="24"/>
        </w:rPr>
        <w:t xml:space="preserve"> hatásai:</w:t>
      </w:r>
      <w:r w:rsidR="00E2441A">
        <w:rPr>
          <w:rFonts w:ascii="Times New Roman" w:hAnsi="Times New Roman" w:cs="Times New Roman"/>
          <w:sz w:val="24"/>
          <w:szCs w:val="24"/>
        </w:rPr>
        <w:t xml:space="preserve"> az ebtartással kapocsaltos társadalmi morál javulása</w:t>
      </w:r>
    </w:p>
    <w:p w:rsidR="00776AF6" w:rsidRPr="00E2441A" w:rsidRDefault="00E2441A" w:rsidP="00E2441A">
      <w:pPr>
        <w:shd w:val="clear" w:color="auto" w:fill="FFFFFF"/>
        <w:spacing w:after="0" w:line="240" w:lineRule="auto"/>
        <w:ind w:left="567" w:hanging="425"/>
        <w:jc w:val="both"/>
        <w:rPr>
          <w:rFonts w:ascii="Times New Roman" w:eastAsia="Times New Roman" w:hAnsi="Times New Roman" w:cs="Times New Roman"/>
          <w:sz w:val="24"/>
          <w:szCs w:val="24"/>
          <w:lang w:eastAsia="hu-HU"/>
        </w:rPr>
      </w:pPr>
      <w:r w:rsidRPr="00E2441A">
        <w:rPr>
          <w:rFonts w:ascii="Times New Roman" w:hAnsi="Times New Roman" w:cs="Times New Roman"/>
          <w:sz w:val="24"/>
          <w:szCs w:val="24"/>
        </w:rPr>
        <w:t>- gazdasági, költségvetési hatásai</w:t>
      </w:r>
      <w:r>
        <w:rPr>
          <w:rFonts w:ascii="Times New Roman" w:hAnsi="Times New Roman" w:cs="Times New Roman"/>
          <w:sz w:val="24"/>
          <w:szCs w:val="24"/>
        </w:rPr>
        <w:t>:</w:t>
      </w:r>
      <w:r w:rsidRPr="00E2441A">
        <w:rPr>
          <w:rFonts w:ascii="Times New Roman" w:eastAsia="Times New Roman" w:hAnsi="Times New Roman" w:cs="Times New Roman"/>
          <w:sz w:val="24"/>
          <w:szCs w:val="24"/>
          <w:lang w:eastAsia="hu-HU"/>
        </w:rPr>
        <w:t xml:space="preserve"> </w:t>
      </w:r>
      <w:r w:rsidR="00D26636">
        <w:rPr>
          <w:rFonts w:ascii="Times New Roman" w:eastAsia="Times New Roman" w:hAnsi="Times New Roman" w:cs="Times New Roman"/>
          <w:sz w:val="24"/>
          <w:szCs w:val="24"/>
          <w:lang w:eastAsia="hu-HU"/>
        </w:rPr>
        <w:t>a</w:t>
      </w:r>
      <w:r w:rsidRPr="00E2441A">
        <w:rPr>
          <w:rFonts w:ascii="Times New Roman" w:eastAsia="Times New Roman" w:hAnsi="Times New Roman" w:cs="Times New Roman"/>
          <w:sz w:val="24"/>
          <w:szCs w:val="24"/>
          <w:lang w:eastAsia="hu-HU"/>
        </w:rPr>
        <w:t xml:space="preserve"> települési önkormányzat köteles a befolyt ebrendészeti hozzájárulás teljes összegét</w:t>
      </w:r>
      <w:r>
        <w:rPr>
          <w:rFonts w:ascii="Times New Roman" w:eastAsia="Times New Roman" w:hAnsi="Times New Roman" w:cs="Times New Roman"/>
          <w:sz w:val="24"/>
          <w:szCs w:val="24"/>
          <w:lang w:eastAsia="hu-HU"/>
        </w:rPr>
        <w:t>,</w:t>
      </w:r>
      <w:r w:rsidRPr="00E2441A">
        <w:rPr>
          <w:rFonts w:ascii="Times New Roman" w:eastAsia="Times New Roman" w:hAnsi="Times New Roman" w:cs="Times New Roman"/>
          <w:sz w:val="24"/>
          <w:szCs w:val="24"/>
          <w:lang w:eastAsia="hu-HU"/>
        </w:rPr>
        <w:t xml:space="preserve"> az ebek ivartalanításának támogatására, az állatmenhelyek és az ebrendészeti telepek fenntartására, állatvédelmi szervezetek támogatására, valamint az ebösszeírás vagy egyéb, az ebtartással kapcsolatos állatjóléti és közegészségügyi intézkedések finanszírozására fordítani.</w:t>
      </w:r>
      <w:r>
        <w:rPr>
          <w:rFonts w:ascii="Times New Roman" w:eastAsia="Times New Roman" w:hAnsi="Times New Roman" w:cs="Times New Roman"/>
          <w:sz w:val="24"/>
          <w:szCs w:val="24"/>
          <w:lang w:eastAsia="hu-HU"/>
        </w:rPr>
        <w:t xml:space="preserve"> </w:t>
      </w:r>
      <w:r w:rsidRPr="00E2441A">
        <w:rPr>
          <w:rFonts w:ascii="Times New Roman" w:eastAsia="Times New Roman" w:hAnsi="Times New Roman" w:cs="Times New Roman"/>
          <w:sz w:val="24"/>
          <w:szCs w:val="24"/>
          <w:lang w:eastAsia="hu-HU"/>
        </w:rPr>
        <w:t>A határidőre meg nem fizetett ebrendészeti hozzájárulás adók módjára behajtandó köztartozás.</w:t>
      </w:r>
      <w:r>
        <w:rPr>
          <w:rFonts w:ascii="Times New Roman" w:eastAsia="Times New Roman" w:hAnsi="Times New Roman" w:cs="Times New Roman"/>
          <w:sz w:val="24"/>
          <w:szCs w:val="24"/>
          <w:lang w:eastAsia="hu-HU"/>
        </w:rPr>
        <w:t xml:space="preserve"> A kapcsolatos eljárások lefolytatása a hivatali apparátus számára jelentős többletmunkát nem okoz.</w:t>
      </w:r>
    </w:p>
    <w:p w:rsidR="00776AF6" w:rsidRDefault="00776AF6" w:rsidP="00E2441A">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környezeti és egészségügyi következményei:</w:t>
      </w:r>
      <w:r w:rsidR="00E2441A">
        <w:rPr>
          <w:rFonts w:ascii="Times New Roman" w:hAnsi="Times New Roman" w:cs="Times New Roman"/>
          <w:sz w:val="24"/>
          <w:szCs w:val="24"/>
        </w:rPr>
        <w:t xml:space="preserve"> </w:t>
      </w:r>
      <w:r w:rsidR="0006160F">
        <w:rPr>
          <w:rFonts w:ascii="Times New Roman" w:hAnsi="Times New Roman" w:cs="Times New Roman"/>
          <w:sz w:val="24"/>
          <w:szCs w:val="24"/>
        </w:rPr>
        <w:t>a kapcsolódó környezeti és közegészségügyi</w:t>
      </w:r>
      <w:r w:rsidR="00186CCD">
        <w:rPr>
          <w:rFonts w:ascii="Times New Roman" w:hAnsi="Times New Roman" w:cs="Times New Roman"/>
          <w:sz w:val="24"/>
          <w:szCs w:val="24"/>
        </w:rPr>
        <w:t xml:space="preserve"> intézkedések többletfinanszírozáshoz</w:t>
      </w:r>
      <w:r w:rsidR="0006160F">
        <w:rPr>
          <w:rFonts w:ascii="Times New Roman" w:hAnsi="Times New Roman" w:cs="Times New Roman"/>
          <w:sz w:val="24"/>
          <w:szCs w:val="24"/>
        </w:rPr>
        <w:t xml:space="preserve"> jutnak, így mindkét téren jelentős javulás várható.</w:t>
      </w:r>
    </w:p>
    <w:p w:rsidR="00776AF6" w:rsidRDefault="00776AF6" w:rsidP="00776AF6">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adminisztratív terheket befolyásoló hatásai</w:t>
      </w:r>
      <w:r w:rsidR="00E2441A">
        <w:rPr>
          <w:rFonts w:ascii="Times New Roman" w:hAnsi="Times New Roman" w:cs="Times New Roman"/>
          <w:sz w:val="24"/>
          <w:szCs w:val="24"/>
        </w:rPr>
        <w:t>:</w:t>
      </w:r>
    </w:p>
    <w:p w:rsidR="00776AF6" w:rsidRDefault="00776AF6" w:rsidP="00E2441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 rendelet bevezetésével az önkormányzati ügyek vitelében a közös önkormányzati hivatal székhelyén az adminisztratív terhek ugyan csekély mértékben, de emelkedni fognak. A</w:t>
      </w:r>
      <w:r w:rsidR="00AE1E8E">
        <w:rPr>
          <w:rFonts w:ascii="Times New Roman" w:hAnsi="Times New Roman" w:cs="Times New Roman"/>
          <w:sz w:val="24"/>
          <w:szCs w:val="24"/>
        </w:rPr>
        <w:t>z</w:t>
      </w:r>
      <w:r>
        <w:rPr>
          <w:rFonts w:ascii="Times New Roman" w:hAnsi="Times New Roman" w:cs="Times New Roman"/>
          <w:sz w:val="24"/>
          <w:szCs w:val="24"/>
        </w:rPr>
        <w:t xml:space="preserve"> ebnyilvántartás idáig is vezetve volt, ebből további adminisztratív teher nem származik.</w:t>
      </w:r>
    </w:p>
    <w:p w:rsidR="00776AF6" w:rsidRDefault="00776AF6" w:rsidP="00776AF6">
      <w:pPr>
        <w:spacing w:after="0" w:line="240" w:lineRule="auto"/>
        <w:jc w:val="both"/>
        <w:rPr>
          <w:rFonts w:ascii="Times New Roman" w:hAnsi="Times New Roman" w:cs="Times New Roman"/>
          <w:sz w:val="24"/>
          <w:szCs w:val="24"/>
        </w:rPr>
      </w:pPr>
      <w:r w:rsidRPr="00AE1E8E">
        <w:rPr>
          <w:rFonts w:ascii="Times New Roman" w:hAnsi="Times New Roman" w:cs="Times New Roman"/>
          <w:sz w:val="24"/>
          <w:szCs w:val="24"/>
          <w:u w:val="single"/>
        </w:rPr>
        <w:t>A jogszabály megalkotásának szükségessége, a jogalkotás elmaradásának várható következménye</w:t>
      </w:r>
      <w:r>
        <w:rPr>
          <w:rFonts w:ascii="Times New Roman" w:hAnsi="Times New Roman" w:cs="Times New Roman"/>
          <w:sz w:val="24"/>
          <w:szCs w:val="24"/>
        </w:rPr>
        <w:t>:</w:t>
      </w:r>
    </w:p>
    <w:p w:rsidR="00776AF6" w:rsidRDefault="00A058C6" w:rsidP="00A058C6">
      <w:pPr>
        <w:spacing w:after="0" w:line="240" w:lineRule="auto"/>
        <w:ind w:left="284"/>
        <w:jc w:val="both"/>
        <w:rPr>
          <w:rFonts w:ascii="Times New Roman" w:hAnsi="Times New Roman" w:cs="Times New Roman"/>
          <w:sz w:val="24"/>
          <w:szCs w:val="24"/>
        </w:rPr>
      </w:pPr>
      <w:r w:rsidRPr="00A058C6">
        <w:rPr>
          <w:rFonts w:ascii="Times New Roman" w:hAnsi="Times New Roman" w:cs="Times New Roman"/>
          <w:sz w:val="24"/>
          <w:szCs w:val="24"/>
        </w:rPr>
        <w:t xml:space="preserve">Rajka község területén a lakosság növekedésével egyidejűleg megnőtt a házaknál tartott ebek száma. A megnövekedett ebtartási kedv velejárója a köztereken történő ebsétáltatás és egyéb, ebekkel járó többletfeladat, melyet önkormányzatunknak kezelnie kell. Szükség lenne a településen kijelölt kutyafuttató területek körülkerítésére, a település közterületein ebürülék-gyűjtő kihelyezésére, </w:t>
      </w:r>
      <w:r w:rsidR="008164EA">
        <w:rPr>
          <w:rFonts w:ascii="Times New Roman" w:hAnsi="Times New Roman" w:cs="Times New Roman"/>
          <w:sz w:val="24"/>
          <w:szCs w:val="24"/>
        </w:rPr>
        <w:t xml:space="preserve">valamint </w:t>
      </w:r>
      <w:r w:rsidRPr="00A058C6">
        <w:rPr>
          <w:rFonts w:ascii="Times New Roman" w:hAnsi="Times New Roman" w:cs="Times New Roman"/>
          <w:sz w:val="24"/>
          <w:szCs w:val="24"/>
        </w:rPr>
        <w:t xml:space="preserve">figyelmeztető és tájékoztató táblák kihelyezésére. </w:t>
      </w:r>
      <w:r w:rsidR="008164EA">
        <w:rPr>
          <w:rFonts w:ascii="Times New Roman" w:hAnsi="Times New Roman" w:cs="Times New Roman"/>
          <w:sz w:val="24"/>
          <w:szCs w:val="24"/>
        </w:rPr>
        <w:t>Többek között a</w:t>
      </w:r>
      <w:r w:rsidRPr="00A058C6">
        <w:rPr>
          <w:rFonts w:ascii="Times New Roman" w:hAnsi="Times New Roman" w:cs="Times New Roman"/>
          <w:sz w:val="24"/>
          <w:szCs w:val="24"/>
        </w:rPr>
        <w:t xml:space="preserve"> közterületek fenntartásának, gyűjtőedények és táblák kihelyezésének költségének fedezetéül</w:t>
      </w:r>
      <w:r w:rsidR="008164EA">
        <w:rPr>
          <w:rFonts w:ascii="Times New Roman" w:hAnsi="Times New Roman" w:cs="Times New Roman"/>
          <w:sz w:val="24"/>
          <w:szCs w:val="24"/>
        </w:rPr>
        <w:t xml:space="preserve"> is</w:t>
      </w:r>
      <w:r w:rsidRPr="00A058C6">
        <w:rPr>
          <w:rFonts w:ascii="Times New Roman" w:hAnsi="Times New Roman" w:cs="Times New Roman"/>
          <w:sz w:val="24"/>
          <w:szCs w:val="24"/>
        </w:rPr>
        <w:t xml:space="preserve"> szükséges az ebrendészeti hozzájárulás bevezetése településünkön.</w:t>
      </w:r>
      <w:r>
        <w:rPr>
          <w:rFonts w:ascii="Times New Roman" w:hAnsi="Times New Roman" w:cs="Times New Roman"/>
          <w:sz w:val="24"/>
          <w:szCs w:val="24"/>
        </w:rPr>
        <w:t xml:space="preserve"> </w:t>
      </w:r>
      <w:r w:rsidR="00F539E1">
        <w:rPr>
          <w:rFonts w:ascii="Times New Roman" w:hAnsi="Times New Roman" w:cs="Times New Roman"/>
          <w:sz w:val="24"/>
          <w:szCs w:val="24"/>
        </w:rPr>
        <w:t>A</w:t>
      </w:r>
      <w:r w:rsidR="00776AF6">
        <w:rPr>
          <w:rFonts w:ascii="Times New Roman" w:hAnsi="Times New Roman" w:cs="Times New Roman"/>
          <w:sz w:val="24"/>
          <w:szCs w:val="24"/>
        </w:rPr>
        <w:t xml:space="preserve"> rendelet megalkotásával az önkormányzat</w:t>
      </w:r>
      <w:r>
        <w:rPr>
          <w:rFonts w:ascii="Times New Roman" w:hAnsi="Times New Roman" w:cs="Times New Roman"/>
          <w:sz w:val="24"/>
          <w:szCs w:val="24"/>
        </w:rPr>
        <w:t xml:space="preserve"> így</w:t>
      </w:r>
      <w:r w:rsidR="00776AF6">
        <w:rPr>
          <w:rFonts w:ascii="Times New Roman" w:hAnsi="Times New Roman" w:cs="Times New Roman"/>
          <w:sz w:val="24"/>
          <w:szCs w:val="24"/>
        </w:rPr>
        <w:t xml:space="preserve"> a</w:t>
      </w:r>
      <w:r w:rsidR="00AE1E8E">
        <w:rPr>
          <w:rFonts w:ascii="Times New Roman" w:hAnsi="Times New Roman" w:cs="Times New Roman"/>
          <w:sz w:val="24"/>
          <w:szCs w:val="24"/>
        </w:rPr>
        <w:t>z</w:t>
      </w:r>
      <w:r w:rsidR="00776AF6">
        <w:rPr>
          <w:rFonts w:ascii="Times New Roman" w:hAnsi="Times New Roman" w:cs="Times New Roman"/>
          <w:sz w:val="24"/>
          <w:szCs w:val="24"/>
        </w:rPr>
        <w:t xml:space="preserve"> ebek tartásával kapcso</w:t>
      </w:r>
      <w:r w:rsidR="00AE1E8E">
        <w:rPr>
          <w:rFonts w:ascii="Times New Roman" w:hAnsi="Times New Roman" w:cs="Times New Roman"/>
          <w:sz w:val="24"/>
          <w:szCs w:val="24"/>
        </w:rPr>
        <w:t>la</w:t>
      </w:r>
      <w:r w:rsidR="00776AF6">
        <w:rPr>
          <w:rFonts w:ascii="Times New Roman" w:hAnsi="Times New Roman" w:cs="Times New Roman"/>
          <w:sz w:val="24"/>
          <w:szCs w:val="24"/>
        </w:rPr>
        <w:t>tba</w:t>
      </w:r>
      <w:r w:rsidR="00AE1E8E">
        <w:rPr>
          <w:rFonts w:ascii="Times New Roman" w:hAnsi="Times New Roman" w:cs="Times New Roman"/>
          <w:sz w:val="24"/>
          <w:szCs w:val="24"/>
        </w:rPr>
        <w:t xml:space="preserve">n </w:t>
      </w:r>
      <w:r w:rsidR="00776AF6">
        <w:rPr>
          <w:rFonts w:ascii="Times New Roman" w:hAnsi="Times New Roman" w:cs="Times New Roman"/>
          <w:sz w:val="24"/>
          <w:szCs w:val="24"/>
        </w:rPr>
        <w:t>f</w:t>
      </w:r>
      <w:r w:rsidR="00AE1E8E">
        <w:rPr>
          <w:rFonts w:ascii="Times New Roman" w:hAnsi="Times New Roman" w:cs="Times New Roman"/>
          <w:sz w:val="24"/>
          <w:szCs w:val="24"/>
        </w:rPr>
        <w:t xml:space="preserve">elmerülő feladatai </w:t>
      </w:r>
      <w:r w:rsidR="00F539E1">
        <w:rPr>
          <w:rFonts w:ascii="Times New Roman" w:hAnsi="Times New Roman" w:cs="Times New Roman"/>
          <w:sz w:val="24"/>
          <w:szCs w:val="24"/>
        </w:rPr>
        <w:t xml:space="preserve">ellátásához </w:t>
      </w:r>
      <w:r w:rsidR="007902CE">
        <w:rPr>
          <w:rFonts w:ascii="Times New Roman" w:hAnsi="Times New Roman" w:cs="Times New Roman"/>
          <w:sz w:val="24"/>
          <w:szCs w:val="24"/>
        </w:rPr>
        <w:t>többlet</w:t>
      </w:r>
      <w:r w:rsidR="00D26636">
        <w:rPr>
          <w:rFonts w:ascii="Times New Roman" w:hAnsi="Times New Roman" w:cs="Times New Roman"/>
          <w:sz w:val="24"/>
          <w:szCs w:val="24"/>
        </w:rPr>
        <w:t>bevételhez</w:t>
      </w:r>
      <w:r w:rsidR="00776AF6">
        <w:rPr>
          <w:rFonts w:ascii="Times New Roman" w:hAnsi="Times New Roman" w:cs="Times New Roman"/>
          <w:sz w:val="24"/>
          <w:szCs w:val="24"/>
        </w:rPr>
        <w:t xml:space="preserve"> jut</w:t>
      </w:r>
      <w:r w:rsidR="00F539E1">
        <w:rPr>
          <w:rFonts w:ascii="Times New Roman" w:hAnsi="Times New Roman" w:cs="Times New Roman"/>
          <w:sz w:val="24"/>
          <w:szCs w:val="24"/>
        </w:rPr>
        <w:t>, megalkotásának elmaradása bevételkiesést eredményez.</w:t>
      </w:r>
    </w:p>
    <w:p w:rsidR="00776AF6" w:rsidRDefault="00AE1E8E" w:rsidP="00887E14">
      <w:pPr>
        <w:spacing w:after="0" w:line="240" w:lineRule="auto"/>
        <w:rPr>
          <w:rFonts w:ascii="Times New Roman" w:hAnsi="Times New Roman" w:cs="Times New Roman"/>
          <w:sz w:val="24"/>
          <w:szCs w:val="24"/>
        </w:rPr>
      </w:pPr>
      <w:r w:rsidRPr="00AE1E8E">
        <w:rPr>
          <w:rFonts w:ascii="Times New Roman" w:hAnsi="Times New Roman" w:cs="Times New Roman"/>
          <w:sz w:val="24"/>
          <w:szCs w:val="24"/>
          <w:u w:val="single"/>
        </w:rPr>
        <w:t>A jogszabály alkalmazásához szükséges személyi, szervezeti, tárgyi és pénzügyi feltételek</w:t>
      </w:r>
      <w:r>
        <w:rPr>
          <w:rFonts w:ascii="Times New Roman" w:hAnsi="Times New Roman" w:cs="Times New Roman"/>
          <w:sz w:val="24"/>
          <w:szCs w:val="24"/>
        </w:rPr>
        <w:t>:</w:t>
      </w:r>
    </w:p>
    <w:p w:rsidR="00776AF6" w:rsidRPr="00AE1E8E" w:rsidRDefault="00AE1E8E" w:rsidP="00AE1E8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 jogszabály alkalmazásához szükséges személyi, szervezeti, tárgyi és pénzügyi feltételek adottak, a kapcsolatos hivatali ügyintézés jelentős többletmunkát nem ró a</w:t>
      </w:r>
      <w:r w:rsidR="00777DDE">
        <w:rPr>
          <w:rFonts w:ascii="Times New Roman" w:hAnsi="Times New Roman" w:cs="Times New Roman"/>
          <w:sz w:val="24"/>
          <w:szCs w:val="24"/>
        </w:rPr>
        <w:t>z erre</w:t>
      </w:r>
      <w:r w:rsidR="00F539E1">
        <w:rPr>
          <w:rFonts w:ascii="Times New Roman" w:hAnsi="Times New Roman" w:cs="Times New Roman"/>
          <w:sz w:val="24"/>
          <w:szCs w:val="24"/>
        </w:rPr>
        <w:t xml:space="preserve"> a </w:t>
      </w:r>
      <w:r>
        <w:rPr>
          <w:rFonts w:ascii="Times New Roman" w:hAnsi="Times New Roman" w:cs="Times New Roman"/>
          <w:sz w:val="24"/>
          <w:szCs w:val="24"/>
        </w:rPr>
        <w:t xml:space="preserve"> </w:t>
      </w:r>
      <w:r w:rsidR="00D26636">
        <w:rPr>
          <w:rFonts w:ascii="Times New Roman" w:hAnsi="Times New Roman" w:cs="Times New Roman"/>
          <w:sz w:val="24"/>
          <w:szCs w:val="24"/>
        </w:rPr>
        <w:t xml:space="preserve">feladatra </w:t>
      </w:r>
      <w:r w:rsidR="009530BE">
        <w:rPr>
          <w:rFonts w:ascii="Times New Roman" w:hAnsi="Times New Roman" w:cs="Times New Roman"/>
          <w:sz w:val="24"/>
          <w:szCs w:val="24"/>
        </w:rPr>
        <w:t>kijelölésre kerülő</w:t>
      </w:r>
      <w:r>
        <w:rPr>
          <w:rFonts w:ascii="Times New Roman" w:hAnsi="Times New Roman" w:cs="Times New Roman"/>
          <w:sz w:val="24"/>
          <w:szCs w:val="24"/>
        </w:rPr>
        <w:t xml:space="preserve"> ügyintézőkre.</w:t>
      </w:r>
    </w:p>
    <w:p w:rsidR="00776AF6" w:rsidRPr="00887E14" w:rsidRDefault="00776AF6" w:rsidP="00887E14">
      <w:pPr>
        <w:spacing w:after="0" w:line="240" w:lineRule="auto"/>
        <w:rPr>
          <w:rFonts w:ascii="Times New Roman" w:hAnsi="Times New Roman" w:cs="Times New Roman"/>
          <w:sz w:val="24"/>
          <w:szCs w:val="24"/>
        </w:rPr>
      </w:pPr>
    </w:p>
    <w:sectPr w:rsidR="00776AF6" w:rsidRPr="00887E1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27E" w:rsidRDefault="008D527E" w:rsidP="008D527E">
      <w:pPr>
        <w:spacing w:after="0" w:line="240" w:lineRule="auto"/>
      </w:pPr>
      <w:r>
        <w:separator/>
      </w:r>
    </w:p>
  </w:endnote>
  <w:endnote w:type="continuationSeparator" w:id="0">
    <w:p w:rsidR="008D527E" w:rsidRDefault="008D527E" w:rsidP="008D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247656"/>
      <w:docPartObj>
        <w:docPartGallery w:val="Page Numbers (Bottom of Page)"/>
        <w:docPartUnique/>
      </w:docPartObj>
    </w:sdtPr>
    <w:sdtEndPr/>
    <w:sdtContent>
      <w:p w:rsidR="008D527E" w:rsidRDefault="008D527E">
        <w:pPr>
          <w:pStyle w:val="llb"/>
        </w:pPr>
        <w:r>
          <w:fldChar w:fldCharType="begin"/>
        </w:r>
        <w:r>
          <w:instrText>PAGE   \* MERGEFORMAT</w:instrText>
        </w:r>
        <w:r>
          <w:fldChar w:fldCharType="separate"/>
        </w:r>
        <w:r w:rsidR="00BE3DD8">
          <w:rPr>
            <w:noProof/>
          </w:rPr>
          <w:t>2</w:t>
        </w:r>
        <w:r>
          <w:fldChar w:fldCharType="end"/>
        </w:r>
      </w:p>
    </w:sdtContent>
  </w:sdt>
  <w:p w:rsidR="008D527E" w:rsidRDefault="008D527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27E" w:rsidRDefault="008D527E" w:rsidP="008D527E">
      <w:pPr>
        <w:spacing w:after="0" w:line="240" w:lineRule="auto"/>
      </w:pPr>
      <w:r>
        <w:separator/>
      </w:r>
    </w:p>
  </w:footnote>
  <w:footnote w:type="continuationSeparator" w:id="0">
    <w:p w:rsidR="008D527E" w:rsidRDefault="008D527E" w:rsidP="008D5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F0C"/>
    <w:rsid w:val="0006160F"/>
    <w:rsid w:val="001610C3"/>
    <w:rsid w:val="00186CCD"/>
    <w:rsid w:val="00266F00"/>
    <w:rsid w:val="00327497"/>
    <w:rsid w:val="00395F0C"/>
    <w:rsid w:val="00465666"/>
    <w:rsid w:val="00467D00"/>
    <w:rsid w:val="00471CF6"/>
    <w:rsid w:val="006D5C0B"/>
    <w:rsid w:val="00730D25"/>
    <w:rsid w:val="00775C3F"/>
    <w:rsid w:val="00776AF6"/>
    <w:rsid w:val="00777DDE"/>
    <w:rsid w:val="00785AD8"/>
    <w:rsid w:val="007902CE"/>
    <w:rsid w:val="007E78E2"/>
    <w:rsid w:val="008164EA"/>
    <w:rsid w:val="00870816"/>
    <w:rsid w:val="00887E14"/>
    <w:rsid w:val="008D527E"/>
    <w:rsid w:val="009530BE"/>
    <w:rsid w:val="009B4528"/>
    <w:rsid w:val="00A058C6"/>
    <w:rsid w:val="00AE1E8E"/>
    <w:rsid w:val="00B07501"/>
    <w:rsid w:val="00B72B3C"/>
    <w:rsid w:val="00BE3DD8"/>
    <w:rsid w:val="00D26636"/>
    <w:rsid w:val="00E2441A"/>
    <w:rsid w:val="00E709B4"/>
    <w:rsid w:val="00F13FE3"/>
    <w:rsid w:val="00F539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7D9B"/>
  <w15:docId w15:val="{5F67E57E-B426-4C7A-B800-89B48050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95F0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95F0C"/>
    <w:rPr>
      <w:b/>
      <w:bCs/>
    </w:rPr>
  </w:style>
  <w:style w:type="character" w:styleId="Hiperhivatkozs">
    <w:name w:val="Hyperlink"/>
    <w:basedOn w:val="Bekezdsalapbettpusa"/>
    <w:uiPriority w:val="99"/>
    <w:semiHidden/>
    <w:unhideWhenUsed/>
    <w:rsid w:val="00395F0C"/>
    <w:rPr>
      <w:color w:val="0000FF"/>
      <w:u w:val="single"/>
    </w:rPr>
  </w:style>
  <w:style w:type="paragraph" w:styleId="lfej">
    <w:name w:val="header"/>
    <w:basedOn w:val="Norml"/>
    <w:link w:val="lfejChar"/>
    <w:uiPriority w:val="99"/>
    <w:unhideWhenUsed/>
    <w:rsid w:val="008D527E"/>
    <w:pPr>
      <w:tabs>
        <w:tab w:val="center" w:pos="4536"/>
        <w:tab w:val="right" w:pos="9072"/>
      </w:tabs>
      <w:spacing w:after="0" w:line="240" w:lineRule="auto"/>
    </w:pPr>
  </w:style>
  <w:style w:type="character" w:customStyle="1" w:styleId="lfejChar">
    <w:name w:val="Élőfej Char"/>
    <w:basedOn w:val="Bekezdsalapbettpusa"/>
    <w:link w:val="lfej"/>
    <w:uiPriority w:val="99"/>
    <w:rsid w:val="008D527E"/>
  </w:style>
  <w:style w:type="paragraph" w:styleId="llb">
    <w:name w:val="footer"/>
    <w:basedOn w:val="Norml"/>
    <w:link w:val="llbChar"/>
    <w:uiPriority w:val="99"/>
    <w:unhideWhenUsed/>
    <w:rsid w:val="008D527E"/>
    <w:pPr>
      <w:tabs>
        <w:tab w:val="center" w:pos="4536"/>
        <w:tab w:val="right" w:pos="9072"/>
      </w:tabs>
      <w:spacing w:after="0" w:line="240" w:lineRule="auto"/>
    </w:pPr>
  </w:style>
  <w:style w:type="character" w:customStyle="1" w:styleId="llbChar">
    <w:name w:val="Élőláb Char"/>
    <w:basedOn w:val="Bekezdsalapbettpusa"/>
    <w:link w:val="llb"/>
    <w:uiPriority w:val="99"/>
    <w:rsid w:val="008D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9063">
      <w:bodyDiv w:val="1"/>
      <w:marLeft w:val="0"/>
      <w:marRight w:val="0"/>
      <w:marTop w:val="0"/>
      <w:marBottom w:val="0"/>
      <w:divBdr>
        <w:top w:val="none" w:sz="0" w:space="0" w:color="auto"/>
        <w:left w:val="none" w:sz="0" w:space="0" w:color="auto"/>
        <w:bottom w:val="none" w:sz="0" w:space="0" w:color="auto"/>
        <w:right w:val="none" w:sz="0" w:space="0" w:color="auto"/>
      </w:divBdr>
    </w:div>
    <w:div w:id="936211627">
      <w:bodyDiv w:val="1"/>
      <w:marLeft w:val="0"/>
      <w:marRight w:val="0"/>
      <w:marTop w:val="0"/>
      <w:marBottom w:val="0"/>
      <w:divBdr>
        <w:top w:val="none" w:sz="0" w:space="0" w:color="auto"/>
        <w:left w:val="none" w:sz="0" w:space="0" w:color="auto"/>
        <w:bottom w:val="none" w:sz="0" w:space="0" w:color="auto"/>
        <w:right w:val="none" w:sz="0" w:space="0" w:color="auto"/>
      </w:divBdr>
    </w:div>
    <w:div w:id="17544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5696</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Rajka község jegyzője</dc:creator>
  <cp:lastModifiedBy>Igazgatas</cp:lastModifiedBy>
  <cp:revision>3</cp:revision>
  <dcterms:created xsi:type="dcterms:W3CDTF">2019-11-21T12:51:00Z</dcterms:created>
  <dcterms:modified xsi:type="dcterms:W3CDTF">2019-11-21T13:39:00Z</dcterms:modified>
</cp:coreProperties>
</file>