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04" w:rsidRPr="00F7467A" w:rsidRDefault="00EF4904" w:rsidP="00EF490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7467A">
        <w:rPr>
          <w:rFonts w:ascii="Arial" w:hAnsi="Arial" w:cs="Arial"/>
          <w:b/>
          <w:sz w:val="22"/>
          <w:szCs w:val="22"/>
        </w:rPr>
        <w:t>Helyi védettségre javasolt művi tájértékek</w:t>
      </w:r>
      <w:proofErr w:type="gramStart"/>
      <w:r w:rsidRPr="00F7467A">
        <w:rPr>
          <w:rFonts w:ascii="Arial" w:hAnsi="Arial" w:cs="Arial"/>
          <w:b/>
          <w:sz w:val="22"/>
          <w:szCs w:val="22"/>
        </w:rPr>
        <w:t xml:space="preserve">:                                           </w:t>
      </w:r>
      <w:r w:rsidRPr="00F7467A">
        <w:rPr>
          <w:rFonts w:ascii="Arial" w:hAnsi="Arial" w:cs="Arial"/>
          <w:b/>
          <w:sz w:val="22"/>
          <w:szCs w:val="22"/>
        </w:rPr>
        <w:tab/>
        <w:t>5</w:t>
      </w:r>
      <w:proofErr w:type="gramEnd"/>
      <w:r w:rsidRPr="00F7467A">
        <w:rPr>
          <w:rFonts w:ascii="Arial" w:hAnsi="Arial" w:cs="Arial"/>
          <w:b/>
          <w:sz w:val="22"/>
          <w:szCs w:val="22"/>
        </w:rPr>
        <w:t>. sz. melléklet</w:t>
      </w:r>
    </w:p>
    <w:p w:rsidR="00EF4904" w:rsidRPr="00F7467A" w:rsidRDefault="00EF4904" w:rsidP="00EF4904">
      <w:pPr>
        <w:jc w:val="both"/>
        <w:rPr>
          <w:rFonts w:ascii="Arial" w:hAnsi="Arial" w:cs="Arial"/>
          <w:sz w:val="22"/>
          <w:szCs w:val="22"/>
        </w:rPr>
      </w:pPr>
    </w:p>
    <w:p w:rsidR="00EF4904" w:rsidRPr="00F7467A" w:rsidRDefault="00EF4904" w:rsidP="00EF4904">
      <w:p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1. Kopjafa az üdülőterületen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 3901</w:t>
      </w:r>
    </w:p>
    <w:p w:rsidR="00EF4904" w:rsidRPr="00F7467A" w:rsidRDefault="00EF4904" w:rsidP="00EF4904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F7467A">
          <w:rPr>
            <w:rFonts w:ascii="Arial" w:hAnsi="Arial" w:cs="Arial"/>
            <w:sz w:val="22"/>
            <w:szCs w:val="22"/>
          </w:rPr>
          <w:t>2. A</w:t>
        </w:r>
      </w:smartTag>
      <w:r w:rsidRPr="00F7467A">
        <w:rPr>
          <w:rFonts w:ascii="Arial" w:hAnsi="Arial" w:cs="Arial"/>
          <w:sz w:val="22"/>
          <w:szCs w:val="22"/>
        </w:rPr>
        <w:t xml:space="preserve"> 4625-ös út és Tökös I. csatorna találkozásánál </w:t>
      </w:r>
    </w:p>
    <w:p w:rsidR="00EF4904" w:rsidRPr="00F7467A" w:rsidRDefault="00EF4904" w:rsidP="00EF4904">
      <w:p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F7467A">
        <w:rPr>
          <w:rFonts w:ascii="Arial" w:hAnsi="Arial" w:cs="Arial"/>
          <w:sz w:val="22"/>
          <w:szCs w:val="22"/>
        </w:rPr>
        <w:t>út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menti fa feszület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  <w:t>EOV: 724891,172178</w:t>
      </w:r>
    </w:p>
    <w:p w:rsidR="00EF4904" w:rsidRPr="00F7467A" w:rsidRDefault="00EF4904" w:rsidP="00EF4904">
      <w:pPr>
        <w:ind w:left="4956" w:hanging="4956"/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3. Temetőben harangláb és feszület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:041</w:t>
      </w:r>
      <w:proofErr w:type="gramStart"/>
      <w:r w:rsidRPr="00F7467A">
        <w:rPr>
          <w:rFonts w:ascii="Arial" w:hAnsi="Arial" w:cs="Arial"/>
          <w:sz w:val="22"/>
          <w:szCs w:val="22"/>
        </w:rPr>
        <w:t>,EOV</w:t>
      </w:r>
      <w:proofErr w:type="gramEnd"/>
      <w:r w:rsidRPr="00F7467A">
        <w:rPr>
          <w:rFonts w:ascii="Arial" w:hAnsi="Arial" w:cs="Arial"/>
          <w:sz w:val="22"/>
          <w:szCs w:val="22"/>
        </w:rPr>
        <w:t>: 721367,171082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F4904"/>
    <w:rsid w:val="001F4267"/>
    <w:rsid w:val="002A30B5"/>
    <w:rsid w:val="00946B4F"/>
    <w:rsid w:val="00A833F4"/>
    <w:rsid w:val="00B43139"/>
    <w:rsid w:val="00BD3933"/>
    <w:rsid w:val="00CD48EC"/>
    <w:rsid w:val="00E95217"/>
    <w:rsid w:val="00EF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904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278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2014-02-01T18:55:00Z</dcterms:created>
  <dcterms:modified xsi:type="dcterms:W3CDTF">2014-02-01T18:56:00Z</dcterms:modified>
</cp:coreProperties>
</file>