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461" w:rsidRDefault="00CA7461" w:rsidP="00CA7461">
      <w:pPr>
        <w:pStyle w:val="Szvegtrzs"/>
        <w:jc w:val="both"/>
        <w:rPr>
          <w:i/>
        </w:rPr>
      </w:pPr>
      <w:r>
        <w:rPr>
          <w:i/>
        </w:rPr>
        <w:t>2. számú melléklet</w:t>
      </w:r>
    </w:p>
    <w:p w:rsidR="00CA7461" w:rsidRDefault="00CA7461" w:rsidP="00CA7461">
      <w:pPr>
        <w:pStyle w:val="Szvegtrzs"/>
        <w:jc w:val="both"/>
      </w:pPr>
    </w:p>
    <w:p w:rsidR="00CA7461" w:rsidRDefault="00CA7461" w:rsidP="00CA7461">
      <w:pPr>
        <w:pStyle w:val="Szvegtrzs"/>
        <w:jc w:val="both"/>
      </w:pPr>
    </w:p>
    <w:p w:rsidR="00CA7461" w:rsidRDefault="00CA7461" w:rsidP="00CA7461">
      <w:pPr>
        <w:pStyle w:val="Szvegtrzs"/>
        <w:jc w:val="both"/>
      </w:pPr>
    </w:p>
    <w:p w:rsidR="00CA7461" w:rsidRDefault="00CA7461" w:rsidP="00CA7461">
      <w:pPr>
        <w:pStyle w:val="Szvegtrzs"/>
        <w:jc w:val="both"/>
      </w:pPr>
      <w:bookmarkStart w:id="0" w:name="_GoBack"/>
      <w:r>
        <w:t>A közterületek használati díja Bakonytamási község illetékességi területén:</w:t>
      </w:r>
    </w:p>
    <w:p w:rsidR="00CA7461" w:rsidRDefault="00CA7461" w:rsidP="00CA7461">
      <w:pPr>
        <w:pStyle w:val="Szvegtrzs"/>
        <w:jc w:val="both"/>
      </w:pPr>
    </w:p>
    <w:bookmarkEnd w:id="0"/>
    <w:p w:rsidR="00CA7461" w:rsidRDefault="00CA7461" w:rsidP="00CA7461">
      <w:pPr>
        <w:pStyle w:val="Szvegtrzs"/>
        <w:jc w:val="both"/>
      </w:pPr>
      <w:r>
        <w:t xml:space="preserve">1. </w:t>
      </w:r>
      <w:proofErr w:type="spellStart"/>
      <w:r>
        <w:t>vendéglátóipari</w:t>
      </w:r>
      <w:proofErr w:type="spellEnd"/>
      <w:r>
        <w:t xml:space="preserve"> előkert létesítése:</w:t>
      </w:r>
      <w:r>
        <w:tab/>
      </w:r>
      <w:r>
        <w:tab/>
        <w:t>50 Ft/hónap/négyzetméter</w:t>
      </w:r>
    </w:p>
    <w:p w:rsidR="00CA7461" w:rsidRDefault="00CA7461" w:rsidP="00CA7461">
      <w:pPr>
        <w:pStyle w:val="Szvegtrzs"/>
        <w:jc w:val="both"/>
      </w:pPr>
      <w:r>
        <w:t>2. alkalmi mutatványos tevékenység:</w:t>
      </w:r>
      <w:r>
        <w:tab/>
      </w:r>
      <w:r>
        <w:tab/>
        <w:t>3000 Ft/alkalom</w:t>
      </w:r>
    </w:p>
    <w:p w:rsidR="00CA7461" w:rsidRDefault="00CA7461" w:rsidP="00CA7461">
      <w:pPr>
        <w:rPr>
          <w:snapToGrid w:val="0"/>
        </w:rPr>
      </w:pPr>
      <w:r>
        <w:t>3. mozgóárusítás</w:t>
      </w:r>
      <w:r>
        <w:tab/>
      </w:r>
      <w:r>
        <w:tab/>
      </w:r>
      <w:r>
        <w:tab/>
      </w:r>
      <w:r>
        <w:tab/>
      </w:r>
      <w:r>
        <w:tab/>
        <w:t>500 Ft/alkalom</w:t>
      </w:r>
    </w:p>
    <w:p w:rsidR="0068062B" w:rsidRDefault="0068062B"/>
    <w:sectPr w:rsidR="0068062B">
      <w:pgSz w:w="11906" w:h="16838"/>
      <w:pgMar w:top="1417" w:right="1417" w:bottom="1134" w:left="1417" w:header="737" w:footer="73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461"/>
    <w:rsid w:val="00247CB8"/>
    <w:rsid w:val="00646313"/>
    <w:rsid w:val="0068062B"/>
    <w:rsid w:val="00C13DF6"/>
    <w:rsid w:val="00CA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746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A7461"/>
    <w:pPr>
      <w:tabs>
        <w:tab w:val="left" w:pos="426"/>
      </w:tabs>
      <w:jc w:val="center"/>
    </w:pPr>
  </w:style>
  <w:style w:type="character" w:customStyle="1" w:styleId="SzvegtrzsChar">
    <w:name w:val="Szövegtörzs Char"/>
    <w:basedOn w:val="Bekezdsalapbettpusa"/>
    <w:link w:val="Szvegtrzs"/>
    <w:rsid w:val="00CA746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7461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A7461"/>
    <w:pPr>
      <w:tabs>
        <w:tab w:val="left" w:pos="426"/>
      </w:tabs>
      <w:jc w:val="center"/>
    </w:pPr>
  </w:style>
  <w:style w:type="character" w:customStyle="1" w:styleId="SzvegtrzsChar">
    <w:name w:val="Szövegtörzs Char"/>
    <w:basedOn w:val="Bekezdsalapbettpusa"/>
    <w:link w:val="Szvegtrzs"/>
    <w:rsid w:val="00CA7461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222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Leitner Pál</dc:creator>
  <cp:lastModifiedBy>Leitner Pál</cp:lastModifiedBy>
  <cp:revision>1</cp:revision>
  <dcterms:created xsi:type="dcterms:W3CDTF">2013-10-04T09:16:00Z</dcterms:created>
  <dcterms:modified xsi:type="dcterms:W3CDTF">2013-10-04T09:16:00Z</dcterms:modified>
</cp:coreProperties>
</file>