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4CD0" w:rsidRPr="00EA4CD0" w:rsidRDefault="00EA4CD0" w:rsidP="00EA4CD0">
      <w:pPr>
        <w:numPr>
          <w:ilvl w:val="0"/>
          <w:numId w:val="2"/>
        </w:numPr>
        <w:tabs>
          <w:tab w:val="left" w:pos="0"/>
        </w:tabs>
        <w:suppressAutoHyphens/>
        <w:jc w:val="right"/>
        <w:rPr>
          <w:rFonts w:ascii="Garamond" w:hAnsi="Garamond"/>
          <w:sz w:val="24"/>
          <w:szCs w:val="24"/>
        </w:rPr>
      </w:pPr>
      <w:r w:rsidRPr="00EA4CD0">
        <w:rPr>
          <w:rFonts w:ascii="Garamond" w:hAnsi="Garamond"/>
          <w:sz w:val="24"/>
          <w:szCs w:val="24"/>
        </w:rPr>
        <w:t>számú melléklet</w:t>
      </w:r>
      <w:bookmarkStart w:id="0" w:name="_GoBack"/>
      <w:bookmarkEnd w:id="0"/>
    </w:p>
    <w:tbl>
      <w:tblPr>
        <w:tblW w:w="94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60"/>
      </w:tblGrid>
      <w:tr w:rsidR="00EA4CD0" w:rsidRPr="00EA4CD0" w:rsidTr="00CD1401">
        <w:trPr>
          <w:trHeight w:val="312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A4CD0" w:rsidRPr="00EA4CD0" w:rsidRDefault="00EA4CD0" w:rsidP="00EA4CD0">
            <w:pPr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EA4CD0">
              <w:rPr>
                <w:rFonts w:ascii="Garamond" w:hAnsi="Garamond"/>
                <w:b/>
                <w:bCs/>
                <w:sz w:val="24"/>
                <w:szCs w:val="24"/>
              </w:rPr>
              <w:t>Szegedi Kistérség Többcélú Társulása Szociális Szolgáltató Központ</w:t>
            </w:r>
          </w:p>
        </w:tc>
      </w:tr>
      <w:tr w:rsidR="00EA4CD0" w:rsidRPr="00EA4CD0" w:rsidTr="00CD1401">
        <w:trPr>
          <w:trHeight w:val="312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A4CD0" w:rsidRPr="00EA4CD0" w:rsidRDefault="00EA4CD0" w:rsidP="00EA4CD0">
            <w:pPr>
              <w:spacing w:after="240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EA4CD0">
              <w:rPr>
                <w:rFonts w:ascii="Garamond" w:hAnsi="Garamond"/>
                <w:b/>
                <w:bCs/>
                <w:sz w:val="24"/>
                <w:szCs w:val="24"/>
              </w:rPr>
              <w:t>2019. évi önköltség kiszámítása terv adatok alapján</w:t>
            </w:r>
          </w:p>
        </w:tc>
      </w:tr>
    </w:tbl>
    <w:p w:rsidR="00EA4CD0" w:rsidRPr="00EA4CD0" w:rsidRDefault="00EA4CD0" w:rsidP="00EA4CD0">
      <w:pPr>
        <w:tabs>
          <w:tab w:val="left" w:pos="0"/>
        </w:tabs>
        <w:rPr>
          <w:rFonts w:ascii="Garamond" w:hAnsi="Garamond"/>
          <w:sz w:val="24"/>
          <w:szCs w:val="24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45"/>
        <w:gridCol w:w="1953"/>
        <w:gridCol w:w="1906"/>
        <w:gridCol w:w="1906"/>
      </w:tblGrid>
      <w:tr w:rsidR="00EA4CD0" w:rsidRPr="00EA4CD0" w:rsidTr="00CD1401">
        <w:trPr>
          <w:trHeight w:val="907"/>
        </w:trPr>
        <w:tc>
          <w:tcPr>
            <w:tcW w:w="18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CD0" w:rsidRPr="00EA4CD0" w:rsidRDefault="00EA4CD0" w:rsidP="00EA4CD0">
            <w:pPr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EA4CD0">
              <w:rPr>
                <w:rFonts w:ascii="Garamond" w:hAnsi="Garamond"/>
                <w:b/>
                <w:bCs/>
                <w:sz w:val="24"/>
                <w:szCs w:val="24"/>
              </w:rPr>
              <w:t>Település/feladat</w:t>
            </w:r>
          </w:p>
        </w:tc>
        <w:tc>
          <w:tcPr>
            <w:tcW w:w="10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CD0" w:rsidRPr="00EA4CD0" w:rsidRDefault="00EA4CD0" w:rsidP="00EA4CD0">
            <w:pPr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EA4CD0">
              <w:rPr>
                <w:rFonts w:ascii="Garamond" w:hAnsi="Garamond"/>
                <w:b/>
                <w:bCs/>
                <w:sz w:val="24"/>
                <w:szCs w:val="24"/>
              </w:rPr>
              <w:t>Szolgáltatási önköltség 2019. évi tervezett napi összege</w:t>
            </w:r>
          </w:p>
        </w:tc>
        <w:tc>
          <w:tcPr>
            <w:tcW w:w="10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CD0" w:rsidRPr="00EA4CD0" w:rsidRDefault="00EA4CD0" w:rsidP="00EA4CD0">
            <w:pPr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EA4CD0">
              <w:rPr>
                <w:rFonts w:ascii="Garamond" w:hAnsi="Garamond"/>
                <w:b/>
                <w:bCs/>
                <w:sz w:val="24"/>
                <w:szCs w:val="24"/>
              </w:rPr>
              <w:t>Normatív állami hozzájárulás (Ft/fő/nap)</w:t>
            </w:r>
          </w:p>
        </w:tc>
        <w:tc>
          <w:tcPr>
            <w:tcW w:w="10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CD0" w:rsidRPr="00EA4CD0" w:rsidRDefault="00EA4CD0" w:rsidP="00EA4CD0">
            <w:pPr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EA4CD0">
              <w:rPr>
                <w:rFonts w:ascii="Garamond" w:hAnsi="Garamond"/>
                <w:b/>
                <w:bCs/>
                <w:sz w:val="24"/>
                <w:szCs w:val="24"/>
              </w:rPr>
              <w:t>Számított intézményi térítési díj (szolgáltatási önköltség és normatíva különbözete)</w:t>
            </w:r>
          </w:p>
        </w:tc>
      </w:tr>
      <w:tr w:rsidR="00EA4CD0" w:rsidRPr="00EA4CD0" w:rsidTr="00CD1401">
        <w:trPr>
          <w:trHeight w:val="829"/>
        </w:trPr>
        <w:tc>
          <w:tcPr>
            <w:tcW w:w="18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CD0" w:rsidRPr="00EA4CD0" w:rsidRDefault="00EA4CD0" w:rsidP="00EA4CD0">
            <w:pPr>
              <w:rPr>
                <w:rFonts w:ascii="Garamond" w:hAnsi="Garamond"/>
                <w:b/>
                <w:bCs/>
                <w:sz w:val="24"/>
                <w:szCs w:val="24"/>
              </w:rPr>
            </w:pPr>
          </w:p>
        </w:tc>
        <w:tc>
          <w:tcPr>
            <w:tcW w:w="10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CD0" w:rsidRPr="00EA4CD0" w:rsidRDefault="00EA4CD0" w:rsidP="00EA4CD0">
            <w:pPr>
              <w:rPr>
                <w:rFonts w:ascii="Garamond" w:hAnsi="Garamond"/>
                <w:b/>
                <w:bCs/>
                <w:sz w:val="24"/>
                <w:szCs w:val="24"/>
              </w:rPr>
            </w:pPr>
          </w:p>
        </w:tc>
        <w:tc>
          <w:tcPr>
            <w:tcW w:w="10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CD0" w:rsidRPr="00EA4CD0" w:rsidRDefault="00EA4CD0" w:rsidP="00EA4CD0">
            <w:pPr>
              <w:rPr>
                <w:rFonts w:ascii="Garamond" w:hAnsi="Garamond"/>
                <w:b/>
                <w:bCs/>
                <w:sz w:val="24"/>
                <w:szCs w:val="24"/>
              </w:rPr>
            </w:pPr>
          </w:p>
        </w:tc>
        <w:tc>
          <w:tcPr>
            <w:tcW w:w="10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CD0" w:rsidRPr="00EA4CD0" w:rsidRDefault="00EA4CD0" w:rsidP="00EA4CD0">
            <w:pPr>
              <w:rPr>
                <w:rFonts w:ascii="Garamond" w:hAnsi="Garamond"/>
                <w:b/>
                <w:bCs/>
                <w:sz w:val="24"/>
                <w:szCs w:val="24"/>
              </w:rPr>
            </w:pPr>
          </w:p>
        </w:tc>
      </w:tr>
      <w:tr w:rsidR="00EA4CD0" w:rsidRPr="00EA4CD0" w:rsidTr="00CD1401">
        <w:trPr>
          <w:trHeight w:val="270"/>
        </w:trPr>
        <w:tc>
          <w:tcPr>
            <w:tcW w:w="18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CD0" w:rsidRPr="00EA4CD0" w:rsidRDefault="00EA4CD0" w:rsidP="00EA4CD0">
            <w:pPr>
              <w:rPr>
                <w:rFonts w:ascii="Garamond" w:hAnsi="Garamond"/>
                <w:b/>
                <w:bCs/>
                <w:sz w:val="24"/>
                <w:szCs w:val="24"/>
              </w:rPr>
            </w:pPr>
          </w:p>
        </w:tc>
        <w:tc>
          <w:tcPr>
            <w:tcW w:w="10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CD0" w:rsidRPr="00EA4CD0" w:rsidRDefault="00EA4CD0" w:rsidP="00EA4CD0">
            <w:pPr>
              <w:rPr>
                <w:rFonts w:ascii="Garamond" w:hAnsi="Garamond"/>
                <w:b/>
                <w:bCs/>
                <w:sz w:val="24"/>
                <w:szCs w:val="24"/>
              </w:rPr>
            </w:pPr>
          </w:p>
        </w:tc>
        <w:tc>
          <w:tcPr>
            <w:tcW w:w="10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CD0" w:rsidRPr="00EA4CD0" w:rsidRDefault="00EA4CD0" w:rsidP="00EA4CD0">
            <w:pPr>
              <w:rPr>
                <w:rFonts w:ascii="Garamond" w:hAnsi="Garamond"/>
                <w:b/>
                <w:bCs/>
                <w:sz w:val="24"/>
                <w:szCs w:val="24"/>
              </w:rPr>
            </w:pPr>
          </w:p>
        </w:tc>
        <w:tc>
          <w:tcPr>
            <w:tcW w:w="10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CD0" w:rsidRPr="00EA4CD0" w:rsidRDefault="00EA4CD0" w:rsidP="00EA4CD0">
            <w:pPr>
              <w:rPr>
                <w:rFonts w:ascii="Garamond" w:hAnsi="Garamond"/>
                <w:b/>
                <w:bCs/>
                <w:sz w:val="24"/>
                <w:szCs w:val="24"/>
              </w:rPr>
            </w:pPr>
          </w:p>
        </w:tc>
      </w:tr>
      <w:tr w:rsidR="00EA4CD0" w:rsidRPr="00EA4CD0" w:rsidTr="00CD1401">
        <w:trPr>
          <w:trHeight w:val="397"/>
        </w:trPr>
        <w:tc>
          <w:tcPr>
            <w:tcW w:w="187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EA4CD0" w:rsidRPr="00EA4CD0" w:rsidRDefault="00EA4CD0" w:rsidP="00EA4CD0">
            <w:pPr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EA4CD0">
              <w:rPr>
                <w:rFonts w:ascii="Garamond" w:hAnsi="Garamond"/>
                <w:b/>
                <w:bCs/>
                <w:sz w:val="24"/>
                <w:szCs w:val="24"/>
              </w:rPr>
              <w:t>Röszke</w:t>
            </w:r>
          </w:p>
        </w:tc>
        <w:tc>
          <w:tcPr>
            <w:tcW w:w="106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EA4CD0" w:rsidRPr="00EA4CD0" w:rsidRDefault="00EA4CD0" w:rsidP="00EA4CD0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03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EA4CD0" w:rsidRPr="00EA4CD0" w:rsidRDefault="00EA4CD0" w:rsidP="00EA4CD0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03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EA4CD0" w:rsidRPr="00EA4CD0" w:rsidRDefault="00EA4CD0" w:rsidP="00EA4CD0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</w:tr>
      <w:tr w:rsidR="00EA4CD0" w:rsidRPr="00EA4CD0" w:rsidTr="00CD1401">
        <w:trPr>
          <w:trHeight w:val="300"/>
        </w:trPr>
        <w:tc>
          <w:tcPr>
            <w:tcW w:w="187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4CD0" w:rsidRPr="00EA4CD0" w:rsidRDefault="00EA4CD0" w:rsidP="00EA4CD0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EA4CD0">
              <w:rPr>
                <w:rFonts w:ascii="Garamond" w:hAnsi="Garamond"/>
                <w:sz w:val="24"/>
                <w:szCs w:val="24"/>
              </w:rPr>
              <w:t xml:space="preserve">Házi segítségnyújtás – személyi gondozás </w:t>
            </w:r>
            <w:r w:rsidRPr="00EA4CD0">
              <w:rPr>
                <w:rFonts w:ascii="Garamond" w:hAnsi="Garamond"/>
                <w:b/>
                <w:bCs/>
                <w:sz w:val="24"/>
                <w:szCs w:val="24"/>
              </w:rPr>
              <w:t>(Ft/fő/óra)</w:t>
            </w:r>
          </w:p>
        </w:tc>
        <w:tc>
          <w:tcPr>
            <w:tcW w:w="10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4CD0" w:rsidRPr="00EA4CD0" w:rsidRDefault="00EA4CD0" w:rsidP="00EA4CD0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EA4CD0">
              <w:rPr>
                <w:rFonts w:ascii="Garamond" w:hAnsi="Garamond"/>
                <w:sz w:val="24"/>
                <w:szCs w:val="24"/>
              </w:rPr>
              <w:t>1545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4CD0" w:rsidRPr="00EA4CD0" w:rsidRDefault="00EA4CD0" w:rsidP="00EA4CD0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EA4CD0">
              <w:rPr>
                <w:rFonts w:ascii="Garamond" w:hAnsi="Garamond"/>
                <w:sz w:val="24"/>
                <w:szCs w:val="24"/>
              </w:rPr>
              <w:t>215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4CD0" w:rsidRPr="00EA4CD0" w:rsidRDefault="00EA4CD0" w:rsidP="00EA4CD0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EA4CD0">
              <w:rPr>
                <w:rFonts w:ascii="Garamond" w:hAnsi="Garamond"/>
                <w:sz w:val="24"/>
                <w:szCs w:val="24"/>
              </w:rPr>
              <w:t>1330</w:t>
            </w:r>
          </w:p>
        </w:tc>
      </w:tr>
      <w:tr w:rsidR="00EA4CD0" w:rsidRPr="00EA4CD0" w:rsidTr="00CD1401">
        <w:trPr>
          <w:trHeight w:val="525"/>
        </w:trPr>
        <w:tc>
          <w:tcPr>
            <w:tcW w:w="187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4CD0" w:rsidRPr="00EA4CD0" w:rsidRDefault="00EA4CD0" w:rsidP="00EA4CD0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EA4CD0">
              <w:rPr>
                <w:rFonts w:ascii="Garamond" w:hAnsi="Garamond"/>
                <w:sz w:val="24"/>
                <w:szCs w:val="24"/>
              </w:rPr>
              <w:t xml:space="preserve">Házi segítségnyújtás – szociális segítés </w:t>
            </w:r>
            <w:r w:rsidRPr="00EA4CD0">
              <w:rPr>
                <w:rFonts w:ascii="Garamond" w:hAnsi="Garamond"/>
                <w:b/>
                <w:bCs/>
                <w:sz w:val="24"/>
                <w:szCs w:val="24"/>
              </w:rPr>
              <w:t>(Ft/fő/óra)</w:t>
            </w:r>
          </w:p>
        </w:tc>
        <w:tc>
          <w:tcPr>
            <w:tcW w:w="10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4CD0" w:rsidRPr="00EA4CD0" w:rsidRDefault="00EA4CD0" w:rsidP="00EA4CD0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EA4CD0">
              <w:rPr>
                <w:rFonts w:ascii="Garamond" w:hAnsi="Garamond"/>
                <w:sz w:val="24"/>
                <w:szCs w:val="24"/>
              </w:rPr>
              <w:t>1545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4CD0" w:rsidRPr="00EA4CD0" w:rsidRDefault="00EA4CD0" w:rsidP="00EA4CD0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EA4CD0">
              <w:rPr>
                <w:rFonts w:ascii="Garamond" w:hAnsi="Garamond"/>
                <w:sz w:val="24"/>
                <w:szCs w:val="24"/>
              </w:rPr>
              <w:t>10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4CD0" w:rsidRPr="00EA4CD0" w:rsidRDefault="00EA4CD0" w:rsidP="00EA4CD0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EA4CD0">
              <w:rPr>
                <w:rFonts w:ascii="Garamond" w:hAnsi="Garamond"/>
                <w:sz w:val="24"/>
                <w:szCs w:val="24"/>
              </w:rPr>
              <w:t>1535</w:t>
            </w:r>
          </w:p>
        </w:tc>
      </w:tr>
      <w:tr w:rsidR="00EA4CD0" w:rsidRPr="00EA4CD0" w:rsidTr="00CD1401">
        <w:trPr>
          <w:trHeight w:val="525"/>
        </w:trPr>
        <w:tc>
          <w:tcPr>
            <w:tcW w:w="187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4CD0" w:rsidRPr="00EA4CD0" w:rsidRDefault="00EA4CD0" w:rsidP="00EA4CD0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EA4CD0">
              <w:rPr>
                <w:rFonts w:ascii="Garamond" w:hAnsi="Garamond"/>
                <w:sz w:val="24"/>
                <w:szCs w:val="24"/>
              </w:rPr>
              <w:t xml:space="preserve">Szociális étkeztetés </w:t>
            </w:r>
            <w:r w:rsidRPr="00EA4CD0">
              <w:rPr>
                <w:rFonts w:ascii="Garamond" w:hAnsi="Garamond"/>
                <w:b/>
                <w:bCs/>
                <w:sz w:val="24"/>
                <w:szCs w:val="24"/>
              </w:rPr>
              <w:t>(Ft/fő/ellátási nap)</w:t>
            </w:r>
          </w:p>
        </w:tc>
        <w:tc>
          <w:tcPr>
            <w:tcW w:w="10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4CD0" w:rsidRPr="00EA4CD0" w:rsidRDefault="00EA4CD0" w:rsidP="00EA4CD0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EA4CD0">
              <w:rPr>
                <w:rFonts w:ascii="Garamond" w:hAnsi="Garamond"/>
                <w:sz w:val="24"/>
                <w:szCs w:val="24"/>
              </w:rPr>
              <w:t>955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4CD0" w:rsidRPr="00EA4CD0" w:rsidRDefault="00EA4CD0" w:rsidP="00EA4CD0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EA4CD0">
              <w:rPr>
                <w:rFonts w:ascii="Garamond" w:hAnsi="Garamond"/>
                <w:sz w:val="24"/>
                <w:szCs w:val="24"/>
              </w:rPr>
              <w:t>245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4CD0" w:rsidRPr="00EA4CD0" w:rsidRDefault="00EA4CD0" w:rsidP="00EA4CD0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EA4CD0">
              <w:rPr>
                <w:rFonts w:ascii="Garamond" w:hAnsi="Garamond"/>
                <w:sz w:val="24"/>
                <w:szCs w:val="24"/>
              </w:rPr>
              <w:t>710</w:t>
            </w:r>
          </w:p>
        </w:tc>
      </w:tr>
      <w:tr w:rsidR="00EA4CD0" w:rsidRPr="00EA4CD0" w:rsidTr="00CD1401">
        <w:trPr>
          <w:trHeight w:val="525"/>
        </w:trPr>
        <w:tc>
          <w:tcPr>
            <w:tcW w:w="187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4CD0" w:rsidRPr="00EA4CD0" w:rsidRDefault="00EA4CD0" w:rsidP="00EA4CD0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EA4CD0">
              <w:rPr>
                <w:rFonts w:ascii="Garamond" w:hAnsi="Garamond"/>
                <w:sz w:val="24"/>
                <w:szCs w:val="24"/>
              </w:rPr>
              <w:t xml:space="preserve">Tanyagondnoki szolgálat </w:t>
            </w:r>
            <w:r w:rsidRPr="00EA4CD0">
              <w:rPr>
                <w:rFonts w:ascii="Garamond" w:hAnsi="Garamond"/>
                <w:b/>
                <w:bCs/>
                <w:sz w:val="24"/>
                <w:szCs w:val="24"/>
              </w:rPr>
              <w:t>(Ft/óra)</w:t>
            </w:r>
          </w:p>
        </w:tc>
        <w:tc>
          <w:tcPr>
            <w:tcW w:w="10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4CD0" w:rsidRPr="00EA4CD0" w:rsidRDefault="00EA4CD0" w:rsidP="00EA4CD0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EA4CD0">
              <w:rPr>
                <w:rFonts w:ascii="Garamond" w:hAnsi="Garamond"/>
                <w:sz w:val="24"/>
                <w:szCs w:val="24"/>
              </w:rPr>
              <w:t>4875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4CD0" w:rsidRPr="00EA4CD0" w:rsidRDefault="00EA4CD0" w:rsidP="00EA4CD0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EA4CD0">
              <w:rPr>
                <w:rFonts w:ascii="Garamond" w:hAnsi="Garamond"/>
                <w:sz w:val="24"/>
                <w:szCs w:val="24"/>
              </w:rPr>
              <w:t>3090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4CD0" w:rsidRPr="00EA4CD0" w:rsidRDefault="00EA4CD0" w:rsidP="00EA4CD0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EA4CD0">
              <w:rPr>
                <w:rFonts w:ascii="Garamond" w:hAnsi="Garamond"/>
                <w:sz w:val="24"/>
                <w:szCs w:val="24"/>
              </w:rPr>
              <w:t>1785</w:t>
            </w:r>
          </w:p>
        </w:tc>
      </w:tr>
      <w:tr w:rsidR="00EA4CD0" w:rsidRPr="00EA4CD0" w:rsidTr="00CD1401">
        <w:trPr>
          <w:trHeight w:val="397"/>
        </w:trPr>
        <w:tc>
          <w:tcPr>
            <w:tcW w:w="187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EA4CD0" w:rsidRPr="00EA4CD0" w:rsidRDefault="00EA4CD0" w:rsidP="00EA4CD0">
            <w:pPr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EA4CD0">
              <w:rPr>
                <w:rFonts w:ascii="Garamond" w:hAnsi="Garamond"/>
                <w:b/>
                <w:bCs/>
                <w:sz w:val="24"/>
                <w:szCs w:val="24"/>
              </w:rPr>
              <w:t>Deszk</w:t>
            </w:r>
          </w:p>
        </w:tc>
        <w:tc>
          <w:tcPr>
            <w:tcW w:w="10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EA4CD0" w:rsidRPr="00EA4CD0" w:rsidRDefault="00EA4CD0" w:rsidP="00EA4CD0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EA4CD0" w:rsidRPr="00EA4CD0" w:rsidRDefault="00EA4CD0" w:rsidP="00EA4CD0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EA4CD0" w:rsidRPr="00EA4CD0" w:rsidRDefault="00EA4CD0" w:rsidP="00EA4CD0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</w:tr>
      <w:tr w:rsidR="00EA4CD0" w:rsidRPr="00EA4CD0" w:rsidTr="00CD1401">
        <w:trPr>
          <w:trHeight w:val="300"/>
        </w:trPr>
        <w:tc>
          <w:tcPr>
            <w:tcW w:w="187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4CD0" w:rsidRPr="00EA4CD0" w:rsidRDefault="00EA4CD0" w:rsidP="00EA4CD0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EA4CD0">
              <w:rPr>
                <w:rFonts w:ascii="Garamond" w:hAnsi="Garamond"/>
                <w:sz w:val="24"/>
                <w:szCs w:val="24"/>
              </w:rPr>
              <w:t xml:space="preserve">Házi segítségnyújtás – személyi gondozás </w:t>
            </w:r>
            <w:r w:rsidRPr="00EA4CD0">
              <w:rPr>
                <w:rFonts w:ascii="Garamond" w:hAnsi="Garamond"/>
                <w:b/>
                <w:bCs/>
                <w:sz w:val="24"/>
                <w:szCs w:val="24"/>
              </w:rPr>
              <w:t>(Ft/fő/óra)</w:t>
            </w:r>
          </w:p>
        </w:tc>
        <w:tc>
          <w:tcPr>
            <w:tcW w:w="10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4CD0" w:rsidRPr="00EA4CD0" w:rsidRDefault="00EA4CD0" w:rsidP="00EA4CD0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EA4CD0">
              <w:rPr>
                <w:rFonts w:ascii="Garamond" w:hAnsi="Garamond"/>
                <w:sz w:val="24"/>
                <w:szCs w:val="24"/>
              </w:rPr>
              <w:t>1470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4CD0" w:rsidRPr="00EA4CD0" w:rsidRDefault="00EA4CD0" w:rsidP="00EA4CD0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EA4CD0">
              <w:rPr>
                <w:rFonts w:ascii="Garamond" w:hAnsi="Garamond"/>
                <w:sz w:val="24"/>
                <w:szCs w:val="24"/>
              </w:rPr>
              <w:t>215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4CD0" w:rsidRPr="00EA4CD0" w:rsidRDefault="00EA4CD0" w:rsidP="00EA4CD0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EA4CD0">
              <w:rPr>
                <w:rFonts w:ascii="Garamond" w:hAnsi="Garamond"/>
                <w:sz w:val="24"/>
                <w:szCs w:val="24"/>
              </w:rPr>
              <w:t>1255</w:t>
            </w:r>
          </w:p>
        </w:tc>
      </w:tr>
      <w:tr w:rsidR="00EA4CD0" w:rsidRPr="00EA4CD0" w:rsidTr="00CD1401">
        <w:trPr>
          <w:trHeight w:val="525"/>
        </w:trPr>
        <w:tc>
          <w:tcPr>
            <w:tcW w:w="187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4CD0" w:rsidRPr="00EA4CD0" w:rsidRDefault="00EA4CD0" w:rsidP="00EA4CD0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EA4CD0">
              <w:rPr>
                <w:rFonts w:ascii="Garamond" w:hAnsi="Garamond"/>
                <w:sz w:val="24"/>
                <w:szCs w:val="24"/>
              </w:rPr>
              <w:t xml:space="preserve">Házi segítségnyújtás – szociális segítés </w:t>
            </w:r>
            <w:r w:rsidRPr="00EA4CD0">
              <w:rPr>
                <w:rFonts w:ascii="Garamond" w:hAnsi="Garamond"/>
                <w:b/>
                <w:bCs/>
                <w:sz w:val="24"/>
                <w:szCs w:val="24"/>
              </w:rPr>
              <w:t>(Ft/fő/óra)</w:t>
            </w:r>
          </w:p>
        </w:tc>
        <w:tc>
          <w:tcPr>
            <w:tcW w:w="10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4CD0" w:rsidRPr="00EA4CD0" w:rsidRDefault="00EA4CD0" w:rsidP="00EA4CD0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EA4CD0">
              <w:rPr>
                <w:rFonts w:ascii="Garamond" w:hAnsi="Garamond"/>
                <w:sz w:val="24"/>
                <w:szCs w:val="24"/>
              </w:rPr>
              <w:t>1470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4CD0" w:rsidRPr="00EA4CD0" w:rsidRDefault="00EA4CD0" w:rsidP="00EA4CD0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EA4CD0">
              <w:rPr>
                <w:rFonts w:ascii="Garamond" w:hAnsi="Garamond"/>
                <w:sz w:val="24"/>
                <w:szCs w:val="24"/>
              </w:rPr>
              <w:t>10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4CD0" w:rsidRPr="00EA4CD0" w:rsidRDefault="00EA4CD0" w:rsidP="00EA4CD0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EA4CD0">
              <w:rPr>
                <w:rFonts w:ascii="Garamond" w:hAnsi="Garamond"/>
                <w:sz w:val="24"/>
                <w:szCs w:val="24"/>
              </w:rPr>
              <w:t>1460</w:t>
            </w:r>
          </w:p>
        </w:tc>
      </w:tr>
      <w:tr w:rsidR="00EA4CD0" w:rsidRPr="00EA4CD0" w:rsidTr="00CD1401">
        <w:trPr>
          <w:trHeight w:val="525"/>
        </w:trPr>
        <w:tc>
          <w:tcPr>
            <w:tcW w:w="187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4CD0" w:rsidRPr="00EA4CD0" w:rsidRDefault="00EA4CD0" w:rsidP="00EA4CD0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EA4CD0">
              <w:rPr>
                <w:rFonts w:ascii="Garamond" w:hAnsi="Garamond"/>
                <w:sz w:val="24"/>
                <w:szCs w:val="24"/>
              </w:rPr>
              <w:t xml:space="preserve">Szociális étkeztetés </w:t>
            </w:r>
            <w:r w:rsidRPr="00EA4CD0">
              <w:rPr>
                <w:rFonts w:ascii="Garamond" w:hAnsi="Garamond"/>
                <w:b/>
                <w:bCs/>
                <w:sz w:val="24"/>
                <w:szCs w:val="24"/>
              </w:rPr>
              <w:t>(Ft/fő/ellátási nap)</w:t>
            </w:r>
          </w:p>
        </w:tc>
        <w:tc>
          <w:tcPr>
            <w:tcW w:w="10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4CD0" w:rsidRPr="00EA4CD0" w:rsidRDefault="00EA4CD0" w:rsidP="00EA4CD0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EA4CD0">
              <w:rPr>
                <w:rFonts w:ascii="Garamond" w:hAnsi="Garamond"/>
                <w:sz w:val="24"/>
                <w:szCs w:val="24"/>
              </w:rPr>
              <w:t>1455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4CD0" w:rsidRPr="00EA4CD0" w:rsidRDefault="00EA4CD0" w:rsidP="00EA4CD0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EA4CD0">
              <w:rPr>
                <w:rFonts w:ascii="Garamond" w:hAnsi="Garamond"/>
                <w:sz w:val="24"/>
                <w:szCs w:val="24"/>
              </w:rPr>
              <w:t>245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4CD0" w:rsidRPr="00EA4CD0" w:rsidRDefault="00EA4CD0" w:rsidP="00EA4CD0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EA4CD0">
              <w:rPr>
                <w:rFonts w:ascii="Garamond" w:hAnsi="Garamond"/>
                <w:sz w:val="24"/>
                <w:szCs w:val="24"/>
              </w:rPr>
              <w:t>1210</w:t>
            </w:r>
          </w:p>
        </w:tc>
      </w:tr>
      <w:tr w:rsidR="00EA4CD0" w:rsidRPr="00EA4CD0" w:rsidTr="00CD1401">
        <w:trPr>
          <w:trHeight w:val="525"/>
        </w:trPr>
        <w:tc>
          <w:tcPr>
            <w:tcW w:w="187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4CD0" w:rsidRPr="00EA4CD0" w:rsidRDefault="00EA4CD0" w:rsidP="00EA4CD0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EA4CD0">
              <w:rPr>
                <w:rFonts w:ascii="Garamond" w:hAnsi="Garamond"/>
                <w:sz w:val="24"/>
                <w:szCs w:val="24"/>
              </w:rPr>
              <w:t xml:space="preserve">Idősek nappali ellátása </w:t>
            </w:r>
            <w:r w:rsidRPr="00EA4CD0">
              <w:rPr>
                <w:rFonts w:ascii="Garamond" w:hAnsi="Garamond"/>
                <w:b/>
                <w:bCs/>
                <w:sz w:val="24"/>
                <w:szCs w:val="24"/>
              </w:rPr>
              <w:t>(Ft/fő/nap)</w:t>
            </w:r>
          </w:p>
        </w:tc>
        <w:tc>
          <w:tcPr>
            <w:tcW w:w="10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4CD0" w:rsidRPr="00EA4CD0" w:rsidRDefault="00EA4CD0" w:rsidP="00EA4CD0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EA4CD0">
              <w:rPr>
                <w:rFonts w:ascii="Garamond" w:hAnsi="Garamond"/>
                <w:sz w:val="24"/>
                <w:szCs w:val="24"/>
              </w:rPr>
              <w:t>1550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4CD0" w:rsidRPr="00EA4CD0" w:rsidRDefault="00EA4CD0" w:rsidP="00EA4CD0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EA4CD0">
              <w:rPr>
                <w:rFonts w:ascii="Garamond" w:hAnsi="Garamond"/>
                <w:sz w:val="24"/>
                <w:szCs w:val="24"/>
              </w:rPr>
              <w:t>650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4CD0" w:rsidRPr="00EA4CD0" w:rsidRDefault="00EA4CD0" w:rsidP="00EA4CD0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EA4CD0">
              <w:rPr>
                <w:rFonts w:ascii="Garamond" w:hAnsi="Garamond"/>
                <w:sz w:val="24"/>
                <w:szCs w:val="24"/>
              </w:rPr>
              <w:t>900</w:t>
            </w:r>
          </w:p>
        </w:tc>
      </w:tr>
      <w:tr w:rsidR="00EA4CD0" w:rsidRPr="00EA4CD0" w:rsidTr="00CD1401">
        <w:trPr>
          <w:trHeight w:val="270"/>
        </w:trPr>
        <w:tc>
          <w:tcPr>
            <w:tcW w:w="1870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EA4CD0" w:rsidRPr="00EA4CD0" w:rsidRDefault="00EA4CD0" w:rsidP="00EA4CD0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EA4CD0">
              <w:rPr>
                <w:rFonts w:ascii="Garamond" w:hAnsi="Garamond"/>
                <w:b/>
                <w:bCs/>
                <w:sz w:val="24"/>
                <w:szCs w:val="24"/>
              </w:rPr>
              <w:t>Kübekháza</w:t>
            </w:r>
          </w:p>
        </w:tc>
        <w:tc>
          <w:tcPr>
            <w:tcW w:w="1060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EA4CD0" w:rsidRPr="00EA4CD0" w:rsidRDefault="00EA4CD0" w:rsidP="00EA4CD0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035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EA4CD0" w:rsidRPr="00EA4CD0" w:rsidRDefault="00EA4CD0" w:rsidP="00EA4CD0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035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EA4CD0" w:rsidRPr="00EA4CD0" w:rsidRDefault="00EA4CD0" w:rsidP="00EA4CD0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</w:tr>
      <w:tr w:rsidR="00EA4CD0" w:rsidRPr="00EA4CD0" w:rsidTr="00CD1401">
        <w:trPr>
          <w:trHeight w:val="270"/>
        </w:trPr>
        <w:tc>
          <w:tcPr>
            <w:tcW w:w="187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EA4CD0" w:rsidRPr="00EA4CD0" w:rsidRDefault="00EA4CD0" w:rsidP="00EA4CD0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06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EA4CD0" w:rsidRPr="00EA4CD0" w:rsidRDefault="00EA4CD0" w:rsidP="00EA4CD0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03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EA4CD0" w:rsidRPr="00EA4CD0" w:rsidRDefault="00EA4CD0" w:rsidP="00EA4CD0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03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EA4CD0" w:rsidRPr="00EA4CD0" w:rsidRDefault="00EA4CD0" w:rsidP="00EA4CD0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</w:tr>
      <w:tr w:rsidR="00EA4CD0" w:rsidRPr="00EA4CD0" w:rsidTr="00CD1401">
        <w:trPr>
          <w:trHeight w:val="300"/>
        </w:trPr>
        <w:tc>
          <w:tcPr>
            <w:tcW w:w="187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4CD0" w:rsidRPr="00EA4CD0" w:rsidRDefault="00EA4CD0" w:rsidP="00EA4CD0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EA4CD0">
              <w:rPr>
                <w:rFonts w:ascii="Garamond" w:hAnsi="Garamond"/>
                <w:sz w:val="24"/>
                <w:szCs w:val="24"/>
              </w:rPr>
              <w:t xml:space="preserve">Házi segítségnyújtás – személyi gondozás </w:t>
            </w:r>
            <w:r w:rsidRPr="00EA4CD0">
              <w:rPr>
                <w:rFonts w:ascii="Garamond" w:hAnsi="Garamond"/>
                <w:b/>
                <w:bCs/>
                <w:sz w:val="24"/>
                <w:szCs w:val="24"/>
              </w:rPr>
              <w:t>(Ft/fő/óra)</w:t>
            </w:r>
          </w:p>
        </w:tc>
        <w:tc>
          <w:tcPr>
            <w:tcW w:w="10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4CD0" w:rsidRPr="00EA4CD0" w:rsidRDefault="00EA4CD0" w:rsidP="00EA4CD0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EA4CD0">
              <w:rPr>
                <w:rFonts w:ascii="Garamond" w:hAnsi="Garamond"/>
                <w:sz w:val="24"/>
                <w:szCs w:val="24"/>
              </w:rPr>
              <w:t>1030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4CD0" w:rsidRPr="00EA4CD0" w:rsidRDefault="00EA4CD0" w:rsidP="00EA4CD0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EA4CD0">
              <w:rPr>
                <w:rFonts w:ascii="Garamond" w:hAnsi="Garamond"/>
                <w:sz w:val="24"/>
                <w:szCs w:val="24"/>
              </w:rPr>
              <w:t>215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4CD0" w:rsidRPr="00EA4CD0" w:rsidRDefault="00EA4CD0" w:rsidP="00EA4CD0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EA4CD0">
              <w:rPr>
                <w:rFonts w:ascii="Garamond" w:hAnsi="Garamond"/>
                <w:sz w:val="24"/>
                <w:szCs w:val="24"/>
              </w:rPr>
              <w:t>815</w:t>
            </w:r>
          </w:p>
        </w:tc>
      </w:tr>
      <w:tr w:rsidR="00EA4CD0" w:rsidRPr="00EA4CD0" w:rsidTr="00CD1401">
        <w:trPr>
          <w:trHeight w:val="525"/>
        </w:trPr>
        <w:tc>
          <w:tcPr>
            <w:tcW w:w="187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4CD0" w:rsidRPr="00EA4CD0" w:rsidRDefault="00EA4CD0" w:rsidP="00EA4CD0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EA4CD0">
              <w:rPr>
                <w:rFonts w:ascii="Garamond" w:hAnsi="Garamond"/>
                <w:sz w:val="24"/>
                <w:szCs w:val="24"/>
              </w:rPr>
              <w:t xml:space="preserve">Házi segítségnyújtás – szociális segítés </w:t>
            </w:r>
            <w:r w:rsidRPr="00EA4CD0">
              <w:rPr>
                <w:rFonts w:ascii="Garamond" w:hAnsi="Garamond"/>
                <w:b/>
                <w:bCs/>
                <w:sz w:val="24"/>
                <w:szCs w:val="24"/>
              </w:rPr>
              <w:t>(Ft/fő/óra)</w:t>
            </w:r>
          </w:p>
        </w:tc>
        <w:tc>
          <w:tcPr>
            <w:tcW w:w="10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4CD0" w:rsidRPr="00EA4CD0" w:rsidRDefault="00EA4CD0" w:rsidP="00EA4CD0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EA4CD0">
              <w:rPr>
                <w:rFonts w:ascii="Garamond" w:hAnsi="Garamond"/>
                <w:sz w:val="24"/>
                <w:szCs w:val="24"/>
              </w:rPr>
              <w:t>1030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4CD0" w:rsidRPr="00EA4CD0" w:rsidRDefault="00EA4CD0" w:rsidP="00EA4CD0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EA4CD0">
              <w:rPr>
                <w:rFonts w:ascii="Garamond" w:hAnsi="Garamond"/>
                <w:sz w:val="24"/>
                <w:szCs w:val="24"/>
              </w:rPr>
              <w:t>10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4CD0" w:rsidRPr="00EA4CD0" w:rsidRDefault="00EA4CD0" w:rsidP="00EA4CD0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EA4CD0">
              <w:rPr>
                <w:rFonts w:ascii="Garamond" w:hAnsi="Garamond"/>
                <w:sz w:val="24"/>
                <w:szCs w:val="24"/>
              </w:rPr>
              <w:t>1020</w:t>
            </w:r>
          </w:p>
        </w:tc>
      </w:tr>
      <w:tr w:rsidR="00EA4CD0" w:rsidRPr="00EA4CD0" w:rsidTr="00CD1401">
        <w:trPr>
          <w:trHeight w:val="525"/>
        </w:trPr>
        <w:tc>
          <w:tcPr>
            <w:tcW w:w="187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4CD0" w:rsidRPr="00EA4CD0" w:rsidRDefault="00EA4CD0" w:rsidP="00EA4CD0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EA4CD0">
              <w:rPr>
                <w:rFonts w:ascii="Garamond" w:hAnsi="Garamond"/>
                <w:sz w:val="24"/>
                <w:szCs w:val="24"/>
              </w:rPr>
              <w:t xml:space="preserve">Szociális étkeztetés </w:t>
            </w:r>
            <w:r w:rsidRPr="00EA4CD0">
              <w:rPr>
                <w:rFonts w:ascii="Garamond" w:hAnsi="Garamond"/>
                <w:b/>
                <w:bCs/>
                <w:sz w:val="24"/>
                <w:szCs w:val="24"/>
              </w:rPr>
              <w:t>(Ft/fő/ellátási nap)</w:t>
            </w:r>
          </w:p>
        </w:tc>
        <w:tc>
          <w:tcPr>
            <w:tcW w:w="10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4CD0" w:rsidRPr="00EA4CD0" w:rsidRDefault="00EA4CD0" w:rsidP="00EA4CD0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EA4CD0">
              <w:rPr>
                <w:rFonts w:ascii="Garamond" w:hAnsi="Garamond"/>
                <w:sz w:val="24"/>
                <w:szCs w:val="24"/>
              </w:rPr>
              <w:t>960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4CD0" w:rsidRPr="00EA4CD0" w:rsidRDefault="00EA4CD0" w:rsidP="00EA4CD0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EA4CD0">
              <w:rPr>
                <w:rFonts w:ascii="Garamond" w:hAnsi="Garamond"/>
                <w:sz w:val="24"/>
                <w:szCs w:val="24"/>
              </w:rPr>
              <w:t>245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4CD0" w:rsidRPr="00EA4CD0" w:rsidRDefault="00EA4CD0" w:rsidP="00EA4CD0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EA4CD0">
              <w:rPr>
                <w:rFonts w:ascii="Garamond" w:hAnsi="Garamond"/>
                <w:sz w:val="24"/>
                <w:szCs w:val="24"/>
              </w:rPr>
              <w:t>715</w:t>
            </w:r>
          </w:p>
        </w:tc>
      </w:tr>
      <w:tr w:rsidR="00EA4CD0" w:rsidRPr="00EA4CD0" w:rsidTr="00CD1401">
        <w:trPr>
          <w:trHeight w:val="525"/>
        </w:trPr>
        <w:tc>
          <w:tcPr>
            <w:tcW w:w="187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4CD0" w:rsidRPr="00EA4CD0" w:rsidRDefault="00EA4CD0" w:rsidP="00EA4CD0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EA4CD0">
              <w:rPr>
                <w:rFonts w:ascii="Garamond" w:hAnsi="Garamond"/>
                <w:sz w:val="24"/>
                <w:szCs w:val="24"/>
              </w:rPr>
              <w:t xml:space="preserve">Idősek nappali ellátása </w:t>
            </w:r>
            <w:r w:rsidRPr="00EA4CD0">
              <w:rPr>
                <w:rFonts w:ascii="Garamond" w:hAnsi="Garamond"/>
                <w:b/>
                <w:bCs/>
                <w:sz w:val="24"/>
                <w:szCs w:val="24"/>
              </w:rPr>
              <w:t>(Ft/fő/nap)</w:t>
            </w:r>
          </w:p>
        </w:tc>
        <w:tc>
          <w:tcPr>
            <w:tcW w:w="10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4CD0" w:rsidRPr="00EA4CD0" w:rsidRDefault="00EA4CD0" w:rsidP="00EA4CD0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EA4CD0">
              <w:rPr>
                <w:rFonts w:ascii="Garamond" w:hAnsi="Garamond"/>
                <w:sz w:val="24"/>
                <w:szCs w:val="24"/>
              </w:rPr>
              <w:t>1445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4CD0" w:rsidRPr="00EA4CD0" w:rsidRDefault="00EA4CD0" w:rsidP="00EA4CD0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EA4CD0">
              <w:rPr>
                <w:rFonts w:ascii="Garamond" w:hAnsi="Garamond"/>
                <w:sz w:val="24"/>
                <w:szCs w:val="24"/>
              </w:rPr>
              <w:t>650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4CD0" w:rsidRPr="00EA4CD0" w:rsidRDefault="00EA4CD0" w:rsidP="00EA4CD0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EA4CD0">
              <w:rPr>
                <w:rFonts w:ascii="Garamond" w:hAnsi="Garamond"/>
                <w:sz w:val="24"/>
                <w:szCs w:val="24"/>
              </w:rPr>
              <w:t>795</w:t>
            </w:r>
          </w:p>
        </w:tc>
      </w:tr>
      <w:tr w:rsidR="00EA4CD0" w:rsidRPr="00EA4CD0" w:rsidTr="00CD1401">
        <w:trPr>
          <w:trHeight w:val="397"/>
        </w:trPr>
        <w:tc>
          <w:tcPr>
            <w:tcW w:w="18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EA4CD0" w:rsidRPr="00EA4CD0" w:rsidRDefault="00EA4CD0" w:rsidP="00EA4CD0">
            <w:pPr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EA4CD0">
              <w:rPr>
                <w:rFonts w:ascii="Garamond" w:hAnsi="Garamond"/>
                <w:b/>
                <w:bCs/>
                <w:sz w:val="24"/>
                <w:szCs w:val="24"/>
              </w:rPr>
              <w:t>Tiszasziget</w:t>
            </w:r>
          </w:p>
        </w:tc>
        <w:tc>
          <w:tcPr>
            <w:tcW w:w="10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EA4CD0" w:rsidRPr="00EA4CD0" w:rsidRDefault="00EA4CD0" w:rsidP="00EA4CD0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03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EA4CD0" w:rsidRPr="00EA4CD0" w:rsidRDefault="00EA4CD0" w:rsidP="00EA4CD0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03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EA4CD0" w:rsidRPr="00EA4CD0" w:rsidRDefault="00EA4CD0" w:rsidP="00EA4CD0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</w:tr>
      <w:tr w:rsidR="00EA4CD0" w:rsidRPr="00EA4CD0" w:rsidTr="00CD1401">
        <w:trPr>
          <w:trHeight w:val="300"/>
        </w:trPr>
        <w:tc>
          <w:tcPr>
            <w:tcW w:w="187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4CD0" w:rsidRPr="00EA4CD0" w:rsidRDefault="00EA4CD0" w:rsidP="00EA4CD0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EA4CD0">
              <w:rPr>
                <w:rFonts w:ascii="Garamond" w:hAnsi="Garamond"/>
                <w:sz w:val="24"/>
                <w:szCs w:val="24"/>
              </w:rPr>
              <w:t xml:space="preserve">Házi segítségnyújtás – személyi gondozás </w:t>
            </w:r>
            <w:r w:rsidRPr="00EA4CD0">
              <w:rPr>
                <w:rFonts w:ascii="Garamond" w:hAnsi="Garamond"/>
                <w:b/>
                <w:bCs/>
                <w:sz w:val="24"/>
                <w:szCs w:val="24"/>
              </w:rPr>
              <w:t>(Ft/fő/óra)</w:t>
            </w:r>
          </w:p>
        </w:tc>
        <w:tc>
          <w:tcPr>
            <w:tcW w:w="10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4CD0" w:rsidRPr="00EA4CD0" w:rsidRDefault="00EA4CD0" w:rsidP="00EA4CD0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EA4CD0">
              <w:rPr>
                <w:rFonts w:ascii="Garamond" w:hAnsi="Garamond"/>
                <w:sz w:val="24"/>
                <w:szCs w:val="24"/>
              </w:rPr>
              <w:t>1310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4CD0" w:rsidRPr="00EA4CD0" w:rsidRDefault="00EA4CD0" w:rsidP="00EA4CD0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EA4CD0">
              <w:rPr>
                <w:rFonts w:ascii="Garamond" w:hAnsi="Garamond"/>
                <w:sz w:val="24"/>
                <w:szCs w:val="24"/>
              </w:rPr>
              <w:t>215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4CD0" w:rsidRPr="00EA4CD0" w:rsidRDefault="00EA4CD0" w:rsidP="00EA4CD0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EA4CD0">
              <w:rPr>
                <w:rFonts w:ascii="Garamond" w:hAnsi="Garamond"/>
                <w:sz w:val="24"/>
                <w:szCs w:val="24"/>
              </w:rPr>
              <w:t>1095</w:t>
            </w:r>
          </w:p>
        </w:tc>
      </w:tr>
      <w:tr w:rsidR="00EA4CD0" w:rsidRPr="00EA4CD0" w:rsidTr="00CD1401">
        <w:trPr>
          <w:trHeight w:val="525"/>
        </w:trPr>
        <w:tc>
          <w:tcPr>
            <w:tcW w:w="187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4CD0" w:rsidRPr="00EA4CD0" w:rsidRDefault="00EA4CD0" w:rsidP="00EA4CD0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EA4CD0">
              <w:rPr>
                <w:rFonts w:ascii="Garamond" w:hAnsi="Garamond"/>
                <w:sz w:val="24"/>
                <w:szCs w:val="24"/>
              </w:rPr>
              <w:t xml:space="preserve">Házi segítségnyújtás – szociális segítés </w:t>
            </w:r>
            <w:r w:rsidRPr="00EA4CD0">
              <w:rPr>
                <w:rFonts w:ascii="Garamond" w:hAnsi="Garamond"/>
                <w:b/>
                <w:bCs/>
                <w:sz w:val="24"/>
                <w:szCs w:val="24"/>
              </w:rPr>
              <w:t>(Ft/fő/óra)</w:t>
            </w:r>
          </w:p>
        </w:tc>
        <w:tc>
          <w:tcPr>
            <w:tcW w:w="10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4CD0" w:rsidRPr="00EA4CD0" w:rsidRDefault="00EA4CD0" w:rsidP="00EA4CD0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EA4CD0">
              <w:rPr>
                <w:rFonts w:ascii="Garamond" w:hAnsi="Garamond"/>
                <w:sz w:val="24"/>
                <w:szCs w:val="24"/>
              </w:rPr>
              <w:t>1310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4CD0" w:rsidRPr="00EA4CD0" w:rsidRDefault="00EA4CD0" w:rsidP="00EA4CD0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EA4CD0">
              <w:rPr>
                <w:rFonts w:ascii="Garamond" w:hAnsi="Garamond"/>
                <w:sz w:val="24"/>
                <w:szCs w:val="24"/>
              </w:rPr>
              <w:t>10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4CD0" w:rsidRPr="00EA4CD0" w:rsidRDefault="00EA4CD0" w:rsidP="00EA4CD0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EA4CD0">
              <w:rPr>
                <w:rFonts w:ascii="Garamond" w:hAnsi="Garamond"/>
                <w:sz w:val="24"/>
                <w:szCs w:val="24"/>
              </w:rPr>
              <w:t>1300</w:t>
            </w:r>
          </w:p>
        </w:tc>
      </w:tr>
      <w:tr w:rsidR="00EA4CD0" w:rsidRPr="00EA4CD0" w:rsidTr="00CD1401">
        <w:trPr>
          <w:trHeight w:val="525"/>
        </w:trPr>
        <w:tc>
          <w:tcPr>
            <w:tcW w:w="187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4CD0" w:rsidRPr="00EA4CD0" w:rsidRDefault="00EA4CD0" w:rsidP="00EA4CD0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EA4CD0">
              <w:rPr>
                <w:rFonts w:ascii="Garamond" w:hAnsi="Garamond"/>
                <w:sz w:val="24"/>
                <w:szCs w:val="24"/>
              </w:rPr>
              <w:t xml:space="preserve">Szociális étkeztetés </w:t>
            </w:r>
            <w:r w:rsidRPr="00EA4CD0">
              <w:rPr>
                <w:rFonts w:ascii="Garamond" w:hAnsi="Garamond"/>
                <w:b/>
                <w:bCs/>
                <w:sz w:val="24"/>
                <w:szCs w:val="24"/>
              </w:rPr>
              <w:t>(Ft/fő/ellátási nap)</w:t>
            </w:r>
          </w:p>
        </w:tc>
        <w:tc>
          <w:tcPr>
            <w:tcW w:w="10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4CD0" w:rsidRPr="00EA4CD0" w:rsidRDefault="00EA4CD0" w:rsidP="00EA4CD0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EA4CD0">
              <w:rPr>
                <w:rFonts w:ascii="Garamond" w:hAnsi="Garamond"/>
                <w:sz w:val="24"/>
                <w:szCs w:val="24"/>
              </w:rPr>
              <w:t>1030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4CD0" w:rsidRPr="00EA4CD0" w:rsidRDefault="00EA4CD0" w:rsidP="00EA4CD0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EA4CD0">
              <w:rPr>
                <w:rFonts w:ascii="Garamond" w:hAnsi="Garamond"/>
                <w:sz w:val="24"/>
                <w:szCs w:val="24"/>
              </w:rPr>
              <w:t>245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4CD0" w:rsidRPr="00EA4CD0" w:rsidRDefault="00EA4CD0" w:rsidP="00EA4CD0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EA4CD0">
              <w:rPr>
                <w:rFonts w:ascii="Garamond" w:hAnsi="Garamond"/>
                <w:sz w:val="24"/>
                <w:szCs w:val="24"/>
              </w:rPr>
              <w:t>785</w:t>
            </w:r>
          </w:p>
        </w:tc>
      </w:tr>
      <w:tr w:rsidR="00EA4CD0" w:rsidRPr="00EA4CD0" w:rsidTr="00CD1401">
        <w:trPr>
          <w:trHeight w:val="525"/>
        </w:trPr>
        <w:tc>
          <w:tcPr>
            <w:tcW w:w="187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4CD0" w:rsidRPr="00EA4CD0" w:rsidRDefault="00EA4CD0" w:rsidP="00EA4CD0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EA4CD0">
              <w:rPr>
                <w:rFonts w:ascii="Garamond" w:hAnsi="Garamond"/>
                <w:sz w:val="24"/>
                <w:szCs w:val="24"/>
              </w:rPr>
              <w:t xml:space="preserve">Tanyagondnoki szolgálat </w:t>
            </w:r>
            <w:r w:rsidRPr="00EA4CD0">
              <w:rPr>
                <w:rFonts w:ascii="Garamond" w:hAnsi="Garamond"/>
                <w:b/>
                <w:bCs/>
                <w:sz w:val="24"/>
                <w:szCs w:val="24"/>
              </w:rPr>
              <w:t>(Ft/óra)</w:t>
            </w:r>
          </w:p>
        </w:tc>
        <w:tc>
          <w:tcPr>
            <w:tcW w:w="10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4CD0" w:rsidRPr="00EA4CD0" w:rsidRDefault="00EA4CD0" w:rsidP="00EA4CD0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EA4CD0">
              <w:rPr>
                <w:rFonts w:ascii="Garamond" w:hAnsi="Garamond"/>
                <w:sz w:val="24"/>
                <w:szCs w:val="24"/>
              </w:rPr>
              <w:t>3265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4CD0" w:rsidRPr="00EA4CD0" w:rsidRDefault="00EA4CD0" w:rsidP="00EA4CD0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EA4CD0">
              <w:rPr>
                <w:rFonts w:ascii="Garamond" w:hAnsi="Garamond"/>
                <w:sz w:val="24"/>
                <w:szCs w:val="24"/>
              </w:rPr>
              <w:t>1550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4CD0" w:rsidRPr="00EA4CD0" w:rsidRDefault="00EA4CD0" w:rsidP="00EA4CD0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EA4CD0">
              <w:rPr>
                <w:rFonts w:ascii="Garamond" w:hAnsi="Garamond"/>
                <w:sz w:val="24"/>
                <w:szCs w:val="24"/>
              </w:rPr>
              <w:t>1715</w:t>
            </w:r>
          </w:p>
        </w:tc>
      </w:tr>
    </w:tbl>
    <w:p w:rsidR="00AA1B90" w:rsidRPr="00EA4CD0" w:rsidRDefault="00AA1B90" w:rsidP="00EA4CD0">
      <w:pPr>
        <w:rPr>
          <w:sz w:val="24"/>
          <w:szCs w:val="24"/>
        </w:rPr>
      </w:pPr>
    </w:p>
    <w:sectPr w:rsidR="00AA1B90" w:rsidRPr="00EA4CD0" w:rsidSect="00D778F0">
      <w:footerReference w:type="even" r:id="rId8"/>
      <w:footerReference w:type="default" r:id="rId9"/>
      <w:pgSz w:w="11906" w:h="16838"/>
      <w:pgMar w:top="1276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7BD9" w:rsidRDefault="00077BD9" w:rsidP="00EA4CD0">
      <w:r>
        <w:separator/>
      </w:r>
    </w:p>
  </w:endnote>
  <w:endnote w:type="continuationSeparator" w:id="0">
    <w:p w:rsidR="00077BD9" w:rsidRDefault="00077BD9" w:rsidP="00EA4C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708B" w:rsidRDefault="00077BD9" w:rsidP="00806E47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D7708B" w:rsidRDefault="00077BD9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708B" w:rsidRDefault="00077BD9" w:rsidP="00806E47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EA4CD0">
      <w:rPr>
        <w:rStyle w:val="Oldalszm"/>
        <w:noProof/>
      </w:rPr>
      <w:t>1</w:t>
    </w:r>
    <w:r>
      <w:rPr>
        <w:rStyle w:val="Oldalszm"/>
      </w:rPr>
      <w:fldChar w:fldCharType="end"/>
    </w:r>
  </w:p>
  <w:p w:rsidR="00D7708B" w:rsidRDefault="00077BD9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7BD9" w:rsidRDefault="00077BD9" w:rsidP="00EA4CD0">
      <w:r>
        <w:separator/>
      </w:r>
    </w:p>
  </w:footnote>
  <w:footnote w:type="continuationSeparator" w:id="0">
    <w:p w:rsidR="00077BD9" w:rsidRDefault="00077BD9" w:rsidP="00EA4C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5048AE"/>
    <w:multiLevelType w:val="hybridMultilevel"/>
    <w:tmpl w:val="20E8CA0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8E3C76"/>
    <w:multiLevelType w:val="hybridMultilevel"/>
    <w:tmpl w:val="7FB6C8FE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76CD"/>
    <w:rsid w:val="00077BD9"/>
    <w:rsid w:val="005076CD"/>
    <w:rsid w:val="00AA1B90"/>
    <w:rsid w:val="00EA4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076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rsid w:val="00EA4CD0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EA4CD0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Oldalszm">
    <w:name w:val="page number"/>
    <w:basedOn w:val="Bekezdsalapbettpusa"/>
    <w:rsid w:val="00EA4CD0"/>
  </w:style>
  <w:style w:type="paragraph" w:styleId="lfej">
    <w:name w:val="header"/>
    <w:basedOn w:val="Norml"/>
    <w:link w:val="lfejChar"/>
    <w:uiPriority w:val="99"/>
    <w:unhideWhenUsed/>
    <w:rsid w:val="00EA4CD0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EA4CD0"/>
    <w:rPr>
      <w:rFonts w:ascii="Times New Roman" w:eastAsia="Times New Roman" w:hAnsi="Times New Roman" w:cs="Times New Roman"/>
      <w:sz w:val="20"/>
      <w:szCs w:val="20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076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rsid w:val="00EA4CD0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EA4CD0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Oldalszm">
    <w:name w:val="page number"/>
    <w:basedOn w:val="Bekezdsalapbettpusa"/>
    <w:rsid w:val="00EA4CD0"/>
  </w:style>
  <w:style w:type="paragraph" w:styleId="lfej">
    <w:name w:val="header"/>
    <w:basedOn w:val="Norml"/>
    <w:link w:val="lfejChar"/>
    <w:uiPriority w:val="99"/>
    <w:unhideWhenUsed/>
    <w:rsid w:val="00EA4CD0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EA4CD0"/>
    <w:rPr>
      <w:rFonts w:ascii="Times New Roman" w:eastAsia="Times New Roman" w:hAnsi="Times New Roman" w:cs="Times New Roman"/>
      <w:sz w:val="20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Aniko</dc:creator>
  <cp:lastModifiedBy>Aniko</cp:lastModifiedBy>
  <cp:revision>2</cp:revision>
  <dcterms:created xsi:type="dcterms:W3CDTF">2019-12-12T08:50:00Z</dcterms:created>
  <dcterms:modified xsi:type="dcterms:W3CDTF">2019-12-12T08:50:00Z</dcterms:modified>
</cp:coreProperties>
</file>