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560"/>
        <w:gridCol w:w="980"/>
        <w:gridCol w:w="1240"/>
        <w:gridCol w:w="1060"/>
      </w:tblGrid>
      <w:tr w:rsidR="00D94A93" w:rsidRPr="00D94A93" w:rsidTr="00D94A93">
        <w:trPr>
          <w:trHeight w:val="255"/>
        </w:trPr>
        <w:tc>
          <w:tcPr>
            <w:tcW w:w="9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darkGray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darkGray"/>
                <w:lang w:eastAsia="hu-HU"/>
              </w:rPr>
              <w:t>Az önkormányzati szintre összesített költségvetési kiadások 2019. évben ezer forintban</w:t>
            </w:r>
          </w:p>
        </w:tc>
      </w:tr>
      <w:tr w:rsidR="00D94A93" w:rsidRPr="00D94A93" w:rsidTr="00D94A93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darkGray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darkGray"/>
                <w:lang w:eastAsia="hu-HU"/>
              </w:rPr>
              <w:t>Sor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darkGray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darkGray"/>
                <w:lang w:eastAsia="hu-HU"/>
              </w:rPr>
              <w:t>Eredeti előirányzat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darkGray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darkGray"/>
                <w:lang w:eastAsia="hu-HU"/>
              </w:rPr>
              <w:t>Módosított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darkGray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darkGray"/>
                <w:lang w:eastAsia="hu-HU"/>
              </w:rPr>
              <w:t>Teljesítés</w:t>
            </w:r>
          </w:p>
        </w:tc>
      </w:tr>
      <w:tr w:rsidR="00D94A93" w:rsidRPr="00D94A93" w:rsidTr="00D94A93">
        <w:trPr>
          <w:trHeight w:val="2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Törvény szerinti illetmények, munkabérek (K1101)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10 567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10 378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9 989</w:t>
            </w:r>
          </w:p>
        </w:tc>
      </w:tr>
      <w:tr w:rsidR="00D94A93" w:rsidRPr="00D94A93" w:rsidTr="00D94A93">
        <w:trPr>
          <w:trHeight w:val="2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Végkielégítés(K1105)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389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Béren kívüli juttatások (K1107)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1 029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Ruházati költségtérítés(K1108)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</w:t>
            </w: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koztatottak egyéb személyi juttatásai(K1113)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383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Foglalkoztatottak személyi juttatásai (=01+…+13) (K11)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11 769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12 209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11 791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Választott tisztségviselők juttatásai (K121)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3 172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Munkavégzésre irányuló egyéb jogi nem saját foglalkoztatottnak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(K122)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652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külső személyi juttatások (K123)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Külső személyi juttatások (=16+17+18) (K12)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3 053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3 824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Személyi juttatások (=15+19) (K1)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14 822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16 108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15 615</w:t>
            </w:r>
          </w:p>
        </w:tc>
      </w:tr>
      <w:tr w:rsidR="00D94A93" w:rsidRPr="00D94A93" w:rsidTr="00D94A93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Munkaadókat terhelő járulékok és szociális hozzájárulási adó (=22+…+28) (K2)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3 073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3 029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2 931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szociális hozzájárulási adó (K2)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2 792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Szakmai anyagok beszerzése (K311)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495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Üzemeltetési anyagok beszerzése (K312)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5 678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6 904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6 876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Készletbeszerzés (=29+30+31) (K31)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6 197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7 730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7 371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szolgáltatások igénybevétele (K321)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375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kommunikációs szolgáltatások (K322)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337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Kommunikációs szolgáltatások (=33+34) (K32)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712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Közüzemi díjak (K331)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4 679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5 547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3 886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Vásárolt élelmezés (K332)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301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Bérleti és lízing díjak (&gt;=39) (K333)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600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Karbantartási, kisjavítási szolgáltatások (K334)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1 536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Szakmai tevékenységet segítő szolgáltatások (K336)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szolgáltatások (K337)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6 293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6 265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biztosítási díjak (K337)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552</w:t>
            </w:r>
          </w:p>
        </w:tc>
      </w:tr>
      <w:tr w:rsidR="00D94A93" w:rsidRPr="00D94A93" w:rsidTr="00D94A93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Szolgáltatási kiadások (=36+37+38+40+41+43+44) (K33)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15 763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12 588</w:t>
            </w:r>
          </w:p>
        </w:tc>
      </w:tr>
      <w:tr w:rsidR="00D94A93" w:rsidRPr="00D94A93" w:rsidTr="00D94A93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Kiküldetés kiadásai ((K341)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94A93" w:rsidRPr="00D94A93" w:rsidTr="00D94A93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Kiküldetés, reklám és propaganda kiadások (=47+48((K34)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94A93" w:rsidRPr="00D94A93" w:rsidTr="00D94A93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előzetesen felszámított általános forgalmi adó (K351)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4 322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4 429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3 592</w:t>
            </w:r>
          </w:p>
        </w:tc>
      </w:tr>
      <w:tr w:rsidR="00D94A93" w:rsidRPr="00D94A93" w:rsidTr="00D94A93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Fizetendő általános forgalmi adó ((05532)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438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dologi kiadások (K355)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Különféle befizetések és egyéb dologi kiadások (=50+51+52+55+59) (K35)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4 036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Dologi kiadások (=32+35+46+49+60) (K3)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29 402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24 707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Családi támogatások (=64+…+73) (K42)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94A93" w:rsidRPr="00D94A93" w:rsidTr="00D94A93">
        <w:trPr>
          <w:trHeight w:val="2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ebből: az egyéb pénzbeli és természetbeni gyermekvédelmi </w:t>
            </w:r>
            <w:proofErr w:type="gramStart"/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támogatások  (</w:t>
            </w:r>
            <w:proofErr w:type="gramEnd"/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K42)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94A93" w:rsidRPr="00D94A93" w:rsidTr="00D94A93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Intézményi ellátottak pénzbeli juttatásai (&gt;=99+100) (K47)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oktatásban résztvevők pénzbeli juttatásai (K47)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nem intézményi ellátások (&gt;=102+…+120) (K48)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963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települési támogatás [</w:t>
            </w:r>
            <w:proofErr w:type="spellStart"/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Szoctv</w:t>
            </w:r>
            <w:proofErr w:type="spellEnd"/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 45. §], (K48)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94A93" w:rsidRPr="00D94A93" w:rsidTr="00D94A93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önkormányzat által saját hatáskörben (nem szociális és gyermekvédelmi előírások alapján) adott más ellátás (K48)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D94A93" w:rsidRPr="00D94A93" w:rsidTr="00D94A93">
        <w:trPr>
          <w:trHeight w:val="2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Ellátottak pénzbeli juttatásai (=62+63+74+75+83+93+98+101) (K4)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487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963</w:t>
            </w:r>
          </w:p>
        </w:tc>
      </w:tr>
      <w:tr w:rsidR="00D94A93" w:rsidRPr="00D94A93" w:rsidTr="00D94A93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helyi önkormányzatok előző évi elszámolásából származó kiadások (K5021)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1 020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127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 és befizetések (=124+125+126) (K502)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1 020</w:t>
            </w:r>
          </w:p>
        </w:tc>
      </w:tr>
      <w:tr w:rsidR="00D94A93" w:rsidRPr="00D94A93" w:rsidTr="00D94A93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belülre (=152+…+161) (K506)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</w:t>
            </w:r>
          </w:p>
        </w:tc>
      </w:tr>
      <w:tr w:rsidR="00D94A93" w:rsidRPr="00D94A93" w:rsidTr="00D94A93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helyi önkormányzatok és költségvetési szerveik (K506)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</w:t>
            </w:r>
          </w:p>
        </w:tc>
      </w:tr>
      <w:tr w:rsidR="00D94A93" w:rsidRPr="00D94A93" w:rsidTr="00D94A93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társulások és költségvetési szerveik(K506)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94A93" w:rsidRPr="00D94A93" w:rsidTr="00D94A93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nyújtása (K508)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94A93" w:rsidRPr="00D94A93" w:rsidTr="00D94A93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kívülre (=180+…+189) (K512)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187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egyéb civil szervezetek (K512)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187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Tartalékok (K513)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D94A93" w:rsidRPr="00D94A93" w:rsidTr="00D94A93">
        <w:trPr>
          <w:trHeight w:val="4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 (=122+127+128+129+140+151+162+164+176+177+178+179+190) (K5)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2 310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3 129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1 229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beszerzése, létesítése (K64)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209</w:t>
            </w:r>
          </w:p>
        </w:tc>
      </w:tr>
      <w:tr w:rsidR="00D94A93" w:rsidRPr="00D94A93" w:rsidTr="00D94A93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Beruházási célú előzetesen felszámított általános forgalmi adó (K67)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56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 (=192+193+195+…+199) (K6)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265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felújítása (K71)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37 546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355</w:t>
            </w:r>
          </w:p>
        </w:tc>
      </w:tr>
      <w:tr w:rsidR="00D94A93" w:rsidRPr="00D94A93" w:rsidTr="00D94A93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Felújítási célú előzetesen felszámított általános forgalmi adó (K74)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54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 (=201+...+204) (K7)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2 552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38 029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409</w:t>
            </w:r>
          </w:p>
        </w:tc>
      </w:tr>
      <w:tr w:rsidR="00D94A93" w:rsidRPr="00D94A93" w:rsidTr="00D94A93">
        <w:trPr>
          <w:trHeight w:val="4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nyújtása államháztartáson kívülre (=243+…+253) (K86)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háztartások (K86)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94A93" w:rsidRPr="00D94A93" w:rsidTr="00D94A93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felhalmozási célú kiadások (=206+207+218+229+240+242+254+255+256) (K8)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94A93" w:rsidRPr="00D94A93" w:rsidTr="00D94A93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kiadások (=20+21+61+121+191+200+205+267) (K1-K8)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47 564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91 197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46 119</w:t>
            </w:r>
          </w:p>
        </w:tc>
      </w:tr>
      <w:tr w:rsidR="00D94A93" w:rsidRPr="00D94A93" w:rsidTr="00D94A93">
        <w:trPr>
          <w:trHeight w:val="300"/>
        </w:trPr>
        <w:tc>
          <w:tcPr>
            <w:tcW w:w="9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önkormányzati szintre összesített költségvetési bevételek 201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</w:t>
            </w: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 évben ezer forintban</w:t>
            </w:r>
          </w:p>
        </w:tc>
      </w:tr>
      <w:tr w:rsidR="00D94A93" w:rsidRPr="00D94A93" w:rsidTr="00D94A93">
        <w:trPr>
          <w:trHeight w:val="5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Helyi önkormányzatok működésének általános támogatása (B111)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13 163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13 339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13 339</w:t>
            </w:r>
          </w:p>
        </w:tc>
      </w:tr>
      <w:tr w:rsidR="00D94A93" w:rsidRPr="00D94A93" w:rsidTr="00D94A93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önkormányzatok szociális, gyermekjóléti és gyermekétkeztetési feladatainak támogatása (B113)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9 912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9 912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önkormányzatok kulturális feladatainak támogatása (B114)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</w:t>
            </w:r>
          </w:p>
        </w:tc>
      </w:tr>
      <w:tr w:rsidR="00D94A93" w:rsidRPr="00D94A93" w:rsidTr="00D94A93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költségvetési támogatások és kiegészítő támogatások (B115)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626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Elszámolásból származó bevételek (B116)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76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Önkormányzatok működési támogatásai (=01+…+06) (B11)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23 065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25 753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25 753</w:t>
            </w:r>
          </w:p>
        </w:tc>
      </w:tr>
      <w:tr w:rsidR="00D94A93" w:rsidRPr="00D94A93" w:rsidTr="00D94A93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bevételei államháztartáson belülről (=33+…+42) (B16)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450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központi kezelésű előirányzatok (B16)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spellStart"/>
            <w:proofErr w:type="gramStart"/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ebből:egyéb</w:t>
            </w:r>
            <w:proofErr w:type="spellEnd"/>
            <w:proofErr w:type="gramEnd"/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fejezeti kezelésű előirányzatok(B16)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társadalombiztosítás pénzügyi alapjai (B16)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elkülönített állami pénzalapok (B16)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413</w:t>
            </w:r>
          </w:p>
        </w:tc>
      </w:tr>
      <w:tr w:rsidR="00D94A93" w:rsidRPr="00D94A93" w:rsidTr="00D94A93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államháztartáson belülről (=07+...+10+21+32) (B1)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24 244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26 932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26 203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önkormányzati támogatások (B21)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39 464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39 464</w:t>
            </w:r>
          </w:p>
        </w:tc>
      </w:tr>
      <w:tr w:rsidR="00D94A93" w:rsidRPr="00D94A93" w:rsidTr="00D94A93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 államháztartáson belülről (=44+45+46+57+68) (B2)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39 464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39 464</w:t>
            </w:r>
          </w:p>
        </w:tc>
      </w:tr>
      <w:tr w:rsidR="00D94A93" w:rsidRPr="00D94A93" w:rsidTr="00D94A93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Vagyoni típusú adók (=110+…+116)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(B34)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1 256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Értékesítési és forgalmi adók (=118+…+139) (B351)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6 500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4 096</w:t>
            </w:r>
          </w:p>
        </w:tc>
      </w:tr>
      <w:tr w:rsidR="00D94A93" w:rsidRPr="00D94A93" w:rsidTr="00D94A93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állandó je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</w:t>
            </w: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leggel végzett iparűzési tevékenység után fizetett helyi iparűzési adó (B351)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4 096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Gépjárműadók (=146+…+149) (B354)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1 632</w:t>
            </w:r>
          </w:p>
        </w:tc>
      </w:tr>
      <w:tr w:rsidR="00D94A93" w:rsidRPr="00D94A93" w:rsidTr="00D94A93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147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belföldi gépjárművek adójának a helyi önkormányzatot megillető része (B354)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1 632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áruhasználati és szolgáltatási adók (=151+…+167) (B355)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Termékek és szolgáltatások adói (=117+140+144+145+150) (B35)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7 250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5 728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közhatalmi bevételek (&gt;=170+…+184) (B36)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 (=93+94+104+109+168+169) (B3)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6 993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ellenértéke (&gt;=188+189) (B402)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Tulajdonosi bevételek (&gt;=193+…+198) (B404)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1 284</w:t>
            </w:r>
          </w:p>
        </w:tc>
      </w:tr>
      <w:tr w:rsidR="00D94A93" w:rsidRPr="00D94A93" w:rsidTr="00D94A93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önkormányzati vagyon vagyonkezelésbe adásából származó bevétel (B404)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407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Ellátási díjak (B405)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4 795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4 324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4 324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Kiszámlázott általános forgalmi adó (B406)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1 233</w:t>
            </w:r>
          </w:p>
        </w:tc>
      </w:tr>
      <w:tr w:rsidR="00D94A93" w:rsidRPr="00D94A93" w:rsidTr="00D94A93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kapott (járó) kamatok és kamatjellegű bevételek (&gt;=206+207) (B4082)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Kamatbevételek és más nyereségjellegű bevételek (=202+205) (B408)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bevételek (&gt;=219+220) (B411)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94A93" w:rsidRPr="00D94A93" w:rsidTr="00D94A93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(=186+187+190+192+199+…+201+208+216+217+218) (B4)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7 470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7 445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6 841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értékesítése (&gt;=225) (B52)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értékesítése(B53)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 (=222+224+226+227+229) (B5)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D94A93" w:rsidRPr="00D94A93" w:rsidTr="00D94A93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Működési célú visszatérítendő támogatások </w:t>
            </w:r>
            <w:proofErr w:type="spellStart"/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vissz</w:t>
            </w:r>
            <w:proofErr w:type="spellEnd"/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ÁHT-n kívülről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128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átvett pénzeszköz(B65)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256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átvett pénzeszköz(B6)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128</w:t>
            </w:r>
          </w:p>
        </w:tc>
      </w:tr>
      <w:tr w:rsidR="00D94A93" w:rsidRPr="00D94A93" w:rsidTr="00D94A93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visszatérülése államháztartáson kívülről (=261+…+269) (B74)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háztartások (B74)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átvett pénzeszközök (=257+…+260+270) (B7)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bevételek (=43+79+185+221+230+256+282) (B1-B7)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40 574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83 901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79 629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94A93" w:rsidRPr="00D94A93" w:rsidTr="00D94A93">
        <w:trPr>
          <w:trHeight w:val="255"/>
        </w:trPr>
        <w:tc>
          <w:tcPr>
            <w:tcW w:w="9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Önkormányzati szintre összesített finanszírozási kiadások 2019. évben ezer forintban</w:t>
            </w:r>
          </w:p>
        </w:tc>
      </w:tr>
      <w:tr w:rsidR="00D94A93" w:rsidRPr="00D94A93" w:rsidTr="00D94A93">
        <w:trPr>
          <w:trHeight w:val="5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visszafizetése (K914)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923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Központi irányítószervi támogatás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8 685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8 751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8 751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kiadások (=29+37+38+39) (K9)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9 608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9 674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9 674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94A93" w:rsidRPr="00D94A93" w:rsidTr="00D94A93">
        <w:trPr>
          <w:trHeight w:val="300"/>
        </w:trPr>
        <w:tc>
          <w:tcPr>
            <w:tcW w:w="9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Önkormányzati szintre összesített finanszírozási bevételek 2019. évben ezer forintban</w:t>
            </w:r>
          </w:p>
        </w:tc>
      </w:tr>
      <w:tr w:rsidR="00D94A93" w:rsidRPr="00D94A93" w:rsidTr="00D94A93">
        <w:trPr>
          <w:trHeight w:val="4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Előző év költségvetési maradványának igénybevétele (B8131)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7 913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8 219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8 219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(B814)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1 034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Központi irányítószervi támogatás(B816)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8 685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8 751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8 751</w:t>
            </w:r>
          </w:p>
        </w:tc>
      </w:tr>
      <w:tr w:rsidR="00D94A93" w:rsidRPr="00D94A93" w:rsidTr="00D94A93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 (=23+29+30+31) (B8)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16 598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16 970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D94A93" w:rsidRPr="00D94A93" w:rsidRDefault="00D94A93" w:rsidP="00D94A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D94A9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18 004</w:t>
            </w:r>
          </w:p>
        </w:tc>
      </w:tr>
    </w:tbl>
    <w:p w:rsidR="00D94A93" w:rsidRDefault="00D94A93"/>
    <w:sectPr w:rsidR="00D94A9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A0D0E" w:rsidRDefault="003A0D0E" w:rsidP="00D94A93">
      <w:pPr>
        <w:spacing w:after="0" w:line="240" w:lineRule="auto"/>
      </w:pPr>
      <w:r>
        <w:separator/>
      </w:r>
    </w:p>
  </w:endnote>
  <w:endnote w:type="continuationSeparator" w:id="0">
    <w:p w:rsidR="003A0D0E" w:rsidRDefault="003A0D0E" w:rsidP="00D94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A0D0E" w:rsidRDefault="003A0D0E" w:rsidP="00D94A93">
      <w:pPr>
        <w:spacing w:after="0" w:line="240" w:lineRule="auto"/>
      </w:pPr>
      <w:r>
        <w:separator/>
      </w:r>
    </w:p>
  </w:footnote>
  <w:footnote w:type="continuationSeparator" w:id="0">
    <w:p w:rsidR="003A0D0E" w:rsidRDefault="003A0D0E" w:rsidP="00D94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94A93" w:rsidRDefault="00D94A93" w:rsidP="00D94A93">
    <w:pPr>
      <w:pStyle w:val="lfej"/>
      <w:jc w:val="right"/>
    </w:pPr>
    <w:r w:rsidRPr="00D94A93">
      <w:t xml:space="preserve">1. számú melléklet az </w:t>
    </w:r>
    <w:r>
      <w:t>5</w:t>
    </w:r>
    <w:r w:rsidRPr="00D94A93">
      <w:t>/2020</w:t>
    </w:r>
    <w:r>
      <w:t>.</w:t>
    </w:r>
    <w:r w:rsidRPr="00D94A93">
      <w:t>(</w:t>
    </w:r>
    <w:r>
      <w:t>VII</w:t>
    </w:r>
    <w:r w:rsidRPr="00D94A93">
      <w:t>.</w:t>
    </w:r>
    <w:r>
      <w:t>3.</w:t>
    </w:r>
    <w:r w:rsidRPr="00D94A93">
      <w:t>) számú önkormányzati rendelethez</w:t>
    </w:r>
  </w:p>
  <w:p w:rsidR="00D94A93" w:rsidRDefault="00D94A9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93"/>
    <w:rsid w:val="003A0D0E"/>
    <w:rsid w:val="00D9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7527"/>
  <w15:chartTrackingRefBased/>
  <w15:docId w15:val="{5F9C4837-1F05-4955-99DF-046334BA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94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4A93"/>
  </w:style>
  <w:style w:type="paragraph" w:styleId="llb">
    <w:name w:val="footer"/>
    <w:basedOn w:val="Norml"/>
    <w:link w:val="llbChar"/>
    <w:uiPriority w:val="99"/>
    <w:unhideWhenUsed/>
    <w:rsid w:val="00D94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4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77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1066</Words>
  <Characters>7363</Characters>
  <Application>Microsoft Office Word</Application>
  <DocSecurity>0</DocSecurity>
  <Lines>61</Lines>
  <Paragraphs>16</Paragraphs>
  <ScaleCrop>false</ScaleCrop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1</cp:revision>
  <cp:lastPrinted>2020-07-03T08:51:00Z</cp:lastPrinted>
  <dcterms:created xsi:type="dcterms:W3CDTF">2020-07-03T08:48:00Z</dcterms:created>
  <dcterms:modified xsi:type="dcterms:W3CDTF">2020-07-03T08:52:00Z</dcterms:modified>
</cp:coreProperties>
</file>