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1. </w:t>
      </w:r>
      <w:bookmarkStart w:id="0" w:name="_GoBack"/>
      <w:r w:rsidRPr="00BC75ED">
        <w:rPr>
          <w:rFonts w:ascii="Arial" w:eastAsia="Times New Roman" w:hAnsi="Arial" w:cs="Arial"/>
          <w:sz w:val="24"/>
          <w:szCs w:val="24"/>
          <w:lang w:eastAsia="hu-HU"/>
        </w:rPr>
        <w:t>melléklet a 16/2017. (X. 11.) önkormányzati rendelethez</w:t>
      </w:r>
      <w:bookmarkEnd w:id="0"/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b/>
          <w:sz w:val="24"/>
          <w:szCs w:val="24"/>
          <w:lang w:eastAsia="hu-HU"/>
        </w:rPr>
        <w:t>KÉRELEM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Alulírott</w:t>
      </w: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………………………………………..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>(név)…………………………………………..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(személyes adatok), valamint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…</w:t>
      </w: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……………………………………………..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>(név)………………………</w:t>
      </w:r>
      <w:r>
        <w:rPr>
          <w:rFonts w:ascii="Arial" w:eastAsia="Times New Roman" w:hAnsi="Arial" w:cs="Arial"/>
          <w:sz w:val="24"/>
          <w:szCs w:val="24"/>
          <w:lang w:eastAsia="hu-HU"/>
        </w:rPr>
        <w:t>…………………...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>(személyes adatok)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érjük, hogy </w:t>
      </w: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hu-HU"/>
        </w:rPr>
        <w:t>..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..................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év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>………………..hó…………………napján………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…</w:t>
      </w: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………….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>órakor tartandó házasságkötésünket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* hivatali munkaidőn kívül,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* hivatali helyiségen kívül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Az </w:t>
      </w: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alábbi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>…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…………………………………….. hel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yszínen történő lebonyolítását  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>engedélyezni szíveskedjen.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* a megfelelő aláhúzandó.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Tudomásul vesszük, hogy a kérelem Nyírtas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s Község Önkormányzat Képviselő 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>testületének az anyakönyvi szolgáltatások helyi szabályairól önkorm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ányzati rendelet 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>16/2017. (X. 11.) 3. § (2) bekezdése alapján díjköteles.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A díj megfizetését a kérelem benyújtását követően legkésőbb a házasságkötés tervezett időpontja előtti 5. napig lehet megfizetni a Nyírtassi Polgármesteri Hivatal (4522 Nyírtass, Tass vezér út 1.) pénztárában.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Kelt: Nyírtass</w:t>
      </w: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,……….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év…………...hó………..nap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 ……………………</w:t>
      </w:r>
      <w:r>
        <w:rPr>
          <w:rFonts w:ascii="Arial" w:eastAsia="Times New Roman" w:hAnsi="Arial" w:cs="Arial"/>
          <w:sz w:val="24"/>
          <w:szCs w:val="24"/>
          <w:lang w:eastAsia="hu-HU"/>
        </w:rPr>
        <w:t>………………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      ……………………………………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kérelmező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    </w:t>
      </w:r>
      <w:proofErr w:type="spell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kérelmező</w:t>
      </w:r>
      <w:proofErr w:type="spellEnd"/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ind w:left="2832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lastRenderedPageBreak/>
        <w:t>2. melléklet a 16/2017. (X. 11.) önkormányzati rendelethez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sz w:val="24"/>
          <w:szCs w:val="24"/>
          <w:lang w:eastAsia="hu-HU"/>
        </w:rPr>
        <w:t>Házasságkötés és bejegyzett élettársi kapcsolat létesítése esetén fizetendő díjak: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87458E" w:rsidRDefault="00F15790" w:rsidP="00F15790">
      <w:pPr>
        <w:numPr>
          <w:ilvl w:val="1"/>
          <w:numId w:val="1"/>
        </w:numPr>
        <w:tabs>
          <w:tab w:val="clear" w:pos="1440"/>
          <w:tab w:val="left" w:pos="180"/>
          <w:tab w:val="num" w:pos="284"/>
        </w:tabs>
        <w:overflowPunct w:val="0"/>
        <w:autoSpaceDE w:val="0"/>
        <w:autoSpaceDN w:val="0"/>
        <w:adjustRightInd w:val="0"/>
        <w:ind w:hanging="1440"/>
        <w:textAlignment w:val="baseline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BC75ED">
        <w:rPr>
          <w:rFonts w:ascii="Arial" w:eastAsia="Times New Roman" w:hAnsi="Arial" w:cs="Arial"/>
          <w:b/>
          <w:sz w:val="24"/>
          <w:szCs w:val="24"/>
          <w:lang w:eastAsia="hu-HU"/>
        </w:rPr>
        <w:t>Hivatali munkaidőn kívül, hivatali helyiségen kívül: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35.000.- Ft,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melyből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az anyakönyvvezetőt megillető díjazás: 15.000.- Ft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87458E">
        <w:rPr>
          <w:rFonts w:ascii="Arial" w:eastAsia="Times New Roman" w:hAnsi="Arial" w:cs="Arial"/>
          <w:b/>
          <w:sz w:val="24"/>
          <w:szCs w:val="24"/>
          <w:lang w:eastAsia="hu-HU"/>
        </w:rPr>
        <w:t>2.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BC75ED">
        <w:rPr>
          <w:rFonts w:ascii="Arial" w:eastAsia="Times New Roman" w:hAnsi="Arial" w:cs="Arial"/>
          <w:b/>
          <w:sz w:val="24"/>
          <w:szCs w:val="24"/>
          <w:lang w:eastAsia="hu-HU"/>
        </w:rPr>
        <w:t>Hivatali helyiségen kívül: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25.000.- Ft,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melyből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az anyakönyvvezetőt megillető díjazás: 10.000.- Ft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r w:rsidRPr="0087458E">
        <w:rPr>
          <w:rFonts w:ascii="Arial" w:eastAsia="Times New Roman" w:hAnsi="Arial" w:cs="Arial"/>
          <w:b/>
          <w:sz w:val="24"/>
          <w:szCs w:val="24"/>
          <w:lang w:eastAsia="hu-HU"/>
        </w:rPr>
        <w:t>3.</w:t>
      </w:r>
      <w:r w:rsidRPr="00BC75E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Hivatali munkaidőn kívül:</w:t>
      </w:r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20.000.- Ft,</w:t>
      </w:r>
    </w:p>
    <w:p w:rsidR="00F15790" w:rsidRPr="00BC75ED" w:rsidRDefault="00F15790" w:rsidP="00F15790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BC75ED">
        <w:rPr>
          <w:rFonts w:ascii="Arial" w:eastAsia="Times New Roman" w:hAnsi="Arial" w:cs="Arial"/>
          <w:sz w:val="24"/>
          <w:szCs w:val="24"/>
          <w:lang w:eastAsia="hu-HU"/>
        </w:rPr>
        <w:t>melyben</w:t>
      </w:r>
      <w:proofErr w:type="gramEnd"/>
      <w:r w:rsidRPr="00BC75ED">
        <w:rPr>
          <w:rFonts w:ascii="Arial" w:eastAsia="Times New Roman" w:hAnsi="Arial" w:cs="Arial"/>
          <w:sz w:val="24"/>
          <w:szCs w:val="24"/>
          <w:lang w:eastAsia="hu-HU"/>
        </w:rPr>
        <w:t xml:space="preserve"> az anyakönyvvezetőt megillető díjazás: 10.000.- Ft</w:t>
      </w:r>
    </w:p>
    <w:p w:rsidR="00D4574E" w:rsidRDefault="00F15790"/>
    <w:sectPr w:rsidR="00D4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69A4"/>
    <w:multiLevelType w:val="hybridMultilevel"/>
    <w:tmpl w:val="42DEBC4A"/>
    <w:lvl w:ilvl="0" w:tplc="E39A2A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4F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90"/>
    <w:rsid w:val="007D7015"/>
    <w:rsid w:val="008E64AC"/>
    <w:rsid w:val="00F1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5127-9374-4B3E-AE75-CBE4F69A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5790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2018-01-09T22:25:00Z</dcterms:created>
  <dcterms:modified xsi:type="dcterms:W3CDTF">2018-01-09T22:28:00Z</dcterms:modified>
</cp:coreProperties>
</file>