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28D3" w14:textId="77777777" w:rsidR="000A5ECE" w:rsidRDefault="000A5ECE" w:rsidP="000A5ECE">
      <w:pPr>
        <w:tabs>
          <w:tab w:val="left" w:pos="425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2. számú melléklet</w:t>
      </w:r>
      <w:r>
        <w:rPr>
          <w:rStyle w:val="Lbjegyzet-hivatkozs"/>
          <w:b/>
          <w:bCs/>
        </w:rPr>
        <w:footnoteReference w:id="1"/>
      </w:r>
      <w:r>
        <w:rPr>
          <w:b/>
          <w:bCs/>
          <w:color w:val="000000"/>
          <w:vertAlign w:val="superscript"/>
        </w:rPr>
        <w:t xml:space="preserve">, </w:t>
      </w:r>
      <w:r>
        <w:rPr>
          <w:rStyle w:val="Lbjegyzet-hivatkozs"/>
          <w:b/>
          <w:bCs/>
          <w:color w:val="000000"/>
        </w:rPr>
        <w:footnoteReference w:id="2"/>
      </w:r>
    </w:p>
    <w:p w14:paraId="6B12D122" w14:textId="77777777" w:rsidR="000A5ECE" w:rsidRDefault="000A5ECE" w:rsidP="000A5ECE">
      <w:pPr>
        <w:tabs>
          <w:tab w:val="left" w:pos="425"/>
        </w:tabs>
        <w:jc w:val="center"/>
        <w:rPr>
          <w:b/>
          <w:bCs/>
          <w:color w:val="000000"/>
        </w:rPr>
      </w:pPr>
    </w:p>
    <w:p w14:paraId="4BEE052E" w14:textId="77777777" w:rsidR="000A5ECE" w:rsidRDefault="000A5ECE" w:rsidP="000A5ECE">
      <w:pPr>
        <w:tabs>
          <w:tab w:val="left" w:pos="425"/>
        </w:tabs>
        <w:jc w:val="center"/>
        <w:rPr>
          <w:b/>
          <w:bCs/>
        </w:rPr>
      </w:pPr>
      <w:r>
        <w:rPr>
          <w:b/>
          <w:bCs/>
        </w:rPr>
        <w:t>KÖZTERÜLET-HASZNÁLATI DÍJTÉTELEK</w:t>
      </w:r>
    </w:p>
    <w:p w14:paraId="0549A1FC" w14:textId="77777777" w:rsidR="000A5ECE" w:rsidRDefault="000A5ECE" w:rsidP="000A5ECE">
      <w:pPr>
        <w:tabs>
          <w:tab w:val="left" w:pos="425"/>
        </w:tabs>
        <w:jc w:val="center"/>
        <w:rPr>
          <w:b/>
          <w:bCs/>
        </w:rPr>
      </w:pPr>
    </w:p>
    <w:p w14:paraId="74D80614" w14:textId="77777777" w:rsidR="000A5ECE" w:rsidRDefault="000A5ECE" w:rsidP="000A5ECE">
      <w:pPr>
        <w:rPr>
          <w:b/>
          <w:bCs/>
        </w:rPr>
      </w:pPr>
      <w:r>
        <w:rPr>
          <w:b/>
          <w:bCs/>
        </w:rPr>
        <w:t>1.) Reklámhordozók</w:t>
      </w:r>
    </w:p>
    <w:p w14:paraId="1E6E1CB0" w14:textId="77777777" w:rsidR="000A5ECE" w:rsidRDefault="000A5ECE" w:rsidP="000A5ECE">
      <w:pPr>
        <w:rPr>
          <w:b/>
          <w:bCs/>
        </w:rPr>
      </w:pPr>
    </w:p>
    <w:p w14:paraId="014F4350" w14:textId="77777777" w:rsidR="000A5ECE" w:rsidRDefault="000A5ECE" w:rsidP="000A5ECE">
      <w:pPr>
        <w:rPr>
          <w:b/>
          <w:bCs/>
        </w:rPr>
      </w:pPr>
      <w:r>
        <w:rPr>
          <w:b/>
          <w:bCs/>
        </w:rPr>
        <w:t>I. Reklámövezet</w:t>
      </w:r>
    </w:p>
    <w:p w14:paraId="58D61074" w14:textId="77777777" w:rsidR="000A5ECE" w:rsidRDefault="000A5ECE" w:rsidP="000A5ECE">
      <w:pPr>
        <w:rPr>
          <w:b/>
          <w:bCs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268"/>
      </w:tblGrid>
      <w:tr w:rsidR="000A5ECE" w14:paraId="012E45A4" w14:textId="77777777" w:rsidTr="000A5ECE">
        <w:trPr>
          <w:trHeight w:val="6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1B6B" w14:textId="77777777" w:rsidR="000A5ECE" w:rsidRDefault="000A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Reklámfelület-nagyság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9EAE" w14:textId="77777777" w:rsidR="000A5ECE" w:rsidRDefault="000A5ECE">
            <w:pPr>
              <w:keepNext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Ft/m</w:t>
            </w:r>
            <w:r>
              <w:rPr>
                <w:rFonts w:eastAsia="Calibri"/>
                <w:vertAlign w:val="superscript"/>
              </w:rPr>
              <w:t>2</w:t>
            </w:r>
            <w:r>
              <w:rPr>
                <w:rFonts w:eastAsia="Calibri"/>
              </w:rPr>
              <w:t>/nap</w:t>
            </w:r>
          </w:p>
        </w:tc>
      </w:tr>
      <w:tr w:rsidR="000A5ECE" w14:paraId="4E51FA06" w14:textId="77777777" w:rsidTr="000A5EC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628B" w14:textId="77777777" w:rsidR="000A5ECE" w:rsidRDefault="000A5ECE">
            <w:pPr>
              <w:rPr>
                <w:b/>
                <w:bCs/>
              </w:rPr>
            </w:pPr>
            <w:r>
              <w:rPr>
                <w:b/>
                <w:bCs/>
              </w:rPr>
              <w:t>1 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alatti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50A8" w14:textId="77777777" w:rsidR="000A5ECE" w:rsidRDefault="000A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0A5ECE" w14:paraId="57AE47E4" w14:textId="77777777" w:rsidTr="000A5EC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C7A" w14:textId="77777777" w:rsidR="000A5ECE" w:rsidRDefault="000A5ECE">
            <w:pPr>
              <w:rPr>
                <w:b/>
                <w:bCs/>
              </w:rPr>
            </w:pPr>
            <w:r>
              <w:rPr>
                <w:b/>
                <w:bCs/>
              </w:rPr>
              <w:t>1-3 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közötti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E510" w14:textId="77777777" w:rsidR="000A5ECE" w:rsidRDefault="000A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0A5ECE" w14:paraId="0384F0DC" w14:textId="77777777" w:rsidTr="000A5EC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CEB2" w14:textId="77777777" w:rsidR="000A5ECE" w:rsidRDefault="000A5ECE">
            <w:pPr>
              <w:rPr>
                <w:b/>
                <w:bCs/>
              </w:rPr>
            </w:pPr>
            <w:r>
              <w:rPr>
                <w:b/>
                <w:bCs/>
              </w:rPr>
              <w:t>3 m</w:t>
            </w:r>
            <w:r>
              <w:rPr>
                <w:b/>
                <w:bCs/>
                <w:vertAlign w:val="superscript"/>
              </w:rPr>
              <w:t xml:space="preserve">2 </w:t>
            </w:r>
            <w:r>
              <w:rPr>
                <w:b/>
                <w:bCs/>
              </w:rPr>
              <w:t>feletti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D79" w14:textId="77777777" w:rsidR="000A5ECE" w:rsidRDefault="000A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</w:tbl>
    <w:p w14:paraId="1E18CBD1" w14:textId="77777777" w:rsidR="000A5ECE" w:rsidRDefault="000A5ECE" w:rsidP="000A5ECE">
      <w:pPr>
        <w:rPr>
          <w:b/>
          <w:bCs/>
        </w:rPr>
      </w:pPr>
    </w:p>
    <w:p w14:paraId="384FC4A1" w14:textId="77777777" w:rsidR="000A5ECE" w:rsidRDefault="000A5ECE" w:rsidP="000A5ECE">
      <w:pPr>
        <w:rPr>
          <w:b/>
          <w:bCs/>
        </w:rPr>
      </w:pPr>
    </w:p>
    <w:p w14:paraId="673714B3" w14:textId="77777777" w:rsidR="000A5ECE" w:rsidRDefault="000A5ECE" w:rsidP="000A5ECE">
      <w:pPr>
        <w:jc w:val="both"/>
        <w:rPr>
          <w:b/>
          <w:bCs/>
        </w:rPr>
      </w:pPr>
      <w:r>
        <w:rPr>
          <w:b/>
          <w:bCs/>
        </w:rPr>
        <w:t>A díjszámítás szempontjából minden megkezdett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egész négyzetméternek számít. </w:t>
      </w:r>
    </w:p>
    <w:p w14:paraId="47220A6B" w14:textId="77777777" w:rsidR="000A5ECE" w:rsidRDefault="000A5ECE" w:rsidP="000A5ECE">
      <w:pPr>
        <w:rPr>
          <w:b/>
          <w:bCs/>
        </w:rPr>
      </w:pPr>
    </w:p>
    <w:p w14:paraId="7FF67A37" w14:textId="77777777" w:rsidR="000A5ECE" w:rsidRDefault="000A5ECE" w:rsidP="000A5ECE">
      <w:pPr>
        <w:rPr>
          <w:b/>
          <w:bCs/>
        </w:rPr>
      </w:pPr>
      <w:r>
        <w:rPr>
          <w:b/>
          <w:bCs/>
        </w:rPr>
        <w:t>II. Reklámövezet</w:t>
      </w:r>
    </w:p>
    <w:p w14:paraId="2DBB9DE5" w14:textId="77777777" w:rsidR="000A5ECE" w:rsidRDefault="000A5ECE" w:rsidP="000A5ECE">
      <w:pPr>
        <w:rPr>
          <w:b/>
          <w:bCs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268"/>
      </w:tblGrid>
      <w:tr w:rsidR="000A5ECE" w14:paraId="0652ED69" w14:textId="77777777" w:rsidTr="000A5ECE">
        <w:trPr>
          <w:trHeight w:val="65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353C" w14:textId="77777777" w:rsidR="000A5ECE" w:rsidRDefault="000A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Reklámfelület-nagyság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E683" w14:textId="77777777" w:rsidR="000A5ECE" w:rsidRDefault="000A5ECE">
            <w:pPr>
              <w:keepNext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Ft/m</w:t>
            </w:r>
            <w:r>
              <w:rPr>
                <w:rFonts w:eastAsia="Calibri"/>
                <w:vertAlign w:val="superscript"/>
              </w:rPr>
              <w:t>2</w:t>
            </w:r>
            <w:r>
              <w:rPr>
                <w:rFonts w:eastAsia="Calibri"/>
              </w:rPr>
              <w:t>/nap</w:t>
            </w:r>
          </w:p>
        </w:tc>
      </w:tr>
      <w:tr w:rsidR="000A5ECE" w14:paraId="71572EE9" w14:textId="77777777" w:rsidTr="000A5EC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8300" w14:textId="77777777" w:rsidR="000A5ECE" w:rsidRDefault="000A5ECE">
            <w:pPr>
              <w:rPr>
                <w:b/>
                <w:bCs/>
              </w:rPr>
            </w:pPr>
            <w:r>
              <w:rPr>
                <w:b/>
                <w:bCs/>
              </w:rPr>
              <w:t>1 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alatti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7722" w14:textId="77777777" w:rsidR="000A5ECE" w:rsidRDefault="000A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A5ECE" w14:paraId="7F707A17" w14:textId="77777777" w:rsidTr="000A5EC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9F80" w14:textId="77777777" w:rsidR="000A5ECE" w:rsidRDefault="000A5ECE">
            <w:pPr>
              <w:rPr>
                <w:b/>
                <w:bCs/>
              </w:rPr>
            </w:pPr>
            <w:r>
              <w:rPr>
                <w:b/>
                <w:bCs/>
              </w:rPr>
              <w:t>1-3 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közötti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B8E8" w14:textId="77777777" w:rsidR="000A5ECE" w:rsidRDefault="000A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0A5ECE" w14:paraId="2E043CD3" w14:textId="77777777" w:rsidTr="000A5EC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AE15" w14:textId="77777777" w:rsidR="000A5ECE" w:rsidRDefault="000A5EC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  m</w:t>
            </w:r>
            <w:proofErr w:type="gramEnd"/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feletti reklámfelület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1A7E" w14:textId="77777777" w:rsidR="000A5ECE" w:rsidRDefault="000A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14:paraId="739E379A" w14:textId="77777777" w:rsidR="000A5ECE" w:rsidRDefault="000A5ECE" w:rsidP="000A5ECE">
      <w:pPr>
        <w:rPr>
          <w:b/>
          <w:bCs/>
        </w:rPr>
      </w:pPr>
    </w:p>
    <w:p w14:paraId="17C7FDB1" w14:textId="77777777" w:rsidR="000A5ECE" w:rsidRDefault="000A5ECE" w:rsidP="000A5ECE">
      <w:pPr>
        <w:jc w:val="both"/>
        <w:rPr>
          <w:b/>
          <w:bCs/>
        </w:rPr>
      </w:pPr>
      <w:r>
        <w:rPr>
          <w:b/>
          <w:bCs/>
        </w:rPr>
        <w:t>A díjszámítás szempontjából minden megkezdett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egész négyzetméternek számít. </w:t>
      </w:r>
    </w:p>
    <w:p w14:paraId="6E5C34C2" w14:textId="77777777" w:rsidR="000A5ECE" w:rsidRDefault="000A5ECE" w:rsidP="000A5ECE">
      <w:pPr>
        <w:jc w:val="both"/>
        <w:rPr>
          <w:b/>
          <w:bCs/>
        </w:rPr>
      </w:pPr>
    </w:p>
    <w:p w14:paraId="6260DEED" w14:textId="77777777" w:rsidR="000A5ECE" w:rsidRDefault="000A5ECE" w:rsidP="000A5ECE">
      <w:pPr>
        <w:jc w:val="both"/>
        <w:rPr>
          <w:b/>
          <w:bCs/>
        </w:rPr>
      </w:pPr>
      <w:r>
        <w:rPr>
          <w:b/>
          <w:bCs/>
        </w:rPr>
        <w:t>Az 5. § (15) bekezdés a) pontjában meghatározott méreteken felül minden megkezdett 0,1 m</w:t>
      </w:r>
      <w:proofErr w:type="gramStart"/>
      <w:r>
        <w:rPr>
          <w:b/>
          <w:bCs/>
          <w:vertAlign w:val="superscript"/>
        </w:rPr>
        <w:t xml:space="preserve">2 </w:t>
      </w:r>
      <w:r>
        <w:rPr>
          <w:b/>
          <w:bCs/>
        </w:rPr>
        <w:t xml:space="preserve"> után</w:t>
      </w:r>
      <w:proofErr w:type="gramEnd"/>
      <w:r>
        <w:rPr>
          <w:b/>
          <w:bCs/>
        </w:rPr>
        <w:t xml:space="preserve"> 20 Ft/nap közterület-használati díj fizetendő, azzal, hogy cégér esetében a szélesség-magasság, szélesség-mélység, magasság-mélység külön felületként kezelendő.</w:t>
      </w:r>
    </w:p>
    <w:p w14:paraId="39550C08" w14:textId="77777777" w:rsidR="000A5ECE" w:rsidRDefault="000A5ECE" w:rsidP="000A5ECE">
      <w:pPr>
        <w:rPr>
          <w:b/>
          <w:bCs/>
        </w:rPr>
      </w:pPr>
    </w:p>
    <w:p w14:paraId="0EBB51E5" w14:textId="77777777" w:rsidR="000A5ECE" w:rsidRDefault="000A5ECE" w:rsidP="000A5ECE">
      <w:pPr>
        <w:rPr>
          <w:b/>
          <w:bCs/>
        </w:rPr>
      </w:pPr>
      <w:r>
        <w:rPr>
          <w:b/>
          <w:bCs/>
        </w:rPr>
        <w:t>2.) Hangreklám, vetített reklám</w:t>
      </w:r>
    </w:p>
    <w:p w14:paraId="43418081" w14:textId="77777777" w:rsidR="000A5ECE" w:rsidRDefault="000A5ECE" w:rsidP="000A5ECE">
      <w:pPr>
        <w:rPr>
          <w:b/>
          <w:bCs/>
        </w:rPr>
      </w:pPr>
    </w:p>
    <w:p w14:paraId="42EBA530" w14:textId="77777777" w:rsidR="000A5ECE" w:rsidRDefault="000A5ECE" w:rsidP="000A5ECE">
      <w:pPr>
        <w:tabs>
          <w:tab w:val="left" w:pos="425"/>
        </w:tabs>
        <w:jc w:val="both"/>
        <w:rPr>
          <w:b/>
          <w:bCs/>
        </w:rPr>
      </w:pPr>
      <w:r>
        <w:rPr>
          <w:b/>
          <w:bCs/>
        </w:rPr>
        <w:t>1500 Ft/óra sugárzási idő (A díjszámítás szempontjából minden megkezdett óra egész órának számít)</w:t>
      </w:r>
    </w:p>
    <w:p w14:paraId="652CF17C" w14:textId="77777777" w:rsidR="000A5ECE" w:rsidRDefault="000A5ECE" w:rsidP="000A5ECE">
      <w:pPr>
        <w:tabs>
          <w:tab w:val="left" w:pos="425"/>
        </w:tabs>
        <w:rPr>
          <w:b/>
          <w:bCs/>
        </w:rPr>
      </w:pPr>
    </w:p>
    <w:p w14:paraId="08391417" w14:textId="77777777" w:rsidR="000A5ECE" w:rsidRDefault="000A5ECE" w:rsidP="000A5ECE">
      <w:pPr>
        <w:tabs>
          <w:tab w:val="left" w:pos="425"/>
        </w:tabs>
        <w:rPr>
          <w:b/>
          <w:bCs/>
        </w:rPr>
      </w:pPr>
      <w:r>
        <w:rPr>
          <w:b/>
          <w:bCs/>
        </w:rPr>
        <w:t>3.) A 3.§ (2) bekezdés 9) pont szerinti szórólap osztás: 2000 Ft/nap.</w:t>
      </w:r>
    </w:p>
    <w:p w14:paraId="10C47B5E" w14:textId="77777777" w:rsidR="000A5ECE" w:rsidRDefault="000A5ECE" w:rsidP="000A5ECE">
      <w:pPr>
        <w:tabs>
          <w:tab w:val="left" w:pos="425"/>
        </w:tabs>
        <w:rPr>
          <w:b/>
          <w:bCs/>
        </w:rPr>
      </w:pPr>
    </w:p>
    <w:p w14:paraId="5CBD83C9" w14:textId="77777777" w:rsidR="000A5ECE" w:rsidRDefault="000A5ECE" w:rsidP="000A5ECE">
      <w:pPr>
        <w:tabs>
          <w:tab w:val="left" w:pos="425"/>
        </w:tabs>
        <w:rPr>
          <w:b/>
          <w:bCs/>
        </w:rPr>
      </w:pPr>
      <w:r>
        <w:rPr>
          <w:b/>
          <w:bCs/>
        </w:rPr>
        <w:t>4.) A 3.§ (2) bekezdés 26) pont szerinti szendvicsember esetében: 5000 Ft/nap/helyszín.</w:t>
      </w:r>
    </w:p>
    <w:p w14:paraId="6D75B086" w14:textId="77777777" w:rsidR="000A5ECE" w:rsidRDefault="000A5ECE" w:rsidP="000A5ECE">
      <w:pPr>
        <w:rPr>
          <w:b/>
          <w:bCs/>
        </w:rPr>
      </w:pPr>
    </w:p>
    <w:p w14:paraId="57020435" w14:textId="77777777" w:rsidR="000A5ECE" w:rsidRDefault="000A5ECE" w:rsidP="000A5ECE">
      <w:pPr>
        <w:rPr>
          <w:b/>
          <w:bCs/>
        </w:rPr>
      </w:pPr>
      <w:r>
        <w:rPr>
          <w:b/>
          <w:bCs/>
        </w:rPr>
        <w:t>A fenti 1-4.) pontokban feltüntetett díjak az ÁFA-t nem tartalmazzák</w:t>
      </w:r>
    </w:p>
    <w:p w14:paraId="5E920905" w14:textId="77777777" w:rsidR="00180A77" w:rsidRDefault="00180A77"/>
    <w:sectPr w:rsidR="0018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D295" w14:textId="77777777" w:rsidR="000A5ECE" w:rsidRDefault="000A5ECE" w:rsidP="000A5ECE">
      <w:r>
        <w:separator/>
      </w:r>
    </w:p>
  </w:endnote>
  <w:endnote w:type="continuationSeparator" w:id="0">
    <w:p w14:paraId="3F7EEAF2" w14:textId="77777777" w:rsidR="000A5ECE" w:rsidRDefault="000A5ECE" w:rsidP="000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93C5" w14:textId="77777777" w:rsidR="000A5ECE" w:rsidRDefault="000A5ECE" w:rsidP="000A5ECE">
      <w:r>
        <w:separator/>
      </w:r>
    </w:p>
  </w:footnote>
  <w:footnote w:type="continuationSeparator" w:id="0">
    <w:p w14:paraId="40A70F94" w14:textId="77777777" w:rsidR="000A5ECE" w:rsidRDefault="000A5ECE" w:rsidP="000A5ECE">
      <w:r>
        <w:continuationSeparator/>
      </w:r>
    </w:p>
  </w:footnote>
  <w:footnote w:id="1">
    <w:p w14:paraId="03684517" w14:textId="77777777" w:rsidR="000A5ECE" w:rsidRDefault="000A5ECE" w:rsidP="000A5ECE">
      <w:pPr>
        <w:pStyle w:val="Lbjegyzetszveg"/>
      </w:pPr>
      <w:r>
        <w:rPr>
          <w:rStyle w:val="Lbjegyzet-hivatkozs"/>
        </w:rPr>
        <w:footnoteRef/>
      </w:r>
      <w:r>
        <w:t xml:space="preserve"> Módosította az 58/2005.(XII.19.) KT. számú rendelet</w:t>
      </w:r>
    </w:p>
  </w:footnote>
  <w:footnote w:id="2">
    <w:p w14:paraId="522F430B" w14:textId="77777777" w:rsidR="000A5ECE" w:rsidRDefault="000A5ECE" w:rsidP="000A5ECE">
      <w:pPr>
        <w:pStyle w:val="Lbjegyzetszveg"/>
      </w:pPr>
      <w:r>
        <w:rPr>
          <w:rStyle w:val="Lbjegyzet-hivatkozs"/>
        </w:rPr>
        <w:footnoteRef/>
      </w:r>
      <w:r>
        <w:t xml:space="preserve"> Módosította a 17/2019.(IV.26.) önkormányzati rendelet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08"/>
    <w:rsid w:val="000A5ECE"/>
    <w:rsid w:val="00180A77"/>
    <w:rsid w:val="007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B66E-A556-4C86-9CC7-51F4AEAA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0A5EC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A5EC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0A5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2021-03-23T13:10:00Z</dcterms:created>
  <dcterms:modified xsi:type="dcterms:W3CDTF">2021-03-23T13:10:00Z</dcterms:modified>
</cp:coreProperties>
</file>