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E5" w:rsidRPr="002353A5" w:rsidRDefault="00527CE5" w:rsidP="00527CE5">
      <w:pPr>
        <w:pStyle w:val="Cmsor1"/>
        <w:ind w:left="360"/>
        <w:jc w:val="right"/>
        <w:rPr>
          <w:rFonts w:ascii="Comic Sans MS" w:hAnsi="Comic Sans MS"/>
          <w:b w:val="0"/>
          <w:sz w:val="22"/>
          <w:szCs w:val="22"/>
        </w:rPr>
      </w:pPr>
      <w:r>
        <w:rPr>
          <w:rFonts w:ascii="Comic Sans MS" w:hAnsi="Comic Sans MS"/>
          <w:b w:val="0"/>
          <w:sz w:val="22"/>
          <w:szCs w:val="22"/>
        </w:rPr>
        <w:t>2.</w:t>
      </w:r>
      <w:r w:rsidRPr="002353A5">
        <w:rPr>
          <w:rFonts w:ascii="Comic Sans MS" w:hAnsi="Comic Sans MS"/>
          <w:b w:val="0"/>
          <w:sz w:val="22"/>
          <w:szCs w:val="22"/>
        </w:rPr>
        <w:t xml:space="preserve"> melléklet a </w:t>
      </w:r>
      <w:r>
        <w:rPr>
          <w:rFonts w:ascii="Comic Sans MS" w:hAnsi="Comic Sans MS"/>
          <w:b w:val="0"/>
          <w:sz w:val="22"/>
          <w:szCs w:val="22"/>
        </w:rPr>
        <w:t>8/2013. (IX. 19.</w:t>
      </w:r>
      <w:r w:rsidRPr="002353A5">
        <w:rPr>
          <w:rFonts w:ascii="Comic Sans MS" w:hAnsi="Comic Sans MS"/>
          <w:b w:val="0"/>
          <w:sz w:val="22"/>
          <w:szCs w:val="22"/>
        </w:rPr>
        <w:t>) önkormányzati rendelethez</w:t>
      </w:r>
    </w:p>
    <w:p w:rsidR="00527CE5" w:rsidRDefault="00527CE5" w:rsidP="00527CE5">
      <w:pPr>
        <w:rPr>
          <w:rFonts w:ascii="Comic Sans MS" w:hAnsi="Comic Sans MS"/>
        </w:rPr>
      </w:pPr>
    </w:p>
    <w:p w:rsidR="00527CE5" w:rsidRDefault="00527CE5" w:rsidP="00527CE5">
      <w:pPr>
        <w:rPr>
          <w:rFonts w:ascii="Comic Sans MS" w:hAnsi="Comic Sans MS"/>
        </w:rPr>
      </w:pPr>
    </w:p>
    <w:p w:rsidR="00527CE5" w:rsidRPr="00054278" w:rsidRDefault="00527CE5" w:rsidP="00527CE5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2013</w:t>
      </w:r>
      <w:r w:rsidRPr="00054278">
        <w:rPr>
          <w:rFonts w:ascii="Comic Sans MS" w:hAnsi="Comic Sans MS"/>
          <w:b/>
        </w:rPr>
        <w:t>. költségvetési év fejlesztési céljai</w:t>
      </w:r>
    </w:p>
    <w:p w:rsidR="00527CE5" w:rsidRPr="006516D3" w:rsidRDefault="00527CE5" w:rsidP="00527CE5">
      <w:pPr>
        <w:rPr>
          <w:rFonts w:ascii="Comic Sans MS" w:hAnsi="Comic Sans MS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527CE5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27CE5" w:rsidRPr="004917B1" w:rsidRDefault="00527CE5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527CE5" w:rsidRPr="004917B1" w:rsidRDefault="00527CE5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A</w:t>
            </w:r>
          </w:p>
        </w:tc>
        <w:tc>
          <w:tcPr>
            <w:tcW w:w="2693" w:type="dxa"/>
          </w:tcPr>
          <w:p w:rsidR="00527CE5" w:rsidRPr="004917B1" w:rsidRDefault="00527CE5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B</w:t>
            </w:r>
          </w:p>
        </w:tc>
      </w:tr>
      <w:tr w:rsidR="00527CE5" w:rsidRPr="004917B1" w:rsidTr="0057150F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527CE5" w:rsidRPr="004917B1" w:rsidRDefault="00527CE5" w:rsidP="0057150F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5245" w:type="dxa"/>
          </w:tcPr>
          <w:p w:rsidR="00527CE5" w:rsidRPr="004917B1" w:rsidRDefault="00527CE5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Fejlesztési cél megnevezése</w:t>
            </w:r>
          </w:p>
        </w:tc>
        <w:tc>
          <w:tcPr>
            <w:tcW w:w="2693" w:type="dxa"/>
          </w:tcPr>
          <w:p w:rsidR="00527CE5" w:rsidRPr="004917B1" w:rsidRDefault="00527CE5" w:rsidP="0057150F">
            <w:pPr>
              <w:jc w:val="center"/>
              <w:rPr>
                <w:rFonts w:ascii="Comic Sans MS" w:hAnsi="Comic Sans MS"/>
                <w:b/>
              </w:rPr>
            </w:pPr>
            <w:r w:rsidRPr="004917B1">
              <w:rPr>
                <w:rFonts w:ascii="Comic Sans MS" w:hAnsi="Comic Sans MS"/>
                <w:b/>
              </w:rPr>
              <w:t>Előirányzat összege</w:t>
            </w:r>
          </w:p>
        </w:tc>
      </w:tr>
      <w:tr w:rsidR="00527CE5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27CE5" w:rsidRPr="00242538" w:rsidRDefault="00527CE5" w:rsidP="0057150F">
            <w:pPr>
              <w:jc w:val="center"/>
              <w:rPr>
                <w:rFonts w:ascii="Comic Sans MS" w:hAnsi="Comic Sans MS"/>
              </w:rPr>
            </w:pPr>
            <w:r w:rsidRPr="00242538">
              <w:rPr>
                <w:rFonts w:ascii="Comic Sans MS" w:hAnsi="Comic Sans MS"/>
              </w:rPr>
              <w:t>1.</w:t>
            </w:r>
          </w:p>
        </w:tc>
        <w:tc>
          <w:tcPr>
            <w:tcW w:w="5245" w:type="dxa"/>
          </w:tcPr>
          <w:p w:rsidR="00527CE5" w:rsidRPr="00242538" w:rsidRDefault="00527CE5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Kerékpárút áthúzódó (</w:t>
            </w:r>
            <w:proofErr w:type="spellStart"/>
            <w:r>
              <w:rPr>
                <w:rFonts w:ascii="Comic Sans MS" w:hAnsi="Comic Sans MS"/>
              </w:rPr>
              <w:t>Vszőlős</w:t>
            </w:r>
            <w:proofErr w:type="spellEnd"/>
            <w:r>
              <w:rPr>
                <w:rFonts w:ascii="Comic Sans MS" w:hAnsi="Comic Sans MS"/>
              </w:rPr>
              <w:t>-Tatabánya)</w:t>
            </w:r>
          </w:p>
        </w:tc>
        <w:tc>
          <w:tcPr>
            <w:tcW w:w="2693" w:type="dxa"/>
          </w:tcPr>
          <w:p w:rsidR="00527CE5" w:rsidRPr="00242538" w:rsidRDefault="00527CE5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107 370</w:t>
            </w:r>
          </w:p>
        </w:tc>
      </w:tr>
      <w:tr w:rsidR="00527CE5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27CE5" w:rsidRPr="00242538" w:rsidRDefault="00527CE5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2.</w:t>
            </w:r>
          </w:p>
        </w:tc>
        <w:tc>
          <w:tcPr>
            <w:tcW w:w="5245" w:type="dxa"/>
          </w:tcPr>
          <w:p w:rsidR="00527CE5" w:rsidRDefault="00527CE5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Csapadékvíz elvezetés</w:t>
            </w:r>
          </w:p>
        </w:tc>
        <w:tc>
          <w:tcPr>
            <w:tcW w:w="2693" w:type="dxa"/>
          </w:tcPr>
          <w:p w:rsidR="00527CE5" w:rsidRPr="00242538" w:rsidRDefault="00527CE5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32 573</w:t>
            </w:r>
          </w:p>
        </w:tc>
      </w:tr>
      <w:tr w:rsidR="00527CE5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27CE5" w:rsidRDefault="00527CE5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3.</w:t>
            </w:r>
          </w:p>
        </w:tc>
        <w:tc>
          <w:tcPr>
            <w:tcW w:w="5245" w:type="dxa"/>
          </w:tcPr>
          <w:p w:rsidR="00527CE5" w:rsidRDefault="00527CE5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KEOP pályázatok áthúzódó</w:t>
            </w:r>
          </w:p>
        </w:tc>
        <w:tc>
          <w:tcPr>
            <w:tcW w:w="2693" w:type="dxa"/>
          </w:tcPr>
          <w:p w:rsidR="00527CE5" w:rsidRDefault="00527CE5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1 330</w:t>
            </w:r>
          </w:p>
        </w:tc>
      </w:tr>
      <w:tr w:rsidR="00527CE5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27CE5" w:rsidRDefault="00527CE5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4.</w:t>
            </w:r>
          </w:p>
        </w:tc>
        <w:tc>
          <w:tcPr>
            <w:tcW w:w="5245" w:type="dxa"/>
          </w:tcPr>
          <w:p w:rsidR="00527CE5" w:rsidRDefault="00527CE5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Rendezési </w:t>
            </w:r>
            <w:proofErr w:type="gramStart"/>
            <w:r>
              <w:rPr>
                <w:rFonts w:ascii="Comic Sans MS" w:hAnsi="Comic Sans MS"/>
              </w:rPr>
              <w:t>terv módosítás</w:t>
            </w:r>
            <w:proofErr w:type="gramEnd"/>
          </w:p>
        </w:tc>
        <w:tc>
          <w:tcPr>
            <w:tcW w:w="2693" w:type="dxa"/>
          </w:tcPr>
          <w:p w:rsidR="00527CE5" w:rsidRDefault="00527CE5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5 215</w:t>
            </w:r>
          </w:p>
        </w:tc>
      </w:tr>
      <w:tr w:rsidR="00527CE5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27CE5" w:rsidRDefault="00527CE5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5.</w:t>
            </w:r>
          </w:p>
        </w:tc>
        <w:tc>
          <w:tcPr>
            <w:tcW w:w="5245" w:type="dxa"/>
          </w:tcPr>
          <w:p w:rsidR="00527CE5" w:rsidRDefault="00527CE5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Beruházás célú támogatás önkormányzatnak</w:t>
            </w:r>
          </w:p>
        </w:tc>
        <w:tc>
          <w:tcPr>
            <w:tcW w:w="2693" w:type="dxa"/>
          </w:tcPr>
          <w:p w:rsidR="00527CE5" w:rsidRDefault="00527CE5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1 500</w:t>
            </w:r>
          </w:p>
        </w:tc>
      </w:tr>
      <w:tr w:rsidR="00527CE5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27CE5" w:rsidRDefault="00527CE5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6.</w:t>
            </w:r>
          </w:p>
        </w:tc>
        <w:tc>
          <w:tcPr>
            <w:tcW w:w="5245" w:type="dxa"/>
          </w:tcPr>
          <w:p w:rsidR="00527CE5" w:rsidRDefault="00527CE5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Traktor vásárlás</w:t>
            </w:r>
          </w:p>
        </w:tc>
        <w:tc>
          <w:tcPr>
            <w:tcW w:w="2693" w:type="dxa"/>
          </w:tcPr>
          <w:p w:rsidR="00527CE5" w:rsidRDefault="00527CE5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6 000</w:t>
            </w:r>
          </w:p>
        </w:tc>
      </w:tr>
      <w:tr w:rsidR="00527CE5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27CE5" w:rsidRDefault="00527CE5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7.</w:t>
            </w:r>
          </w:p>
        </w:tc>
        <w:tc>
          <w:tcPr>
            <w:tcW w:w="5245" w:type="dxa"/>
          </w:tcPr>
          <w:p w:rsidR="00527CE5" w:rsidRDefault="00527CE5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Földterület vásárlás</w:t>
            </w:r>
          </w:p>
        </w:tc>
        <w:tc>
          <w:tcPr>
            <w:tcW w:w="2693" w:type="dxa"/>
          </w:tcPr>
          <w:p w:rsidR="00527CE5" w:rsidRDefault="00527CE5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3 200</w:t>
            </w:r>
          </w:p>
        </w:tc>
      </w:tr>
      <w:tr w:rsidR="00527CE5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27CE5" w:rsidRDefault="00527CE5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</w:t>
            </w:r>
          </w:p>
        </w:tc>
        <w:tc>
          <w:tcPr>
            <w:tcW w:w="5245" w:type="dxa"/>
          </w:tcPr>
          <w:p w:rsidR="00527CE5" w:rsidRDefault="00527CE5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TÁMOP-3,1.11 </w:t>
            </w:r>
            <w:proofErr w:type="gramStart"/>
            <w:r>
              <w:rPr>
                <w:rFonts w:ascii="Comic Sans MS" w:hAnsi="Comic Sans MS"/>
              </w:rPr>
              <w:t>( Óvoda</w:t>
            </w:r>
            <w:proofErr w:type="gramEnd"/>
            <w:r>
              <w:rPr>
                <w:rFonts w:ascii="Comic Sans MS" w:hAnsi="Comic Sans MS"/>
              </w:rPr>
              <w:t xml:space="preserve"> fejlesztés)</w:t>
            </w:r>
          </w:p>
        </w:tc>
        <w:tc>
          <w:tcPr>
            <w:tcW w:w="2693" w:type="dxa"/>
          </w:tcPr>
          <w:p w:rsidR="00527CE5" w:rsidRDefault="00527CE5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2 250</w:t>
            </w:r>
          </w:p>
        </w:tc>
      </w:tr>
      <w:tr w:rsidR="00527CE5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27CE5" w:rsidRDefault="00527CE5" w:rsidP="0057150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9.</w:t>
            </w:r>
          </w:p>
        </w:tc>
        <w:tc>
          <w:tcPr>
            <w:tcW w:w="5245" w:type="dxa"/>
          </w:tcPr>
          <w:p w:rsidR="00527CE5" w:rsidRDefault="00527CE5" w:rsidP="0057150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Céltartalék</w:t>
            </w:r>
          </w:p>
        </w:tc>
        <w:tc>
          <w:tcPr>
            <w:tcW w:w="2693" w:type="dxa"/>
          </w:tcPr>
          <w:p w:rsidR="00527CE5" w:rsidRDefault="00527CE5" w:rsidP="0057150F">
            <w:pPr>
              <w:jc w:val="right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922</w:t>
            </w:r>
          </w:p>
        </w:tc>
      </w:tr>
      <w:tr w:rsidR="00527CE5" w:rsidRPr="004917B1" w:rsidTr="0057150F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527CE5" w:rsidRPr="00E20FF4" w:rsidRDefault="00527CE5" w:rsidP="0057150F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10</w:t>
            </w:r>
            <w:r w:rsidRPr="00E20FF4">
              <w:rPr>
                <w:rFonts w:ascii="Comic Sans MS" w:hAnsi="Comic Sans MS"/>
                <w:b/>
              </w:rPr>
              <w:t>.</w:t>
            </w:r>
          </w:p>
        </w:tc>
        <w:tc>
          <w:tcPr>
            <w:tcW w:w="5245" w:type="dxa"/>
          </w:tcPr>
          <w:p w:rsidR="00527CE5" w:rsidRPr="00E20FF4" w:rsidRDefault="00527CE5" w:rsidP="0057150F">
            <w:pPr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>ÖSSZESEN</w:t>
            </w:r>
          </w:p>
        </w:tc>
        <w:tc>
          <w:tcPr>
            <w:tcW w:w="2693" w:type="dxa"/>
          </w:tcPr>
          <w:p w:rsidR="00527CE5" w:rsidRPr="00E20FF4" w:rsidRDefault="00527CE5" w:rsidP="0057150F">
            <w:pPr>
              <w:jc w:val="right"/>
              <w:rPr>
                <w:rFonts w:ascii="Comic Sans MS" w:hAnsi="Comic Sans MS"/>
                <w:b/>
              </w:rPr>
            </w:pPr>
            <w:r w:rsidRPr="00E20FF4">
              <w:rPr>
                <w:rFonts w:ascii="Comic Sans MS" w:hAnsi="Comic Sans MS"/>
                <w:b/>
              </w:rPr>
              <w:t>1</w:t>
            </w:r>
            <w:r>
              <w:rPr>
                <w:rFonts w:ascii="Comic Sans MS" w:hAnsi="Comic Sans MS"/>
                <w:b/>
              </w:rPr>
              <w:t>60 360</w:t>
            </w:r>
          </w:p>
        </w:tc>
      </w:tr>
    </w:tbl>
    <w:p w:rsidR="00527CE5" w:rsidRDefault="00527CE5" w:rsidP="00527CE5">
      <w:pPr>
        <w:rPr>
          <w:rFonts w:ascii="Comic Sans MS" w:hAnsi="Comic Sans MS"/>
        </w:rPr>
      </w:pPr>
    </w:p>
    <w:p w:rsidR="00527CE5" w:rsidRDefault="00527CE5" w:rsidP="00527CE5">
      <w:pPr>
        <w:rPr>
          <w:rFonts w:ascii="Comic Sans MS" w:hAnsi="Comic Sans MS"/>
        </w:rPr>
      </w:pPr>
    </w:p>
    <w:p w:rsidR="00527CE5" w:rsidRDefault="00527CE5" w:rsidP="00527CE5">
      <w:pPr>
        <w:rPr>
          <w:rFonts w:ascii="Comic Sans MS" w:hAnsi="Comic Sans MS"/>
        </w:rPr>
      </w:pPr>
    </w:p>
    <w:p w:rsidR="00624B83" w:rsidRDefault="00624B83">
      <w:bookmarkStart w:id="0" w:name="_GoBack"/>
      <w:bookmarkEnd w:id="0"/>
    </w:p>
    <w:sectPr w:rsidR="00624B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E5"/>
    <w:rsid w:val="00527CE5"/>
    <w:rsid w:val="0062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E01C0-80F0-417A-BCF1-02B404D3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27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527CE5"/>
    <w:pPr>
      <w:keepNext/>
      <w:jc w:val="both"/>
      <w:outlineLvl w:val="0"/>
    </w:pPr>
    <w:rPr>
      <w:b/>
      <w:bCs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27CE5"/>
    <w:rPr>
      <w:rFonts w:ascii="Times New Roman" w:eastAsia="Times New Roman" w:hAnsi="Times New Roman" w:cs="Times New Roman"/>
      <w:b/>
      <w:bCs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2019-04-02T09:31:00Z</dcterms:created>
  <dcterms:modified xsi:type="dcterms:W3CDTF">2019-04-02T09:32:00Z</dcterms:modified>
</cp:coreProperties>
</file>