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60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6295"/>
        <w:gridCol w:w="375"/>
        <w:gridCol w:w="1890"/>
      </w:tblGrid>
      <w:tr w:rsidR="00567AD5" w:rsidRPr="00567AD5" w:rsidTr="00567AD5">
        <w:trPr>
          <w:trHeight w:val="31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7AD5" w:rsidRPr="00567AD5" w:rsidRDefault="00567AD5" w:rsidP="002162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567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 xml:space="preserve">.1. tájékoztató tábla a </w:t>
            </w:r>
            <w:r w:rsidR="002162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7</w:t>
            </w:r>
            <w:r w:rsidRPr="00567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/2020. (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VI.23</w:t>
            </w:r>
            <w:r w:rsidRPr="00567AD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.) önkormányzati rendelethez</w:t>
            </w:r>
          </w:p>
        </w:tc>
      </w:tr>
      <w:tr w:rsidR="00567AD5" w:rsidRPr="00567AD5" w:rsidTr="00567AD5">
        <w:trPr>
          <w:trHeight w:val="255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67AD5" w:rsidRPr="00567AD5" w:rsidTr="00567AD5">
        <w:trPr>
          <w:trHeight w:val="64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VAGYONKIMUTATÁS</w:t>
            </w: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br/>
              <w:t xml:space="preserve">a könyvviteli mérlegben értékkel </w:t>
            </w:r>
            <w:proofErr w:type="gramStart"/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szereplő forrásokról</w:t>
            </w:r>
            <w:proofErr w:type="gramEnd"/>
          </w:p>
        </w:tc>
      </w:tr>
      <w:tr w:rsidR="00567AD5" w:rsidRPr="00567AD5" w:rsidTr="00567AD5">
        <w:trPr>
          <w:trHeight w:val="315"/>
        </w:trPr>
        <w:tc>
          <w:tcPr>
            <w:tcW w:w="8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2019. év</w:t>
            </w:r>
          </w:p>
        </w:tc>
      </w:tr>
      <w:tr w:rsidR="00567AD5" w:rsidRPr="00567AD5" w:rsidTr="00567AD5">
        <w:trPr>
          <w:trHeight w:val="255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</w:tr>
      <w:tr w:rsidR="00567AD5" w:rsidRPr="00567AD5" w:rsidTr="00567AD5">
        <w:trPr>
          <w:trHeight w:val="270"/>
        </w:trPr>
        <w:tc>
          <w:tcPr>
            <w:tcW w:w="6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0"/>
                <w:szCs w:val="20"/>
                <w:lang w:eastAsia="hu-HU"/>
              </w:rPr>
            </w:pPr>
          </w:p>
        </w:tc>
        <w:tc>
          <w:tcPr>
            <w:tcW w:w="22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Adatok: ezer forintban!</w:t>
            </w:r>
          </w:p>
        </w:tc>
      </w:tr>
      <w:tr w:rsidR="00567AD5" w:rsidRPr="00567AD5" w:rsidTr="00567AD5">
        <w:trPr>
          <w:trHeight w:val="630"/>
        </w:trPr>
        <w:tc>
          <w:tcPr>
            <w:tcW w:w="62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FORRÁSOK</w:t>
            </w:r>
          </w:p>
        </w:tc>
        <w:tc>
          <w:tcPr>
            <w:tcW w:w="3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Sorszám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állományi </w:t>
            </w:r>
            <w:r w:rsidRPr="00567AD5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br/>
              <w:t>érték</w:t>
            </w:r>
          </w:p>
        </w:tc>
      </w:tr>
      <w:tr w:rsidR="00567AD5" w:rsidRPr="00567AD5" w:rsidTr="00567AD5">
        <w:trPr>
          <w:trHeight w:val="276"/>
        </w:trPr>
        <w:tc>
          <w:tcPr>
            <w:tcW w:w="62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3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8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</w:p>
        </w:tc>
      </w:tr>
      <w:tr w:rsidR="00567AD5" w:rsidRPr="00567AD5" w:rsidTr="00567AD5">
        <w:trPr>
          <w:trHeight w:val="270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Nemzeti vagyon induláskori értéke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773 907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Nemzeti vagyon változásai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Egyéb eszközök induláskori értéke és változásai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4 182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IV. Felhalmozott eredmény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386 893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V. Eszközök értékhelyesbítésének forrása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05.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VI. Mérleg szerinti eredmény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06.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684 050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G) SAJÁT TŐKE (01+</w:t>
            </w:r>
            <w:proofErr w:type="gramStart"/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….</w:t>
            </w:r>
            <w:proofErr w:type="gramEnd"/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+06)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07.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1 849 032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I. Költségvetési évben esedékes kötelezettségek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08.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10 991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II. Költségvetési évet követően esedékes kötelezettségek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09.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4 167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III. Kötelezettség jellegű sajátos elszámolások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23 806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H) KÖTELEZETTSÉGEK (08+09+10)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38 964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I) KINCSTÁRI SZÁMLAVEZETÉSSEL KAPCSOLATOS ELSZÁMOLÁSOK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J) PASSZÍV IDŐBELI ELHATÁROLÁSOK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16 364   </w:t>
            </w:r>
          </w:p>
        </w:tc>
      </w:tr>
      <w:tr w:rsidR="00567AD5" w:rsidRPr="00567AD5" w:rsidTr="00567AD5">
        <w:trPr>
          <w:trHeight w:val="315"/>
        </w:trPr>
        <w:tc>
          <w:tcPr>
            <w:tcW w:w="62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FORRÁSOK </w:t>
            </w:r>
            <w:proofErr w:type="gramStart"/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ÖSSZESEN  (</w:t>
            </w:r>
            <w:proofErr w:type="gramEnd"/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07+11+12+13)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14.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7AD5" w:rsidRPr="00567AD5" w:rsidRDefault="00567AD5" w:rsidP="00567AD5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567AD5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1 904 360   </w:t>
            </w:r>
          </w:p>
        </w:tc>
      </w:tr>
    </w:tbl>
    <w:p w:rsidR="00FC4A7B" w:rsidRDefault="0021629C"/>
    <w:sectPr w:rsidR="00FC4A7B" w:rsidSect="002A6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67AD5"/>
    <w:rsid w:val="0021629C"/>
    <w:rsid w:val="002A6B06"/>
    <w:rsid w:val="00454C91"/>
    <w:rsid w:val="00567AD5"/>
    <w:rsid w:val="00D252E9"/>
    <w:rsid w:val="00EA2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A6B0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3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847</Characters>
  <Application>Microsoft Office Word</Application>
  <DocSecurity>0</DocSecurity>
  <Lines>7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2020-06-23T09:21:00Z</dcterms:created>
  <dcterms:modified xsi:type="dcterms:W3CDTF">2020-06-24T11:35:00Z</dcterms:modified>
</cp:coreProperties>
</file>