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FE" w:rsidRDefault="00695AFE" w:rsidP="00695AFE">
      <w:pPr>
        <w:jc w:val="center"/>
        <w:rPr>
          <w:b/>
        </w:rPr>
      </w:pPr>
      <w:r>
        <w:rPr>
          <w:b/>
        </w:rPr>
        <w:t>Epöl Község Önkormányzata</w:t>
      </w:r>
    </w:p>
    <w:p w:rsidR="00695AFE" w:rsidRDefault="00695AFE" w:rsidP="00695AFE">
      <w:pPr>
        <w:jc w:val="center"/>
        <w:rPr>
          <w:b/>
        </w:rPr>
      </w:pPr>
      <w:r>
        <w:rPr>
          <w:b/>
        </w:rPr>
        <w:t>Képviselő-testületének</w:t>
      </w:r>
    </w:p>
    <w:p w:rsidR="00695AFE" w:rsidRDefault="00F80E09" w:rsidP="00695AFE">
      <w:pPr>
        <w:jc w:val="center"/>
        <w:rPr>
          <w:b/>
        </w:rPr>
      </w:pPr>
      <w:r>
        <w:rPr>
          <w:b/>
        </w:rPr>
        <w:t>4</w:t>
      </w:r>
      <w:r w:rsidR="00695AFE">
        <w:rPr>
          <w:b/>
        </w:rPr>
        <w:t>/2015.( V</w:t>
      </w:r>
      <w:r>
        <w:rPr>
          <w:b/>
        </w:rPr>
        <w:t>II.1</w:t>
      </w:r>
      <w:r w:rsidR="00695AFE">
        <w:rPr>
          <w:b/>
        </w:rPr>
        <w:t>.) önkormányzati rendelete</w:t>
      </w:r>
    </w:p>
    <w:p w:rsidR="00695AFE" w:rsidRDefault="00695AFE" w:rsidP="00695AFE">
      <w:pPr>
        <w:jc w:val="center"/>
        <w:rPr>
          <w:b/>
        </w:rPr>
      </w:pPr>
    </w:p>
    <w:p w:rsidR="00695AFE" w:rsidRDefault="00695AFE" w:rsidP="00695AFE">
      <w:pPr>
        <w:jc w:val="center"/>
        <w:rPr>
          <w:b/>
        </w:rPr>
      </w:pPr>
      <w:r>
        <w:rPr>
          <w:b/>
        </w:rPr>
        <w:t>"Epöl Községért" kitüntető cím alapításáról és adományozásának rendjéről</w:t>
      </w:r>
    </w:p>
    <w:p w:rsidR="00695AFE" w:rsidRDefault="00695AFE" w:rsidP="00695AFE">
      <w:pPr>
        <w:jc w:val="center"/>
        <w:rPr>
          <w:b/>
        </w:rPr>
      </w:pPr>
    </w:p>
    <w:p w:rsidR="00695AFE" w:rsidRPr="00F80E09" w:rsidRDefault="00695AFE" w:rsidP="00F80E09">
      <w:pPr>
        <w:jc w:val="both"/>
      </w:pPr>
      <w:r>
        <w:t xml:space="preserve">Epöl Község Önkormányzatának Képviselő-testülete </w:t>
      </w:r>
      <w:r w:rsidRPr="00F80E09">
        <w:t xml:space="preserve">a Magyarország címerének és zászlajának használatáról, valamint állami kitüntetéseiről szóló 2011.évi </w:t>
      </w:r>
      <w:proofErr w:type="spellStart"/>
      <w:r w:rsidRPr="00F80E09">
        <w:t>CCII.törvény</w:t>
      </w:r>
      <w:proofErr w:type="spellEnd"/>
      <w:r w:rsidRPr="00F80E09">
        <w:t xml:space="preserve"> 24.§ (9) bekezdésének felhatalmazása alapján az Alaptörvény 32</w:t>
      </w:r>
      <w:proofErr w:type="gramStart"/>
      <w:r w:rsidRPr="00F80E09">
        <w:t>.cikk</w:t>
      </w:r>
      <w:proofErr w:type="gramEnd"/>
      <w:r w:rsidRPr="00F80E09">
        <w:t xml:space="preserve"> (1) bekezdés i.)pontjában meghatározott feladatkörében eljárva következőket rendeli el:</w:t>
      </w:r>
    </w:p>
    <w:p w:rsidR="00695AFE" w:rsidRDefault="00695AFE"/>
    <w:p w:rsidR="00695AFE" w:rsidRDefault="00695AFE"/>
    <w:p w:rsidR="00695AFE" w:rsidRDefault="00695AFE" w:rsidP="00695AFE">
      <w:r>
        <w:t xml:space="preserve"> 1.§</w:t>
      </w:r>
    </w:p>
    <w:p w:rsidR="00695AFE" w:rsidRDefault="00695AFE" w:rsidP="00695AFE"/>
    <w:p w:rsidR="00695AFE" w:rsidRDefault="00695AFE" w:rsidP="00695AFE">
      <w:pPr>
        <w:jc w:val="both"/>
      </w:pPr>
      <w:r>
        <w:t xml:space="preserve">Epöl Község Önkormányzatának Képviselő-testülete attól a céltól vezérelve, hogy a helyi közösség szolgálatában kiemelkedő érdemeket szerzett személyeket méltó elismerésben részesíthesse, valamint személyüket és cselekedeteiket megfelelőképpen értékelve állíthassa példaként a jelen és az utókor elé, "Epöl Községért" kitüntető címet (továbbiakban: kitüntető cím) alapít. </w:t>
      </w:r>
    </w:p>
    <w:p w:rsidR="00695AFE" w:rsidRDefault="00695AFE"/>
    <w:p w:rsidR="00695AFE" w:rsidRDefault="00695AFE" w:rsidP="00695AFE">
      <w:pPr>
        <w:jc w:val="both"/>
      </w:pPr>
      <w:r>
        <w:t xml:space="preserve">  2.§</w:t>
      </w:r>
    </w:p>
    <w:p w:rsidR="00695AFE" w:rsidRDefault="00695AFE" w:rsidP="00695AFE">
      <w:pPr>
        <w:jc w:val="both"/>
      </w:pPr>
    </w:p>
    <w:p w:rsidR="00695AFE" w:rsidRDefault="00695AFE" w:rsidP="000D72F6">
      <w:pPr>
        <w:pStyle w:val="Listaszerbekezds"/>
        <w:numPr>
          <w:ilvl w:val="0"/>
          <w:numId w:val="1"/>
        </w:numPr>
        <w:jc w:val="both"/>
      </w:pPr>
      <w:r>
        <w:t xml:space="preserve">Kitüntető cím adományozható annak a polgárnak, aki huzamosabb időn át valamely kiemelkedő tevékenységével, vagy egész életművével jelentős mértékben hozzájárult a település fejlesztéséhez, szellemi életének, közéletének alakításához, hírnevének öregbítéséhez. </w:t>
      </w:r>
    </w:p>
    <w:p w:rsidR="000D72F6" w:rsidRDefault="000D72F6" w:rsidP="000D72F6">
      <w:pPr>
        <w:pStyle w:val="Listaszerbekezds"/>
        <w:ind w:left="765"/>
        <w:jc w:val="both"/>
      </w:pPr>
    </w:p>
    <w:p w:rsidR="00AE7F49" w:rsidRPr="00F80E09" w:rsidRDefault="0004396C" w:rsidP="00AE7F49">
      <w:pPr>
        <w:pStyle w:val="Listaszerbekezds"/>
        <w:numPr>
          <w:ilvl w:val="0"/>
          <w:numId w:val="1"/>
        </w:numPr>
      </w:pPr>
      <w:r w:rsidRPr="00F80E09">
        <w:t>A kitüntető cím poszt</w:t>
      </w:r>
      <w:r w:rsidR="000D72F6" w:rsidRPr="00F80E09">
        <w:t>umusz jelleggel is kiadható</w:t>
      </w:r>
      <w:r w:rsidR="00AE7F49" w:rsidRPr="00F80E09">
        <w:t>.</w:t>
      </w:r>
    </w:p>
    <w:p w:rsidR="00AE7F49" w:rsidRDefault="00AE7F49" w:rsidP="00AE7F49">
      <w:pPr>
        <w:pStyle w:val="Listaszerbekezds"/>
      </w:pPr>
    </w:p>
    <w:p w:rsidR="00AE7F49" w:rsidRDefault="000D72F6" w:rsidP="00AE7F49">
      <w:pPr>
        <w:jc w:val="both"/>
      </w:pPr>
      <w:r>
        <w:t xml:space="preserve"> </w:t>
      </w:r>
      <w:r w:rsidR="00AE7F49">
        <w:t>3.§</w:t>
      </w:r>
    </w:p>
    <w:p w:rsidR="00AE7F49" w:rsidRDefault="00AE7F49" w:rsidP="00AE7F49">
      <w:pPr>
        <w:jc w:val="both"/>
      </w:pPr>
    </w:p>
    <w:p w:rsidR="00AE7F49" w:rsidRDefault="00AE7F49" w:rsidP="00AE7F49">
      <w:pPr>
        <w:jc w:val="both"/>
      </w:pPr>
      <w:r>
        <w:t>(1) A kitüntető címmel külön erre a célra készített díszoklevél és emlékérem jár.</w:t>
      </w:r>
    </w:p>
    <w:p w:rsidR="00AE7F49" w:rsidRDefault="00AE7F49" w:rsidP="00AE7F49">
      <w:pPr>
        <w:jc w:val="both"/>
      </w:pPr>
    </w:p>
    <w:p w:rsidR="00AE7F49" w:rsidRDefault="00AE7F49" w:rsidP="00AE7F49">
      <w:pPr>
        <w:jc w:val="both"/>
      </w:pPr>
      <w:r>
        <w:t>(2) A díszoklevél tartalmazza:</w:t>
      </w:r>
    </w:p>
    <w:p w:rsidR="00AE7F49" w:rsidRDefault="00AE7F49" w:rsidP="00AE7F49">
      <w:pPr>
        <w:jc w:val="both"/>
      </w:pPr>
      <w:r>
        <w:t xml:space="preserve">      </w:t>
      </w:r>
      <w:proofErr w:type="gramStart"/>
      <w:r>
        <w:t>a</w:t>
      </w:r>
      <w:proofErr w:type="gramEnd"/>
      <w:r>
        <w:t>) az adományozó megjelölését</w:t>
      </w:r>
    </w:p>
    <w:p w:rsidR="00AE7F49" w:rsidRDefault="00AE7F49" w:rsidP="00AE7F49">
      <w:pPr>
        <w:jc w:val="both"/>
      </w:pPr>
      <w:r>
        <w:t xml:space="preserve">      b) a kitüntető címet adományozó határozat számát</w:t>
      </w:r>
    </w:p>
    <w:p w:rsidR="00AE7F49" w:rsidRDefault="00AE7F49" w:rsidP="00AE7F49">
      <w:pPr>
        <w:jc w:val="both"/>
      </w:pPr>
      <w:r>
        <w:t xml:space="preserve">      c) az adományozás tényét, indokait</w:t>
      </w:r>
    </w:p>
    <w:p w:rsidR="00AE7F49" w:rsidRDefault="00AE7F49" w:rsidP="00AE7F49">
      <w:pPr>
        <w:jc w:val="both"/>
      </w:pPr>
      <w:r>
        <w:t xml:space="preserve">      d) az adományozott nevét</w:t>
      </w:r>
    </w:p>
    <w:p w:rsidR="00AE7F49" w:rsidRDefault="00AE7F49" w:rsidP="00AE7F49">
      <w:pPr>
        <w:jc w:val="both"/>
      </w:pPr>
      <w:r>
        <w:t xml:space="preserve">      </w:t>
      </w:r>
      <w:proofErr w:type="gramStart"/>
      <w:r>
        <w:t>e</w:t>
      </w:r>
      <w:proofErr w:type="gramEnd"/>
      <w:r>
        <w:t>) az adományozás keltét</w:t>
      </w:r>
    </w:p>
    <w:p w:rsidR="00AE7F49" w:rsidRDefault="00522DC7" w:rsidP="00AE7F49">
      <w:pPr>
        <w:jc w:val="both"/>
      </w:pPr>
      <w:r>
        <w:t xml:space="preserve">      </w:t>
      </w:r>
      <w:proofErr w:type="gramStart"/>
      <w:r>
        <w:t>f</w:t>
      </w:r>
      <w:proofErr w:type="gramEnd"/>
      <w:r>
        <w:t xml:space="preserve">) a polgármester és a </w:t>
      </w:r>
      <w:r w:rsidR="00AE7F49">
        <w:t>jegyző aláírását és</w:t>
      </w:r>
    </w:p>
    <w:p w:rsidR="00AE7F49" w:rsidRDefault="00AE7F49" w:rsidP="00AE7F49">
      <w:pPr>
        <w:jc w:val="both"/>
      </w:pPr>
      <w:r>
        <w:t xml:space="preserve">      </w:t>
      </w:r>
      <w:proofErr w:type="gramStart"/>
      <w:r>
        <w:t>g</w:t>
      </w:r>
      <w:proofErr w:type="gramEnd"/>
      <w:r>
        <w:t>) az önkormányzat pecsétjét</w:t>
      </w:r>
    </w:p>
    <w:p w:rsidR="00ED675A" w:rsidRDefault="00ED675A" w:rsidP="00AE7F49">
      <w:pPr>
        <w:jc w:val="both"/>
      </w:pPr>
    </w:p>
    <w:p w:rsidR="00AE7F49" w:rsidRDefault="00AE7F49" w:rsidP="00AE7F49">
      <w:pPr>
        <w:jc w:val="both"/>
      </w:pPr>
      <w:r>
        <w:t xml:space="preserve">(3) Az emlékérem ovális alakú, közepén Epöl község címere, felső ívén "A községért" felirat, alsó ívén "Epöl" felirat található. Az emlékérmet díszdobozban kell elhelyezni. </w:t>
      </w:r>
    </w:p>
    <w:p w:rsidR="00AE7F49" w:rsidRDefault="00AE7F49" w:rsidP="00AE7F49">
      <w:pPr>
        <w:jc w:val="both"/>
      </w:pPr>
    </w:p>
    <w:p w:rsidR="00AE7F49" w:rsidRDefault="00AE7F49" w:rsidP="00AE7F49">
      <w:pPr>
        <w:jc w:val="both"/>
      </w:pPr>
      <w:r>
        <w:t>4.§</w:t>
      </w:r>
    </w:p>
    <w:p w:rsidR="00AE7F49" w:rsidRDefault="00AE7F49" w:rsidP="00AE7F49">
      <w:pPr>
        <w:jc w:val="both"/>
      </w:pPr>
    </w:p>
    <w:p w:rsidR="00AE7F49" w:rsidRDefault="00AE7F49" w:rsidP="00AE7F49">
      <w:pPr>
        <w:jc w:val="both"/>
      </w:pPr>
      <w:r>
        <w:t>A kitüntető címben részesítettekről a díszes kivitelű "Epöl Községért Kitüntetésben Részesítettek Könyve"</w:t>
      </w:r>
      <w:proofErr w:type="spellStart"/>
      <w:r>
        <w:t>-ben</w:t>
      </w:r>
      <w:proofErr w:type="spellEnd"/>
      <w:r>
        <w:t xml:space="preserve"> kell nyilvántartást vezetni. </w:t>
      </w:r>
      <w:r w:rsidRPr="00F80E09">
        <w:t>A nyilvántartást a Bajnai Közös Önkormányzati Hivatal Epöli Kirendeltsége vezeti.</w:t>
      </w:r>
    </w:p>
    <w:p w:rsidR="001050A8" w:rsidRDefault="001050A8" w:rsidP="00AE7F49">
      <w:pPr>
        <w:jc w:val="both"/>
      </w:pPr>
    </w:p>
    <w:p w:rsidR="001050A8" w:rsidRDefault="001050A8" w:rsidP="001050A8">
      <w:pPr>
        <w:jc w:val="both"/>
      </w:pPr>
      <w:r>
        <w:t>5.§</w:t>
      </w:r>
    </w:p>
    <w:p w:rsidR="001050A8" w:rsidRDefault="001050A8" w:rsidP="001050A8">
      <w:pPr>
        <w:jc w:val="both"/>
      </w:pPr>
    </w:p>
    <w:p w:rsidR="001050A8" w:rsidRDefault="001050A8" w:rsidP="001050A8">
      <w:pPr>
        <w:jc w:val="both"/>
      </w:pPr>
      <w:r>
        <w:t>(1) A kitüntető cím adományozására javaslatot tehet:</w:t>
      </w:r>
    </w:p>
    <w:p w:rsidR="001050A8" w:rsidRDefault="001050A8" w:rsidP="001050A8">
      <w:pPr>
        <w:jc w:val="both"/>
      </w:pPr>
      <w:proofErr w:type="gramStart"/>
      <w:r>
        <w:t>a</w:t>
      </w:r>
      <w:proofErr w:type="gramEnd"/>
      <w:r>
        <w:t>) polgármester</w:t>
      </w:r>
    </w:p>
    <w:p w:rsidR="001050A8" w:rsidRDefault="001050A8" w:rsidP="001050A8">
      <w:pPr>
        <w:jc w:val="both"/>
      </w:pPr>
      <w:r>
        <w:t>b) alpolgármester</w:t>
      </w:r>
    </w:p>
    <w:p w:rsidR="001050A8" w:rsidRDefault="001050A8" w:rsidP="001050A8">
      <w:pPr>
        <w:jc w:val="both"/>
      </w:pPr>
      <w:r>
        <w:t>c) a települési képviselő</w:t>
      </w:r>
    </w:p>
    <w:p w:rsidR="001050A8" w:rsidRDefault="001050A8" w:rsidP="001050A8">
      <w:pPr>
        <w:jc w:val="both"/>
      </w:pPr>
      <w:r>
        <w:t>d) a képviselő-testület bizottsága</w:t>
      </w:r>
    </w:p>
    <w:p w:rsidR="001050A8" w:rsidRDefault="00B76C6F" w:rsidP="001050A8">
      <w:pPr>
        <w:jc w:val="both"/>
      </w:pPr>
      <w:proofErr w:type="gramStart"/>
      <w:r>
        <w:t>e</w:t>
      </w:r>
      <w:proofErr w:type="gramEnd"/>
      <w:r>
        <w:t xml:space="preserve">) a </w:t>
      </w:r>
      <w:r w:rsidR="001050A8">
        <w:t>jegyző</w:t>
      </w:r>
    </w:p>
    <w:p w:rsidR="001050A8" w:rsidRDefault="001050A8" w:rsidP="001050A8">
      <w:pPr>
        <w:jc w:val="both"/>
      </w:pPr>
      <w:proofErr w:type="gramStart"/>
      <w:r>
        <w:t>f</w:t>
      </w:r>
      <w:proofErr w:type="gramEnd"/>
      <w:r>
        <w:t>) helyi intézmény vezetője</w:t>
      </w:r>
    </w:p>
    <w:p w:rsidR="001050A8" w:rsidRDefault="001050A8" w:rsidP="001050A8">
      <w:pPr>
        <w:jc w:val="both"/>
      </w:pPr>
      <w:proofErr w:type="gramStart"/>
      <w:r>
        <w:t>g</w:t>
      </w:r>
      <w:proofErr w:type="gramEnd"/>
      <w:r>
        <w:t>) civil szervezetek vezetői</w:t>
      </w:r>
    </w:p>
    <w:p w:rsidR="001050A8" w:rsidRDefault="001050A8" w:rsidP="001050A8">
      <w:pPr>
        <w:jc w:val="both"/>
      </w:pPr>
      <w:proofErr w:type="gramStart"/>
      <w:r>
        <w:t>h</w:t>
      </w:r>
      <w:proofErr w:type="gramEnd"/>
      <w:r>
        <w:t>) a község polgárai</w:t>
      </w:r>
    </w:p>
    <w:p w:rsidR="001050A8" w:rsidRDefault="001050A8" w:rsidP="001050A8">
      <w:pPr>
        <w:jc w:val="both"/>
      </w:pPr>
    </w:p>
    <w:p w:rsidR="001050A8" w:rsidRDefault="00386702" w:rsidP="00386702">
      <w:pPr>
        <w:ind w:left="360" w:hanging="360"/>
        <w:jc w:val="both"/>
      </w:pPr>
      <w:r>
        <w:t>(2)</w:t>
      </w:r>
      <w:r w:rsidR="001050A8">
        <w:t>A kitüntető cím adományozására vonatkozó javas</w:t>
      </w:r>
      <w:r w:rsidR="00801578">
        <w:t>latot</w:t>
      </w:r>
      <w:r w:rsidR="001050A8">
        <w:t xml:space="preserve"> minden év május 31. napjáig lehet a polgármesterhez írásban benyújtani érdemi indokolással alátámasztva.</w:t>
      </w:r>
    </w:p>
    <w:p w:rsidR="00801578" w:rsidRDefault="00801578" w:rsidP="00801578">
      <w:pPr>
        <w:pStyle w:val="Listaszerbekezds"/>
        <w:ind w:left="765"/>
        <w:jc w:val="both"/>
      </w:pPr>
    </w:p>
    <w:p w:rsidR="001050A8" w:rsidRDefault="001050A8" w:rsidP="001050A8">
      <w:pPr>
        <w:jc w:val="both"/>
      </w:pPr>
      <w:r>
        <w:t xml:space="preserve">(3) </w:t>
      </w:r>
    </w:p>
    <w:p w:rsidR="001050A8" w:rsidRDefault="001050A8" w:rsidP="001050A8">
      <w:pPr>
        <w:jc w:val="both"/>
      </w:pPr>
      <w:proofErr w:type="gramStart"/>
      <w:r w:rsidRPr="00F80E09">
        <w:t>a</w:t>
      </w:r>
      <w:proofErr w:type="gramEnd"/>
      <w:r w:rsidRPr="00F80E09">
        <w:t>) Évente legfeljebb 2 k</w:t>
      </w:r>
      <w:r w:rsidR="00F80E09" w:rsidRPr="00F80E09">
        <w:t>itüntető cím adományozható</w:t>
      </w:r>
      <w:r w:rsidR="00F80E09">
        <w:t>.</w:t>
      </w:r>
    </w:p>
    <w:p w:rsidR="001050A8" w:rsidRDefault="001050A8" w:rsidP="001050A8">
      <w:pPr>
        <w:jc w:val="both"/>
      </w:pPr>
      <w:r>
        <w:t xml:space="preserve">b) </w:t>
      </w:r>
      <w:proofErr w:type="gramStart"/>
      <w:r>
        <w:t>A</w:t>
      </w:r>
      <w:proofErr w:type="gramEnd"/>
      <w:r>
        <w:t xml:space="preserve"> kitüntetés átadási ideje: augusztus 20-i ünnepség</w:t>
      </w:r>
    </w:p>
    <w:p w:rsidR="001050A8" w:rsidRDefault="001050A8" w:rsidP="00AE7F49">
      <w:pPr>
        <w:jc w:val="both"/>
      </w:pPr>
    </w:p>
    <w:p w:rsidR="00197153" w:rsidRDefault="00197153" w:rsidP="00197153">
      <w:pPr>
        <w:jc w:val="both"/>
      </w:pPr>
      <w:r w:rsidRPr="00F80E09">
        <w:t xml:space="preserve">(4)A kitüntető cím adományozásáról szóló oklevelet és emlékérmet </w:t>
      </w:r>
      <w:r w:rsidR="0004396C" w:rsidRPr="00F80E09">
        <w:t>a polgármester adja át. A poszt</w:t>
      </w:r>
      <w:r w:rsidRPr="00F80E09">
        <w:t>umusz kitüntetés átvételére a legközelebbi hozzátartozó jogosult.</w:t>
      </w:r>
    </w:p>
    <w:p w:rsidR="00197153" w:rsidRDefault="00197153" w:rsidP="00197153">
      <w:pPr>
        <w:pStyle w:val="Listaszerbekezds"/>
        <w:ind w:left="765"/>
        <w:jc w:val="both"/>
      </w:pPr>
    </w:p>
    <w:p w:rsidR="00AE7F49" w:rsidRDefault="00AE7F49" w:rsidP="00AE7F49">
      <w:pPr>
        <w:jc w:val="both"/>
      </w:pPr>
    </w:p>
    <w:p w:rsidR="00F03356" w:rsidRDefault="00F03356" w:rsidP="00F03356">
      <w:pPr>
        <w:jc w:val="both"/>
      </w:pPr>
      <w:r>
        <w:t>6.§</w:t>
      </w:r>
    </w:p>
    <w:p w:rsidR="00F03356" w:rsidRDefault="00F03356" w:rsidP="00F03356">
      <w:pPr>
        <w:jc w:val="both"/>
      </w:pPr>
      <w:r>
        <w:t>A kitüntető cím visszavonható, ha az elismerésben részesített személy arra érdemtelenné válik. Érdemtelen az elismerésre különösen az, akit a bíróság bűncselekmény elkövetése miatt jogerősen elítélt, a közügyek gyakorlásától jogerősen eltiltott. Ebben az esetben az elismerést vissza kell vonni.</w:t>
      </w:r>
    </w:p>
    <w:p w:rsidR="00F03356" w:rsidRDefault="00F03356" w:rsidP="00F03356">
      <w:pPr>
        <w:jc w:val="both"/>
      </w:pPr>
    </w:p>
    <w:p w:rsidR="00F03356" w:rsidRDefault="00F03356" w:rsidP="00F03356">
      <w:pPr>
        <w:jc w:val="both"/>
      </w:pPr>
      <w:r>
        <w:t>7.§</w:t>
      </w:r>
    </w:p>
    <w:p w:rsidR="00F03356" w:rsidRDefault="00F03356" w:rsidP="00F03356">
      <w:pPr>
        <w:jc w:val="both"/>
      </w:pPr>
    </w:p>
    <w:p w:rsidR="00566D0F" w:rsidRPr="00566D0F" w:rsidRDefault="00F03356" w:rsidP="00566D0F">
      <w:pPr>
        <w:jc w:val="center"/>
      </w:pPr>
      <w:r>
        <w:t>E rendelet a kihirdet</w:t>
      </w:r>
      <w:r w:rsidR="00566D0F">
        <w:t xml:space="preserve">ését követő napon lép hatályba és hatálybalépésével egyidejűleg hatályát veszti Epöl Község Önkormányzati Képviselő- testületének </w:t>
      </w:r>
      <w:r w:rsidR="00566D0F" w:rsidRPr="00566D0F">
        <w:t>10/2011.(VII.08.)</w:t>
      </w:r>
      <w:r w:rsidR="00566D0F">
        <w:rPr>
          <w:b/>
        </w:rPr>
        <w:t xml:space="preserve"> </w:t>
      </w:r>
      <w:r w:rsidR="00566D0F" w:rsidRPr="00566D0F">
        <w:t>önkormányzati rendelete</w:t>
      </w:r>
    </w:p>
    <w:p w:rsidR="00566D0F" w:rsidRPr="00566D0F" w:rsidRDefault="00566D0F" w:rsidP="00566D0F">
      <w:pPr>
        <w:jc w:val="center"/>
      </w:pPr>
      <w:r w:rsidRPr="00566D0F">
        <w:t>"Epöl Községért" kitüntető cím alapításáról és adományozásának rendjéről</w:t>
      </w:r>
    </w:p>
    <w:p w:rsidR="00F03356" w:rsidRPr="00566D0F" w:rsidRDefault="00F03356" w:rsidP="00F03356">
      <w:pPr>
        <w:jc w:val="both"/>
      </w:pPr>
    </w:p>
    <w:p w:rsidR="00F03356" w:rsidRPr="00566D0F" w:rsidRDefault="00F03356" w:rsidP="00F03356">
      <w:pPr>
        <w:jc w:val="both"/>
      </w:pPr>
    </w:p>
    <w:p w:rsidR="00225771" w:rsidRDefault="00225771" w:rsidP="00AE7F49"/>
    <w:p w:rsidR="00F03356" w:rsidRDefault="00F03356" w:rsidP="00AE7F49"/>
    <w:p w:rsidR="00F03356" w:rsidRDefault="00F03356" w:rsidP="00AE7F49"/>
    <w:p w:rsidR="00F03356" w:rsidRDefault="00F03356" w:rsidP="00AE7F49">
      <w:r>
        <w:t xml:space="preserve">Tácsik </w:t>
      </w:r>
      <w:proofErr w:type="gramStart"/>
      <w:r>
        <w:t>Attila                                                                                         Elődné</w:t>
      </w:r>
      <w:proofErr w:type="gramEnd"/>
      <w:r>
        <w:t xml:space="preserve"> Lukács Erzsébet</w:t>
      </w:r>
    </w:p>
    <w:p w:rsidR="00F03356" w:rsidRDefault="00F03356" w:rsidP="00AE7F49">
      <w:proofErr w:type="gramStart"/>
      <w:r>
        <w:t>polgármester</w:t>
      </w:r>
      <w:proofErr w:type="gramEnd"/>
      <w:r>
        <w:t xml:space="preserve">                                                                                                      jegyző</w:t>
      </w:r>
    </w:p>
    <w:p w:rsidR="00A61743" w:rsidRDefault="00A61743" w:rsidP="00AE7F49"/>
    <w:p w:rsidR="00A61743" w:rsidRPr="00804683" w:rsidRDefault="00A61743" w:rsidP="00A61743">
      <w:pPr>
        <w:jc w:val="both"/>
        <w:rPr>
          <w:b/>
          <w:u w:val="single"/>
        </w:rPr>
      </w:pPr>
      <w:r w:rsidRPr="00804683">
        <w:rPr>
          <w:b/>
          <w:u w:val="single"/>
        </w:rPr>
        <w:t>Kihirdetés:</w:t>
      </w:r>
    </w:p>
    <w:p w:rsidR="00A61743" w:rsidRDefault="00A61743" w:rsidP="00A61743">
      <w:pPr>
        <w:jc w:val="both"/>
        <w:rPr>
          <w:b/>
        </w:rPr>
      </w:pPr>
    </w:p>
    <w:p w:rsidR="00595DAB" w:rsidRDefault="00595DAB" w:rsidP="00A61743">
      <w:pPr>
        <w:jc w:val="both"/>
        <w:rPr>
          <w:b/>
        </w:rPr>
      </w:pPr>
      <w:r>
        <w:rPr>
          <w:b/>
        </w:rPr>
        <w:t>2015.július 1.</w:t>
      </w:r>
    </w:p>
    <w:p w:rsidR="00A61743" w:rsidRDefault="00A61743" w:rsidP="00A61743">
      <w:pPr>
        <w:jc w:val="both"/>
        <w:rPr>
          <w:b/>
        </w:rPr>
      </w:pPr>
    </w:p>
    <w:p w:rsidR="00A61743" w:rsidRDefault="00A61743" w:rsidP="00595DAB">
      <w:pPr>
        <w:jc w:val="right"/>
        <w:rPr>
          <w:b/>
        </w:rPr>
      </w:pPr>
      <w:r>
        <w:rPr>
          <w:b/>
        </w:rPr>
        <w:t>Elődné Lukács Erzsébet</w:t>
      </w:r>
    </w:p>
    <w:p w:rsidR="00A61743" w:rsidRPr="000C4C5B" w:rsidRDefault="00A61743" w:rsidP="00595DAB">
      <w:pPr>
        <w:jc w:val="right"/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jegyző</w:t>
      </w:r>
      <w:proofErr w:type="gramEnd"/>
    </w:p>
    <w:sectPr w:rsidR="00A61743" w:rsidRPr="000C4C5B" w:rsidSect="002257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38A" w:rsidRDefault="00B5438A" w:rsidP="002A2373">
      <w:r>
        <w:separator/>
      </w:r>
    </w:p>
  </w:endnote>
  <w:endnote w:type="continuationSeparator" w:id="0">
    <w:p w:rsidR="00B5438A" w:rsidRDefault="00B5438A" w:rsidP="002A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8047"/>
      <w:docPartObj>
        <w:docPartGallery w:val="Page Numbers (Bottom of Page)"/>
        <w:docPartUnique/>
      </w:docPartObj>
    </w:sdtPr>
    <w:sdtContent>
      <w:p w:rsidR="002A2373" w:rsidRDefault="007052E3">
        <w:pPr>
          <w:pStyle w:val="llb"/>
          <w:jc w:val="center"/>
        </w:pPr>
        <w:fldSimple w:instr=" PAGE   \* MERGEFORMAT ">
          <w:r w:rsidR="005553EB">
            <w:rPr>
              <w:noProof/>
            </w:rPr>
            <w:t>1</w:t>
          </w:r>
        </w:fldSimple>
      </w:p>
    </w:sdtContent>
  </w:sdt>
  <w:p w:rsidR="002A2373" w:rsidRDefault="002A237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38A" w:rsidRDefault="00B5438A" w:rsidP="002A2373">
      <w:r>
        <w:separator/>
      </w:r>
    </w:p>
  </w:footnote>
  <w:footnote w:type="continuationSeparator" w:id="0">
    <w:p w:rsidR="00B5438A" w:rsidRDefault="00B5438A" w:rsidP="002A2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5616"/>
    <w:multiLevelType w:val="hybridMultilevel"/>
    <w:tmpl w:val="A09AD464"/>
    <w:lvl w:ilvl="0" w:tplc="DD34B71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AFE"/>
    <w:rsid w:val="0004396C"/>
    <w:rsid w:val="000C4C5B"/>
    <w:rsid w:val="000D72F6"/>
    <w:rsid w:val="001050A8"/>
    <w:rsid w:val="00197153"/>
    <w:rsid w:val="00225771"/>
    <w:rsid w:val="002A2373"/>
    <w:rsid w:val="00386702"/>
    <w:rsid w:val="00522DC7"/>
    <w:rsid w:val="005553EB"/>
    <w:rsid w:val="00566D0F"/>
    <w:rsid w:val="00595DAB"/>
    <w:rsid w:val="00695AFE"/>
    <w:rsid w:val="007052E3"/>
    <w:rsid w:val="00722D0E"/>
    <w:rsid w:val="00801578"/>
    <w:rsid w:val="008C3139"/>
    <w:rsid w:val="00A61743"/>
    <w:rsid w:val="00AE7F49"/>
    <w:rsid w:val="00B5438A"/>
    <w:rsid w:val="00B76C6F"/>
    <w:rsid w:val="00C376FA"/>
    <w:rsid w:val="00C87429"/>
    <w:rsid w:val="00D6641E"/>
    <w:rsid w:val="00ED6380"/>
    <w:rsid w:val="00ED675A"/>
    <w:rsid w:val="00F03356"/>
    <w:rsid w:val="00F8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5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72F6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A23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A23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A237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237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cp:lastPrinted>2015-07-09T09:35:00Z</cp:lastPrinted>
  <dcterms:created xsi:type="dcterms:W3CDTF">2015-07-09T13:36:00Z</dcterms:created>
  <dcterms:modified xsi:type="dcterms:W3CDTF">2015-07-09T13:36:00Z</dcterms:modified>
</cp:coreProperties>
</file>