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6F6" w:rsidRDefault="00BB56F6" w:rsidP="00BB56F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2. melléklet a 19/2013.(XII.13.) önkormányzati rendelethez</w:t>
      </w:r>
    </w:p>
    <w:p w:rsidR="00BB56F6" w:rsidRDefault="00BB56F6" w:rsidP="00BB56F6">
      <w:pPr>
        <w:rPr>
          <w:b/>
          <w:sz w:val="24"/>
          <w:szCs w:val="24"/>
        </w:rPr>
      </w:pPr>
    </w:p>
    <w:p w:rsidR="00BB56F6" w:rsidRDefault="00BB56F6" w:rsidP="00BB56F6">
      <w:pPr>
        <w:pStyle w:val="Standard"/>
        <w:tabs>
          <w:tab w:val="left" w:pos="2160"/>
          <w:tab w:val="left" w:pos="2880"/>
          <w:tab w:val="right" w:pos="7302"/>
        </w:tabs>
        <w:ind w:right="-3"/>
        <w:jc w:val="center"/>
        <w:rPr>
          <w:b/>
        </w:rPr>
      </w:pPr>
      <w:r>
        <w:rPr>
          <w:b/>
        </w:rPr>
        <w:t xml:space="preserve">A településen végzett szolgáltatás pontos műszaki tartalma </w:t>
      </w:r>
    </w:p>
    <w:p w:rsidR="00BB56F6" w:rsidRDefault="00BB56F6" w:rsidP="00BB56F6">
      <w:pPr>
        <w:pStyle w:val="Standard"/>
        <w:tabs>
          <w:tab w:val="left" w:pos="2160"/>
          <w:tab w:val="left" w:pos="2880"/>
          <w:tab w:val="right" w:pos="7302"/>
        </w:tabs>
        <w:ind w:right="-3"/>
        <w:jc w:val="center"/>
        <w:rPr>
          <w:b/>
        </w:rPr>
      </w:pPr>
      <w:r>
        <w:rPr>
          <w:b/>
        </w:rPr>
        <w:t>Csorna I. Régió településein</w:t>
      </w:r>
    </w:p>
    <w:p w:rsidR="00BB56F6" w:rsidRDefault="00BB56F6" w:rsidP="00BB56F6">
      <w:pPr>
        <w:rPr>
          <w:b/>
          <w:sz w:val="24"/>
          <w:szCs w:val="24"/>
        </w:rPr>
      </w:pPr>
    </w:p>
    <w:p w:rsidR="00BB56F6" w:rsidRDefault="00BB56F6" w:rsidP="00BB56F6">
      <w:pPr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1, A keletkező lakossági és intézményi vegyes kommunális hulladék gyűjtése és elszállítása heti egy alkalommal a jelenleg rendszeresített </w:t>
      </w:r>
      <w:proofErr w:type="spellStart"/>
      <w:r>
        <w:rPr>
          <w:sz w:val="24"/>
          <w:szCs w:val="24"/>
        </w:rPr>
        <w:t>edényzettel</w:t>
      </w:r>
      <w:proofErr w:type="spellEnd"/>
      <w:r>
        <w:rPr>
          <w:sz w:val="24"/>
          <w:szCs w:val="24"/>
        </w:rPr>
        <w:t xml:space="preserve"> </w:t>
      </w:r>
    </w:p>
    <w:p w:rsidR="00BB56F6" w:rsidRDefault="00BB56F6" w:rsidP="00BB56F6">
      <w:pPr>
        <w:ind w:left="284" w:hanging="284"/>
        <w:rPr>
          <w:sz w:val="24"/>
          <w:szCs w:val="24"/>
        </w:rPr>
      </w:pPr>
    </w:p>
    <w:p w:rsidR="00BB56F6" w:rsidRDefault="00BB56F6" w:rsidP="00BB56F6">
      <w:pPr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2, Lomtalanítás évente egy alkalommal előre meghirdetett napokon az önkormányzat által kijelölt területen nagy teljesítményű konténerek kitelepítésével. Az elhelyezhető hulladék mennyisége 200 liter/háztartás alkalmanként. </w:t>
      </w:r>
    </w:p>
    <w:p w:rsidR="00BB56F6" w:rsidRDefault="00BB56F6" w:rsidP="00BB56F6">
      <w:pPr>
        <w:ind w:left="284" w:hanging="284"/>
        <w:rPr>
          <w:sz w:val="24"/>
          <w:szCs w:val="24"/>
        </w:rPr>
      </w:pPr>
    </w:p>
    <w:p w:rsidR="00BB56F6" w:rsidRDefault="00BB56F6" w:rsidP="00BB56F6">
      <w:pPr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3, Házhoz menő szelektív hulladékgyűjtés a lakosság által beszerzett átlátszó műanyag zsákban havonta egyszer. Az elhelyezhető hulladékok: papír, tiszta műanyag palack (PET) és fémdoboz (alumínium) doboz </w:t>
      </w:r>
    </w:p>
    <w:p w:rsidR="00BB56F6" w:rsidRDefault="00BB56F6" w:rsidP="00BB56F6">
      <w:pPr>
        <w:ind w:left="284" w:hanging="284"/>
        <w:rPr>
          <w:sz w:val="24"/>
          <w:szCs w:val="24"/>
        </w:rPr>
      </w:pPr>
    </w:p>
    <w:p w:rsidR="00BB56F6" w:rsidRDefault="00BB56F6" w:rsidP="00BB56F6">
      <w:pPr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4, Közterületi szelektív hulladékgyűjtés kihelyezett hulladékgyűjtő szigetekről új modern nagy térfogatú edényekből igény szerint, de legalább havonta egyszer. Az elhelyezhető hulladékok fajtája: papír, tiszta műanyag </w:t>
      </w:r>
      <w:proofErr w:type="gramStart"/>
      <w:r>
        <w:rPr>
          <w:sz w:val="24"/>
          <w:szCs w:val="24"/>
        </w:rPr>
        <w:t>palack  (</w:t>
      </w:r>
      <w:proofErr w:type="gramEnd"/>
      <w:r>
        <w:rPr>
          <w:sz w:val="24"/>
          <w:szCs w:val="24"/>
        </w:rPr>
        <w:t>PET), fémdoboz  (alumínium) doboz, tiszta vegyes üveg</w:t>
      </w:r>
    </w:p>
    <w:p w:rsidR="00BB56F6" w:rsidRDefault="00BB56F6" w:rsidP="00BB56F6">
      <w:pPr>
        <w:ind w:left="284" w:hanging="284"/>
        <w:rPr>
          <w:sz w:val="24"/>
          <w:szCs w:val="24"/>
        </w:rPr>
      </w:pPr>
    </w:p>
    <w:p w:rsidR="00BB56F6" w:rsidRDefault="00BB56F6" w:rsidP="00BB56F6">
      <w:pPr>
        <w:ind w:left="284" w:hanging="284"/>
        <w:rPr>
          <w:sz w:val="24"/>
          <w:szCs w:val="24"/>
        </w:rPr>
      </w:pPr>
      <w:r>
        <w:rPr>
          <w:sz w:val="24"/>
          <w:szCs w:val="24"/>
        </w:rPr>
        <w:t>5, Hulladékudvarban hulladék elhelyezése:</w:t>
      </w:r>
    </w:p>
    <w:p w:rsidR="00BB56F6" w:rsidRDefault="00BB56F6" w:rsidP="00BB56F6">
      <w:pPr>
        <w:pStyle w:val="Nincstrkz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Kertészeti (zöld) hulladék: évi 1 m3/ügyfél díjmentesen </w:t>
      </w:r>
    </w:p>
    <w:p w:rsidR="00BB56F6" w:rsidRDefault="00BB56F6" w:rsidP="00BB56F6">
      <w:pPr>
        <w:pStyle w:val="Nincstrkz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Lom és fahulladék</w:t>
      </w:r>
    </w:p>
    <w:p w:rsidR="00BB56F6" w:rsidRDefault="00BB56F6" w:rsidP="00BB56F6">
      <w:pPr>
        <w:pStyle w:val="Nincstrkz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Egyéb műanyag hulladék </w:t>
      </w:r>
    </w:p>
    <w:p w:rsidR="00BB56F6" w:rsidRDefault="00BB56F6" w:rsidP="00BB56F6">
      <w:pPr>
        <w:pStyle w:val="Nincstrkz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Papír</w:t>
      </w:r>
    </w:p>
    <w:p w:rsidR="00BB56F6" w:rsidRDefault="00BB56F6" w:rsidP="00BB56F6">
      <w:pPr>
        <w:pStyle w:val="Nincstrkz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Textilia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BB56F6" w:rsidRDefault="00BB56F6" w:rsidP="00BB56F6">
      <w:pPr>
        <w:pStyle w:val="Nincstrkz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Építési </w:t>
      </w:r>
      <w:proofErr w:type="gramStart"/>
      <w:r>
        <w:rPr>
          <w:rFonts w:ascii="Times New Roman" w:hAnsi="Times New Roman"/>
          <w:sz w:val="24"/>
          <w:szCs w:val="24"/>
        </w:rPr>
        <w:t>törmelék  -</w:t>
      </w:r>
      <w:proofErr w:type="gramEnd"/>
      <w:r>
        <w:rPr>
          <w:rFonts w:ascii="Times New Roman" w:hAnsi="Times New Roman"/>
          <w:sz w:val="24"/>
          <w:szCs w:val="24"/>
        </w:rPr>
        <w:t xml:space="preserve"> térítés ellenében</w:t>
      </w:r>
    </w:p>
    <w:p w:rsidR="00BB56F6" w:rsidRDefault="00BB56F6" w:rsidP="00BB56F6">
      <w:pPr>
        <w:pStyle w:val="Nincstrkz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Elektronikai hulladék</w:t>
      </w:r>
    </w:p>
    <w:p w:rsidR="00BB56F6" w:rsidRDefault="00BB56F6" w:rsidP="00BB56F6">
      <w:pPr>
        <w:pStyle w:val="Nincstrkz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Fém hulladék</w:t>
      </w:r>
    </w:p>
    <w:p w:rsidR="00BB56F6" w:rsidRDefault="00BB56F6" w:rsidP="00BB56F6">
      <w:pPr>
        <w:pStyle w:val="Nincstrkz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Üveg hulladék</w:t>
      </w:r>
    </w:p>
    <w:p w:rsidR="00BB56F6" w:rsidRDefault="00BB56F6" w:rsidP="00BB56F6">
      <w:pPr>
        <w:pStyle w:val="Nincstrkz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Használt gumiabroncs – maximum 4 db /év/ügyfél </w:t>
      </w:r>
    </w:p>
    <w:p w:rsidR="00BB56F6" w:rsidRDefault="00BB56F6" w:rsidP="00BB56F6">
      <w:pPr>
        <w:pStyle w:val="Nincstrkz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Veszélyes hulladék elhelyezése díjfizetés ellenében </w:t>
      </w:r>
    </w:p>
    <w:p w:rsidR="00BB56F6" w:rsidRDefault="00BB56F6" w:rsidP="00BB56F6">
      <w:pPr>
        <w:pStyle w:val="Nincstrkz"/>
        <w:numPr>
          <w:ilvl w:val="0"/>
          <w:numId w:val="2"/>
        </w:numPr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szárazelem, akkumulátor</w:t>
      </w:r>
    </w:p>
    <w:p w:rsidR="00BB56F6" w:rsidRDefault="00BB56F6" w:rsidP="00BB56F6">
      <w:pPr>
        <w:pStyle w:val="Nincstrkz"/>
        <w:numPr>
          <w:ilvl w:val="0"/>
          <w:numId w:val="2"/>
        </w:numPr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lejárt gyógyszerek</w:t>
      </w:r>
    </w:p>
    <w:p w:rsidR="00BB56F6" w:rsidRDefault="00BB56F6" w:rsidP="00BB56F6">
      <w:pPr>
        <w:pStyle w:val="Nincstrkz"/>
        <w:numPr>
          <w:ilvl w:val="0"/>
          <w:numId w:val="2"/>
        </w:numPr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festékes edények, </w:t>
      </w:r>
      <w:proofErr w:type="gramStart"/>
      <w:r>
        <w:rPr>
          <w:rFonts w:ascii="Times New Roman" w:hAnsi="Times New Roman"/>
          <w:sz w:val="24"/>
          <w:szCs w:val="24"/>
        </w:rPr>
        <w:t>ezek  göngyölegei</w:t>
      </w:r>
      <w:proofErr w:type="gram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higítók</w:t>
      </w:r>
      <w:proofErr w:type="spellEnd"/>
      <w:r>
        <w:rPr>
          <w:rFonts w:ascii="Times New Roman" w:hAnsi="Times New Roman"/>
          <w:sz w:val="24"/>
          <w:szCs w:val="24"/>
        </w:rPr>
        <w:t xml:space="preserve"> stb.</w:t>
      </w:r>
    </w:p>
    <w:p w:rsidR="00BB56F6" w:rsidRDefault="00BB56F6" w:rsidP="00BB56F6">
      <w:pPr>
        <w:pStyle w:val="Nincstrkz"/>
        <w:numPr>
          <w:ilvl w:val="0"/>
          <w:numId w:val="2"/>
        </w:numPr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sütőolaj, zsír</w:t>
      </w:r>
    </w:p>
    <w:p w:rsidR="00BB56F6" w:rsidRDefault="00BB56F6" w:rsidP="00BB56F6">
      <w:pPr>
        <w:pStyle w:val="Nincstrkz"/>
        <w:numPr>
          <w:ilvl w:val="0"/>
          <w:numId w:val="2"/>
        </w:numPr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vegyszeres csomagolási hulladékok</w:t>
      </w:r>
    </w:p>
    <w:p w:rsidR="00BB56F6" w:rsidRDefault="00BB56F6" w:rsidP="00BB56F6">
      <w:pPr>
        <w:pStyle w:val="Nincstrkz"/>
        <w:rPr>
          <w:rFonts w:ascii="Times New Roman" w:hAnsi="Times New Roman"/>
          <w:sz w:val="24"/>
          <w:szCs w:val="24"/>
        </w:rPr>
      </w:pPr>
    </w:p>
    <w:p w:rsidR="00BB56F6" w:rsidRDefault="00BB56F6" w:rsidP="00BB56F6">
      <w:pPr>
        <w:pStyle w:val="Nincstrkz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6, A szelektíven gyűjtött hulladékok bálázása, feldolgozása a Jánossomorjai Regionális     </w:t>
      </w:r>
    </w:p>
    <w:p w:rsidR="00BB56F6" w:rsidRDefault="00BB56F6" w:rsidP="00BB56F6">
      <w:pPr>
        <w:pStyle w:val="Nincstrkz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Hulladékkezelőben</w:t>
      </w:r>
    </w:p>
    <w:p w:rsidR="00BB56F6" w:rsidRDefault="00BB56F6" w:rsidP="00BB56F6">
      <w:pPr>
        <w:pStyle w:val="Nincstrkz"/>
        <w:rPr>
          <w:rFonts w:ascii="Times New Roman" w:hAnsi="Times New Roman"/>
          <w:sz w:val="24"/>
          <w:szCs w:val="24"/>
        </w:rPr>
      </w:pPr>
    </w:p>
    <w:p w:rsidR="00BB56F6" w:rsidRDefault="00BB56F6" w:rsidP="00BB56F6">
      <w:pPr>
        <w:pStyle w:val="Nincstrkz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7, A vegyesen gyűjtött hulladék mechanikai feldolgozása, kezelése a Jánossomorjai   </w:t>
      </w:r>
    </w:p>
    <w:p w:rsidR="00BB56F6" w:rsidRDefault="00BB56F6" w:rsidP="00BB56F6">
      <w:pPr>
        <w:pStyle w:val="Nincstrkz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/>
          <w:sz w:val="24"/>
          <w:szCs w:val="24"/>
        </w:rPr>
        <w:t>Regionális  Hulladékkezelőben</w:t>
      </w:r>
      <w:proofErr w:type="gramEnd"/>
    </w:p>
    <w:p w:rsidR="00BB56F6" w:rsidRDefault="00BB56F6" w:rsidP="00BB56F6">
      <w:pPr>
        <w:pStyle w:val="Nincstrkz"/>
        <w:rPr>
          <w:rFonts w:ascii="Times New Roman" w:hAnsi="Times New Roman"/>
          <w:sz w:val="24"/>
          <w:szCs w:val="24"/>
        </w:rPr>
      </w:pPr>
    </w:p>
    <w:p w:rsidR="00BB56F6" w:rsidRDefault="00BB56F6" w:rsidP="00BB56F6">
      <w:pPr>
        <w:pStyle w:val="Nincstrkz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8,  Házi komposztálás a szolgáltatótól igényelhető 400 literes edényben</w:t>
      </w:r>
    </w:p>
    <w:p w:rsidR="00BB56F6" w:rsidRDefault="00BB56F6" w:rsidP="00BB56F6">
      <w:pPr>
        <w:pStyle w:val="Nincstrkz"/>
        <w:rPr>
          <w:rFonts w:ascii="Times New Roman" w:hAnsi="Times New Roman"/>
          <w:sz w:val="24"/>
          <w:szCs w:val="24"/>
        </w:rPr>
      </w:pPr>
    </w:p>
    <w:p w:rsidR="00BB56F6" w:rsidRDefault="00BB56F6" w:rsidP="00BB56F6">
      <w:pPr>
        <w:pStyle w:val="Nincstrkz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9,  Komposztáló üzemeltetése a Jánossomorjai Regionális Hulladékkezelőben</w:t>
      </w:r>
    </w:p>
    <w:p w:rsidR="00BB56F6" w:rsidRDefault="00BB56F6" w:rsidP="00BB56F6">
      <w:pPr>
        <w:pStyle w:val="Nincstrkz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BB56F6" w:rsidRDefault="00BB56F6" w:rsidP="00BB56F6">
      <w:pPr>
        <w:pStyle w:val="Nincstrkz"/>
        <w:rPr>
          <w:rFonts w:ascii="Times New Roman" w:hAnsi="Times New Roman"/>
          <w:color w:val="00B050"/>
          <w:sz w:val="24"/>
          <w:szCs w:val="24"/>
        </w:rPr>
      </w:pPr>
    </w:p>
    <w:p w:rsidR="00BB56F6" w:rsidRDefault="00BB56F6" w:rsidP="00BB56F6">
      <w:pPr>
        <w:rPr>
          <w:sz w:val="24"/>
          <w:szCs w:val="24"/>
        </w:rPr>
      </w:pPr>
      <w:bookmarkStart w:id="0" w:name="_GoBack"/>
      <w:bookmarkEnd w:id="0"/>
    </w:p>
    <w:p w:rsidR="00BB56F6" w:rsidRDefault="00BB56F6" w:rsidP="00BB56F6">
      <w:pPr>
        <w:rPr>
          <w:sz w:val="24"/>
          <w:szCs w:val="24"/>
        </w:rPr>
      </w:pPr>
    </w:p>
    <w:p w:rsidR="00BB56F6" w:rsidRDefault="00BB56F6" w:rsidP="00BB56F6">
      <w:pPr>
        <w:rPr>
          <w:sz w:val="24"/>
          <w:szCs w:val="24"/>
        </w:rPr>
      </w:pPr>
    </w:p>
    <w:p w:rsidR="00BB56F6" w:rsidRDefault="00BB56F6" w:rsidP="00BB56F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Üdülőövezetek</w:t>
      </w:r>
    </w:p>
    <w:p w:rsidR="00BB56F6" w:rsidRDefault="00BB56F6" w:rsidP="00BB56F6">
      <w:pPr>
        <w:jc w:val="both"/>
        <w:rPr>
          <w:sz w:val="24"/>
          <w:szCs w:val="24"/>
        </w:rPr>
      </w:pPr>
    </w:p>
    <w:p w:rsidR="00BB56F6" w:rsidRDefault="00BB56F6" w:rsidP="00BB56F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Üdülőövezet esetén a települési hulladék elszállítása heti 1 alkalommal történik a nem üdülőövezetbe tartozó ingatlanokon történő vegyes hulladék gyűjtési napjával megegyező napon. Az üdülőövezet ingatlanhasználói kötelesek igénybe venni az e rendelet szerinti vegyes hulladékgyűjtő edényt. Az üdülőszezon április </w:t>
      </w:r>
      <w:proofErr w:type="gramStart"/>
      <w:r>
        <w:rPr>
          <w:sz w:val="24"/>
          <w:szCs w:val="24"/>
        </w:rPr>
        <w:t>15-től  -</w:t>
      </w:r>
      <w:proofErr w:type="gramEnd"/>
      <w:r>
        <w:rPr>
          <w:sz w:val="24"/>
          <w:szCs w:val="24"/>
        </w:rPr>
        <w:t xml:space="preserve"> október 15 </w:t>
      </w:r>
      <w:proofErr w:type="spellStart"/>
      <w:r>
        <w:rPr>
          <w:sz w:val="24"/>
          <w:szCs w:val="24"/>
        </w:rPr>
        <w:t>-ig</w:t>
      </w:r>
      <w:proofErr w:type="spellEnd"/>
      <w:r>
        <w:rPr>
          <w:sz w:val="24"/>
          <w:szCs w:val="24"/>
        </w:rPr>
        <w:t xml:space="preserve"> tart.</w:t>
      </w:r>
    </w:p>
    <w:p w:rsidR="00BB56F6" w:rsidRDefault="00BB56F6" w:rsidP="00BB56F6">
      <w:pPr>
        <w:rPr>
          <w:sz w:val="24"/>
          <w:szCs w:val="24"/>
        </w:rPr>
      </w:pPr>
    </w:p>
    <w:p w:rsidR="00BB56F6" w:rsidRDefault="00BB56F6" w:rsidP="00BB56F6">
      <w:pPr>
        <w:rPr>
          <w:sz w:val="24"/>
          <w:szCs w:val="24"/>
        </w:rPr>
      </w:pPr>
    </w:p>
    <w:p w:rsidR="00BB56F6" w:rsidRDefault="00BB56F6" w:rsidP="00BB56F6">
      <w:pPr>
        <w:rPr>
          <w:sz w:val="24"/>
          <w:szCs w:val="24"/>
        </w:rPr>
      </w:pPr>
    </w:p>
    <w:p w:rsidR="00220F7C" w:rsidRDefault="00220F7C"/>
    <w:sectPr w:rsidR="00220F7C" w:rsidSect="00021A2E">
      <w:pgSz w:w="11906" w:h="16838" w:code="9"/>
      <w:pgMar w:top="1276" w:right="1417" w:bottom="1276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1777BF"/>
    <w:multiLevelType w:val="hybridMultilevel"/>
    <w:tmpl w:val="5A7E07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2F21B2"/>
    <w:multiLevelType w:val="hybridMultilevel"/>
    <w:tmpl w:val="D690EB2A"/>
    <w:lvl w:ilvl="0" w:tplc="1016A2C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BB56F6"/>
    <w:rsid w:val="00021A2E"/>
    <w:rsid w:val="00220F7C"/>
    <w:rsid w:val="004652F7"/>
    <w:rsid w:val="00BB56F6"/>
    <w:rsid w:val="00FE7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before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B56F6"/>
    <w:pPr>
      <w:spacing w:before="0"/>
      <w:jc w:val="left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BB56F6"/>
    <w:pPr>
      <w:spacing w:before="0"/>
      <w:jc w:val="left"/>
    </w:pPr>
    <w:rPr>
      <w:rFonts w:ascii="Calibri" w:eastAsia="Calibri" w:hAnsi="Calibri" w:cs="Times New Roman"/>
    </w:rPr>
  </w:style>
  <w:style w:type="paragraph" w:customStyle="1" w:styleId="Standard">
    <w:name w:val="Standard"/>
    <w:rsid w:val="00BB56F6"/>
    <w:pPr>
      <w:suppressAutoHyphens/>
      <w:spacing w:before="0"/>
      <w:jc w:val="left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2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1981</Characters>
  <Application>Microsoft Office Word</Application>
  <DocSecurity>0</DocSecurity>
  <Lines>16</Lines>
  <Paragraphs>4</Paragraphs>
  <ScaleCrop>false</ScaleCrop>
  <Company>Önkormányzat</Company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Farád</dc:creator>
  <cp:keywords/>
  <dc:description/>
  <cp:lastModifiedBy>Farád</cp:lastModifiedBy>
  <cp:revision>3</cp:revision>
  <dcterms:created xsi:type="dcterms:W3CDTF">2014-01-13T09:57:00Z</dcterms:created>
  <dcterms:modified xsi:type="dcterms:W3CDTF">2014-01-13T09:57:00Z</dcterms:modified>
</cp:coreProperties>
</file>