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0D" w:rsidRPr="006536F7" w:rsidRDefault="00757B9F" w:rsidP="00F50E0D">
      <w:pPr>
        <w:pStyle w:val="Nincstrkz"/>
        <w:jc w:val="center"/>
      </w:pPr>
      <w:r>
        <w:t xml:space="preserve"> </w:t>
      </w:r>
      <w:r w:rsidR="00344728">
        <w:rPr>
          <w:noProof/>
        </w:rPr>
        <w:drawing>
          <wp:inline distT="0" distB="0" distL="0" distR="0">
            <wp:extent cx="1080000" cy="1670400"/>
            <wp:effectExtent l="0" t="0" r="635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amardi_CIM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6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E0D" w:rsidRDefault="00F50E0D" w:rsidP="00F50E0D">
      <w:pPr>
        <w:pStyle w:val="Nincstrkz"/>
        <w:jc w:val="center"/>
        <w:rPr>
          <w:rFonts w:cs="Calibri"/>
          <w:caps/>
          <w:sz w:val="48"/>
          <w:szCs w:val="48"/>
        </w:rPr>
      </w:pPr>
    </w:p>
    <w:p w:rsidR="00F50E0D" w:rsidRPr="008B2434" w:rsidRDefault="00344728" w:rsidP="00F50E0D">
      <w:pPr>
        <w:pStyle w:val="Nincstrkz"/>
        <w:jc w:val="center"/>
        <w:rPr>
          <w:rFonts w:cs="Calibri"/>
          <w:b/>
          <w:caps/>
          <w:sz w:val="48"/>
          <w:szCs w:val="48"/>
        </w:rPr>
      </w:pPr>
      <w:r w:rsidRPr="008B2434">
        <w:rPr>
          <w:rFonts w:cs="Calibri"/>
          <w:b/>
          <w:caps/>
          <w:sz w:val="48"/>
          <w:szCs w:val="48"/>
        </w:rPr>
        <w:t>Zamárdi</w:t>
      </w:r>
      <w:r w:rsidR="00F50E0D" w:rsidRPr="008B2434">
        <w:rPr>
          <w:rFonts w:cs="Calibri"/>
          <w:b/>
          <w:caps/>
          <w:sz w:val="48"/>
          <w:szCs w:val="48"/>
        </w:rPr>
        <w:t xml:space="preserve"> Város</w:t>
      </w:r>
    </w:p>
    <w:p w:rsidR="00F50E0D" w:rsidRPr="008B2434" w:rsidRDefault="00F50E0D" w:rsidP="00F50E0D">
      <w:pPr>
        <w:pStyle w:val="Nincstrkz"/>
        <w:jc w:val="center"/>
        <w:rPr>
          <w:rFonts w:cs="Calibri"/>
          <w:caps/>
          <w:sz w:val="48"/>
          <w:szCs w:val="48"/>
        </w:rPr>
      </w:pPr>
      <w:r w:rsidRPr="008B2434">
        <w:rPr>
          <w:rFonts w:cs="Calibri"/>
          <w:caps/>
          <w:sz w:val="48"/>
          <w:szCs w:val="48"/>
        </w:rPr>
        <w:t>Településképi RENDELET</w:t>
      </w:r>
      <w:r w:rsidR="00E91916" w:rsidRPr="008B2434">
        <w:rPr>
          <w:rFonts w:cs="Calibri"/>
          <w:caps/>
          <w:sz w:val="48"/>
          <w:szCs w:val="48"/>
        </w:rPr>
        <w:t>e</w:t>
      </w:r>
    </w:p>
    <w:p w:rsidR="00F50E0D" w:rsidRPr="008B2434" w:rsidRDefault="00F50E0D" w:rsidP="00F50E0D">
      <w:pPr>
        <w:pStyle w:val="Nincstrkz"/>
        <w:jc w:val="center"/>
      </w:pPr>
    </w:p>
    <w:p w:rsidR="00F50E0D" w:rsidRPr="008B2434" w:rsidRDefault="00F50E0D" w:rsidP="00F50E0D">
      <w:pPr>
        <w:pStyle w:val="Nincstrkz"/>
        <w:jc w:val="center"/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36223D" w:rsidRPr="007B6742" w:rsidRDefault="0036223D" w:rsidP="00F50E0D">
      <w:pPr>
        <w:pStyle w:val="Nincstrkz"/>
        <w:jc w:val="center"/>
        <w:rPr>
          <w:b/>
        </w:rPr>
      </w:pPr>
    </w:p>
    <w:p w:rsidR="00344728" w:rsidRPr="007B6742" w:rsidRDefault="00344728" w:rsidP="00F50E0D">
      <w:pPr>
        <w:pStyle w:val="Nincstrkz"/>
        <w:jc w:val="center"/>
        <w:rPr>
          <w:b/>
        </w:rPr>
      </w:pPr>
    </w:p>
    <w:p w:rsidR="00F50E0D" w:rsidRPr="007B6742" w:rsidRDefault="00F50E0D" w:rsidP="00F50E0D">
      <w:pPr>
        <w:pStyle w:val="Nincstrkz"/>
        <w:jc w:val="center"/>
        <w:rPr>
          <w:b/>
        </w:rPr>
      </w:pPr>
    </w:p>
    <w:p w:rsidR="00F50E0D" w:rsidRPr="007B6742" w:rsidRDefault="00344728" w:rsidP="00F50E0D">
      <w:pPr>
        <w:pStyle w:val="Nincstrkz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F84A803" wp14:editId="3F2E49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000" cy="4593600"/>
            <wp:effectExtent l="19050" t="19050" r="14605" b="16510"/>
            <wp:wrapNone/>
            <wp:docPr id="1" name="Kép 1" descr="IMG_4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48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5936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E0D" w:rsidRPr="007B6742" w:rsidRDefault="00F50E0D" w:rsidP="00F50E0D">
      <w:pPr>
        <w:pStyle w:val="Nincstrkz"/>
        <w:jc w:val="center"/>
        <w:rPr>
          <w:b/>
        </w:rPr>
      </w:pPr>
    </w:p>
    <w:p w:rsidR="00F50E0D" w:rsidRPr="007B6742" w:rsidRDefault="00F50E0D" w:rsidP="00F50E0D">
      <w:pPr>
        <w:pStyle w:val="Nincstrkz"/>
        <w:jc w:val="center"/>
        <w:rPr>
          <w:b/>
        </w:rPr>
      </w:pPr>
    </w:p>
    <w:p w:rsidR="00F50E0D" w:rsidRPr="007B6742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Default="00F50E0D" w:rsidP="00F50E0D">
      <w:pPr>
        <w:pStyle w:val="Nincstrkz"/>
        <w:jc w:val="center"/>
        <w:rPr>
          <w:b/>
        </w:rPr>
      </w:pPr>
    </w:p>
    <w:p w:rsidR="00F50E0D" w:rsidRPr="007B6742" w:rsidRDefault="00F50E0D" w:rsidP="00F50E0D">
      <w:pPr>
        <w:pStyle w:val="Nincstrkz"/>
        <w:jc w:val="center"/>
        <w:rPr>
          <w:b/>
        </w:rPr>
      </w:pPr>
    </w:p>
    <w:p w:rsidR="00F50E0D" w:rsidRPr="007B6742" w:rsidRDefault="00F50E0D" w:rsidP="00F50E0D">
      <w:pPr>
        <w:pStyle w:val="Nincstrkz"/>
        <w:jc w:val="center"/>
        <w:rPr>
          <w:b/>
        </w:rPr>
      </w:pPr>
    </w:p>
    <w:p w:rsidR="00F50E0D" w:rsidRPr="007B6742" w:rsidRDefault="00F50E0D" w:rsidP="00F50E0D">
      <w:pPr>
        <w:pStyle w:val="Nincstrkz"/>
        <w:jc w:val="center"/>
        <w:rPr>
          <w:b/>
        </w:rPr>
      </w:pPr>
    </w:p>
    <w:p w:rsidR="00F50E0D" w:rsidRPr="007A6A27" w:rsidRDefault="00F50E0D" w:rsidP="00F50E0D">
      <w:pPr>
        <w:pStyle w:val="TAKszveg"/>
        <w:jc w:val="center"/>
      </w:pPr>
      <w:r w:rsidRPr="007A6A27">
        <w:t>201</w:t>
      </w:r>
      <w:r w:rsidR="004431FF">
        <w:t>8</w:t>
      </w:r>
      <w:r w:rsidRPr="007A6A27">
        <w:t xml:space="preserve">. </w:t>
      </w:r>
      <w:r w:rsidR="00141BF0">
        <w:t>március</w:t>
      </w:r>
      <w:r w:rsidRPr="007A6A27">
        <w:t xml:space="preserve"> hó</w:t>
      </w:r>
    </w:p>
    <w:p w:rsidR="00F50E0D" w:rsidRPr="007A6A27" w:rsidRDefault="00F50E0D" w:rsidP="00F50E0D">
      <w:pPr>
        <w:pStyle w:val="TAKszveg"/>
        <w:jc w:val="center"/>
        <w:rPr>
          <w:b/>
        </w:rPr>
        <w:sectPr w:rsidR="00F50E0D" w:rsidRPr="007A6A27" w:rsidSect="009849F4">
          <w:headerReference w:type="default" r:id="rId9"/>
          <w:footerReference w:type="default" r:id="rId10"/>
          <w:pgSz w:w="11906" w:h="16838"/>
          <w:pgMar w:top="1418" w:right="851" w:bottom="567" w:left="1418" w:header="703" w:footer="346" w:gutter="0"/>
          <w:cols w:space="708"/>
          <w:titlePg/>
          <w:docGrid w:linePitch="360"/>
        </w:sectPr>
      </w:pPr>
    </w:p>
    <w:p w:rsidR="00E56E15" w:rsidRDefault="00344728" w:rsidP="003A1BBA">
      <w:pPr>
        <w:tabs>
          <w:tab w:val="left" w:pos="6430"/>
        </w:tabs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Zamárdi</w:t>
      </w:r>
      <w:r w:rsidR="006A26C0">
        <w:rPr>
          <w:rFonts w:cs="Times New Roman"/>
          <w:b/>
          <w:sz w:val="24"/>
          <w:szCs w:val="24"/>
        </w:rPr>
        <w:t xml:space="preserve"> Város</w:t>
      </w:r>
      <w:r w:rsidR="00406629">
        <w:rPr>
          <w:rFonts w:cs="Times New Roman"/>
          <w:b/>
          <w:sz w:val="24"/>
          <w:szCs w:val="24"/>
        </w:rPr>
        <w:t xml:space="preserve"> </w:t>
      </w:r>
      <w:r w:rsidR="003A1BBA" w:rsidRPr="00594F2D">
        <w:rPr>
          <w:rFonts w:cs="Times New Roman"/>
          <w:b/>
          <w:sz w:val="24"/>
          <w:szCs w:val="24"/>
        </w:rPr>
        <w:t>Önkor</w:t>
      </w:r>
      <w:r w:rsidR="003A1BBA">
        <w:rPr>
          <w:rFonts w:cs="Times New Roman"/>
          <w:b/>
          <w:sz w:val="24"/>
          <w:szCs w:val="24"/>
        </w:rPr>
        <w:t>mányzat Képviselő-testületének</w:t>
      </w:r>
    </w:p>
    <w:p w:rsidR="003A1BBA" w:rsidRPr="00513ED8" w:rsidRDefault="00BA1CF5" w:rsidP="003A1BBA">
      <w:pPr>
        <w:tabs>
          <w:tab w:val="left" w:pos="6430"/>
        </w:tabs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5/</w:t>
      </w:r>
      <w:r w:rsidR="003A1BBA">
        <w:rPr>
          <w:rFonts w:cs="Times New Roman"/>
          <w:b/>
          <w:sz w:val="24"/>
          <w:szCs w:val="24"/>
        </w:rPr>
        <w:t>201</w:t>
      </w:r>
      <w:r w:rsidR="00B71C00">
        <w:rPr>
          <w:rFonts w:cs="Times New Roman"/>
          <w:b/>
          <w:sz w:val="24"/>
          <w:szCs w:val="24"/>
        </w:rPr>
        <w:t>8</w:t>
      </w:r>
      <w:r w:rsidR="003A1BBA">
        <w:rPr>
          <w:rFonts w:cs="Times New Roman"/>
          <w:b/>
          <w:sz w:val="24"/>
          <w:szCs w:val="24"/>
        </w:rPr>
        <w:t>. </w:t>
      </w:r>
      <w:r>
        <w:rPr>
          <w:rFonts w:cs="Times New Roman"/>
          <w:b/>
          <w:sz w:val="24"/>
          <w:szCs w:val="24"/>
        </w:rPr>
        <w:t>(III.14</w:t>
      </w:r>
      <w:r w:rsidR="003A1BBA">
        <w:rPr>
          <w:rFonts w:cs="Times New Roman"/>
          <w:b/>
          <w:sz w:val="24"/>
          <w:szCs w:val="24"/>
        </w:rPr>
        <w:t xml:space="preserve"> .) önkormányzati rendelete</w:t>
      </w:r>
    </w:p>
    <w:p w:rsidR="00E56E15" w:rsidRPr="003A1BBA" w:rsidRDefault="003A1BBA" w:rsidP="007E33C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</w:t>
      </w:r>
      <w:r w:rsidR="00E56E15" w:rsidRPr="003A1BBA">
        <w:rPr>
          <w:rFonts w:cs="Times New Roman"/>
          <w:b/>
          <w:sz w:val="24"/>
          <w:szCs w:val="24"/>
        </w:rPr>
        <w:t xml:space="preserve"> településkép védelméről</w:t>
      </w:r>
    </w:p>
    <w:p w:rsidR="00E56E15" w:rsidRPr="003A1BBA" w:rsidRDefault="00E56E15" w:rsidP="007E33C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A1BBA" w:rsidRPr="003A1BBA" w:rsidRDefault="00344728" w:rsidP="003A1BBA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Zamárdi</w:t>
      </w:r>
      <w:r w:rsidR="006A26C0">
        <w:rPr>
          <w:rFonts w:cs="Times New Roman"/>
          <w:sz w:val="24"/>
          <w:szCs w:val="24"/>
        </w:rPr>
        <w:t xml:space="preserve"> Város</w:t>
      </w:r>
      <w:r w:rsidR="00406629">
        <w:rPr>
          <w:rFonts w:cs="Times New Roman"/>
          <w:sz w:val="24"/>
          <w:szCs w:val="24"/>
        </w:rPr>
        <w:t xml:space="preserve"> </w:t>
      </w:r>
      <w:r w:rsidR="003A1BBA" w:rsidRPr="00594F2D">
        <w:rPr>
          <w:rFonts w:cs="Times New Roman"/>
          <w:sz w:val="24"/>
          <w:szCs w:val="24"/>
        </w:rPr>
        <w:t>Önkormány</w:t>
      </w:r>
      <w:r w:rsidR="003A1BBA" w:rsidRPr="003A1BBA">
        <w:rPr>
          <w:rFonts w:cs="Times New Roman"/>
          <w:sz w:val="24"/>
          <w:szCs w:val="24"/>
        </w:rPr>
        <w:t>zat Képviselő-testülete</w:t>
      </w:r>
      <w:r w:rsidR="003A1BBA" w:rsidRPr="003A1BBA">
        <w:t xml:space="preserve"> </w:t>
      </w:r>
      <w:r w:rsidR="0058419D">
        <w:rPr>
          <w:rFonts w:cs="Times New Roman"/>
          <w:sz w:val="24"/>
          <w:szCs w:val="24"/>
        </w:rPr>
        <w:t>a településkép védelméről</w:t>
      </w:r>
      <w:r w:rsidR="003A1BBA" w:rsidRPr="003A1BBA">
        <w:rPr>
          <w:rFonts w:cs="Times New Roman"/>
          <w:sz w:val="24"/>
          <w:szCs w:val="24"/>
        </w:rPr>
        <w:t xml:space="preserve"> </w:t>
      </w:r>
      <w:r w:rsidR="00CB2E12">
        <w:rPr>
          <w:rFonts w:cs="Times New Roman"/>
          <w:sz w:val="24"/>
          <w:szCs w:val="24"/>
        </w:rPr>
        <w:t>szóló 2016</w:t>
      </w:r>
      <w:r w:rsidR="003A1BBA" w:rsidRPr="003A1BBA">
        <w:rPr>
          <w:rFonts w:cs="Times New Roman"/>
          <w:sz w:val="24"/>
          <w:szCs w:val="24"/>
        </w:rPr>
        <w:t>. évi LXX</w:t>
      </w:r>
      <w:r w:rsidR="0058419D">
        <w:rPr>
          <w:rFonts w:cs="Times New Roman"/>
          <w:sz w:val="24"/>
          <w:szCs w:val="24"/>
        </w:rPr>
        <w:t>IV</w:t>
      </w:r>
      <w:r w:rsidR="003A1BBA" w:rsidRPr="003A1BBA">
        <w:rPr>
          <w:rFonts w:cs="Times New Roman"/>
          <w:sz w:val="24"/>
          <w:szCs w:val="24"/>
        </w:rPr>
        <w:t xml:space="preserve">. törvény </w:t>
      </w:r>
      <w:r w:rsidR="0058419D">
        <w:rPr>
          <w:rFonts w:cs="Times New Roman"/>
          <w:sz w:val="24"/>
          <w:szCs w:val="24"/>
        </w:rPr>
        <w:t>12</w:t>
      </w:r>
      <w:r w:rsidR="000D4481">
        <w:rPr>
          <w:rFonts w:cs="Times New Roman"/>
          <w:sz w:val="24"/>
          <w:szCs w:val="24"/>
        </w:rPr>
        <w:t>.</w:t>
      </w:r>
      <w:r w:rsidR="003A1BBA" w:rsidRPr="003A1BBA">
        <w:rPr>
          <w:rFonts w:cs="Times New Roman"/>
          <w:sz w:val="24"/>
          <w:szCs w:val="24"/>
        </w:rPr>
        <w:t>§ (</w:t>
      </w:r>
      <w:r w:rsidR="0058419D">
        <w:rPr>
          <w:rFonts w:cs="Times New Roman"/>
          <w:sz w:val="24"/>
          <w:szCs w:val="24"/>
        </w:rPr>
        <w:t>2</w:t>
      </w:r>
      <w:r w:rsidR="003A1BBA" w:rsidRPr="003A1BBA">
        <w:rPr>
          <w:rFonts w:cs="Times New Roman"/>
          <w:sz w:val="24"/>
          <w:szCs w:val="24"/>
        </w:rPr>
        <w:t xml:space="preserve">) </w:t>
      </w:r>
      <w:r w:rsidR="0058419D">
        <w:rPr>
          <w:rFonts w:cs="Times New Roman"/>
          <w:sz w:val="24"/>
          <w:szCs w:val="24"/>
        </w:rPr>
        <w:t>bekezdésében</w:t>
      </w:r>
      <w:r w:rsidR="007E4E52" w:rsidRPr="003A1BBA">
        <w:rPr>
          <w:rFonts w:cs="Times New Roman"/>
          <w:sz w:val="24"/>
          <w:szCs w:val="24"/>
        </w:rPr>
        <w:t xml:space="preserve"> kapott felhatalmazás alapján,</w:t>
      </w:r>
    </w:p>
    <w:p w:rsidR="003A1BBA" w:rsidRPr="003A1BBA" w:rsidRDefault="003A1BBA" w:rsidP="003A1BB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A1BBA">
        <w:rPr>
          <w:rFonts w:cs="Times New Roman"/>
          <w:sz w:val="24"/>
          <w:szCs w:val="24"/>
        </w:rPr>
        <w:t>az Alaptörvény 32. cikk (1) bekezdés a) pontjában</w:t>
      </w:r>
      <w:r w:rsidR="00CB2E12">
        <w:rPr>
          <w:rFonts w:cs="Times New Roman"/>
          <w:sz w:val="24"/>
          <w:szCs w:val="24"/>
        </w:rPr>
        <w:t>, valamint</w:t>
      </w:r>
      <w:r w:rsidRPr="003A1BBA">
        <w:rPr>
          <w:rFonts w:cs="Times New Roman"/>
          <w:sz w:val="24"/>
          <w:szCs w:val="24"/>
        </w:rPr>
        <w:t xml:space="preserve"> Magyarország helyi önkormányzatairól szóló</w:t>
      </w:r>
      <w:r w:rsidR="000D4481">
        <w:rPr>
          <w:rFonts w:cs="Times New Roman"/>
          <w:sz w:val="24"/>
          <w:szCs w:val="24"/>
        </w:rPr>
        <w:t xml:space="preserve"> 2011. évi CLXXXIX. törvény 13.</w:t>
      </w:r>
      <w:r w:rsidRPr="003A1BBA">
        <w:rPr>
          <w:rFonts w:cs="Times New Roman"/>
          <w:sz w:val="24"/>
          <w:szCs w:val="24"/>
        </w:rPr>
        <w:t xml:space="preserve">§ (1) </w:t>
      </w:r>
      <w:r w:rsidR="00766AEA">
        <w:rPr>
          <w:rFonts w:cs="Times New Roman"/>
          <w:sz w:val="24"/>
          <w:szCs w:val="24"/>
        </w:rPr>
        <w:t xml:space="preserve">bekezdés </w:t>
      </w:r>
      <w:r w:rsidRPr="003A1BBA">
        <w:rPr>
          <w:rFonts w:cs="Times New Roman"/>
          <w:sz w:val="24"/>
          <w:szCs w:val="24"/>
        </w:rPr>
        <w:t xml:space="preserve">1. pontjában meghatározott feladatkörében eljárva, </w:t>
      </w:r>
    </w:p>
    <w:p w:rsidR="00766AEA" w:rsidRDefault="003A1BBA" w:rsidP="003A1BB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A1BBA">
        <w:rPr>
          <w:rFonts w:cs="Times New Roman"/>
          <w:sz w:val="24"/>
          <w:szCs w:val="24"/>
        </w:rPr>
        <w:t xml:space="preserve">a településfejlesztési koncepcióról, az integrált településfejlesztési stratégiáról és a településrendezési eszközökről, valamint egyes településrendezési sajátos jogintézményekről szóló 314/2012. (XI. 8.) Korm. rendelet </w:t>
      </w:r>
      <w:r w:rsidR="00D1301A">
        <w:rPr>
          <w:rFonts w:cs="Times New Roman"/>
          <w:sz w:val="24"/>
          <w:szCs w:val="24"/>
        </w:rPr>
        <w:t>43/A.</w:t>
      </w:r>
      <w:r w:rsidRPr="003A1BBA">
        <w:rPr>
          <w:rFonts w:cs="Times New Roman"/>
          <w:sz w:val="24"/>
          <w:szCs w:val="24"/>
        </w:rPr>
        <w:t xml:space="preserve">§ </w:t>
      </w:r>
      <w:r w:rsidR="00D1301A">
        <w:rPr>
          <w:rFonts w:cs="Times New Roman"/>
          <w:sz w:val="24"/>
          <w:szCs w:val="24"/>
        </w:rPr>
        <w:t>(6)</w:t>
      </w:r>
      <w:r w:rsidRPr="003A1BBA">
        <w:rPr>
          <w:rFonts w:cs="Times New Roman"/>
          <w:sz w:val="24"/>
          <w:szCs w:val="24"/>
        </w:rPr>
        <w:t xml:space="preserve"> </w:t>
      </w:r>
      <w:r w:rsidR="00D1301A">
        <w:rPr>
          <w:rFonts w:cs="Times New Roman"/>
          <w:sz w:val="24"/>
          <w:szCs w:val="24"/>
        </w:rPr>
        <w:t xml:space="preserve">bekezdésében </w:t>
      </w:r>
      <w:r w:rsidRPr="003A1BBA">
        <w:rPr>
          <w:rFonts w:cs="Times New Roman"/>
          <w:sz w:val="24"/>
          <w:szCs w:val="24"/>
        </w:rPr>
        <w:t>biztosított véleményezési jogkörében eljáró</w:t>
      </w:r>
      <w:r w:rsidR="009D0D2C">
        <w:rPr>
          <w:rFonts w:cs="Times New Roman"/>
          <w:sz w:val="24"/>
          <w:szCs w:val="24"/>
        </w:rPr>
        <w:t xml:space="preserve"> </w:t>
      </w:r>
      <w:r w:rsidR="00211324">
        <w:rPr>
          <w:rFonts w:cs="Times New Roman"/>
          <w:sz w:val="24"/>
          <w:szCs w:val="24"/>
        </w:rPr>
        <w:t>Somogy</w:t>
      </w:r>
      <w:r w:rsidR="00594F2D" w:rsidRPr="00C63CC6">
        <w:rPr>
          <w:rFonts w:cs="Times New Roman"/>
          <w:sz w:val="24"/>
          <w:szCs w:val="24"/>
        </w:rPr>
        <w:t xml:space="preserve"> Megyei Kormányhivatal Kormánymegb</w:t>
      </w:r>
      <w:r w:rsidR="00852291">
        <w:rPr>
          <w:rFonts w:cs="Times New Roman"/>
          <w:sz w:val="24"/>
          <w:szCs w:val="24"/>
        </w:rPr>
        <w:t>ízotti Kabinet Állami Főépítész,</w:t>
      </w:r>
      <w:r w:rsidR="00594F2D" w:rsidRPr="00C63CC6">
        <w:rPr>
          <w:rFonts w:cs="Times New Roman"/>
          <w:sz w:val="24"/>
          <w:szCs w:val="24"/>
        </w:rPr>
        <w:t xml:space="preserve"> </w:t>
      </w:r>
      <w:r w:rsidR="00211324">
        <w:rPr>
          <w:rFonts w:cs="Times New Roman"/>
          <w:sz w:val="24"/>
          <w:szCs w:val="24"/>
        </w:rPr>
        <w:t>Balaton-felvidéki</w:t>
      </w:r>
      <w:r w:rsidR="00FF2F94">
        <w:rPr>
          <w:rFonts w:cs="Times New Roman"/>
          <w:sz w:val="24"/>
          <w:szCs w:val="24"/>
        </w:rPr>
        <w:t xml:space="preserve"> </w:t>
      </w:r>
      <w:r w:rsidR="00852291">
        <w:rPr>
          <w:rFonts w:cs="Times New Roman"/>
          <w:sz w:val="24"/>
          <w:szCs w:val="24"/>
        </w:rPr>
        <w:t>Nemzeti Park Igazgatóság,</w:t>
      </w:r>
      <w:r w:rsidR="00594F2D" w:rsidRPr="00C63CC6">
        <w:rPr>
          <w:rFonts w:cs="Times New Roman"/>
          <w:sz w:val="24"/>
          <w:szCs w:val="24"/>
        </w:rPr>
        <w:t xml:space="preserve"> Kulturális öröks</w:t>
      </w:r>
      <w:r w:rsidR="00852291">
        <w:rPr>
          <w:rFonts w:cs="Times New Roman"/>
          <w:sz w:val="24"/>
          <w:szCs w:val="24"/>
        </w:rPr>
        <w:t>ég védelméért felelős miniszter,</w:t>
      </w:r>
      <w:r w:rsidR="00594F2D" w:rsidRPr="00C63CC6">
        <w:rPr>
          <w:rFonts w:cs="Times New Roman"/>
          <w:sz w:val="24"/>
          <w:szCs w:val="24"/>
        </w:rPr>
        <w:t xml:space="preserve"> Nemzeti Média- és Hírközlési Hatóság </w:t>
      </w:r>
      <w:r w:rsidR="00594F2D" w:rsidRPr="00766AEA">
        <w:rPr>
          <w:rFonts w:cs="Times New Roman"/>
          <w:sz w:val="24"/>
          <w:szCs w:val="24"/>
        </w:rPr>
        <w:t>Hivatala</w:t>
      </w:r>
      <w:r w:rsidR="00AB7085" w:rsidRPr="00766AEA">
        <w:rPr>
          <w:rFonts w:cs="Times New Roman"/>
          <w:sz w:val="24"/>
          <w:szCs w:val="24"/>
        </w:rPr>
        <w:t xml:space="preserve"> </w:t>
      </w:r>
      <w:r w:rsidR="00766AEA" w:rsidRPr="00766AEA">
        <w:rPr>
          <w:sz w:val="24"/>
          <w:szCs w:val="24"/>
        </w:rPr>
        <w:t>Zamárdi</w:t>
      </w:r>
      <w:r w:rsidR="001B1279" w:rsidRPr="00766AEA">
        <w:rPr>
          <w:sz w:val="24"/>
          <w:szCs w:val="24"/>
        </w:rPr>
        <w:t xml:space="preserve"> Város Önkormányzat Képviselő-testületének </w:t>
      </w:r>
      <w:r w:rsidR="00766AEA" w:rsidRPr="00766AEA">
        <w:rPr>
          <w:sz w:val="24"/>
          <w:szCs w:val="24"/>
        </w:rPr>
        <w:t>Zamárdi Város Partnerségi E</w:t>
      </w:r>
      <w:r w:rsidR="001B1279" w:rsidRPr="00766AEA">
        <w:rPr>
          <w:sz w:val="24"/>
          <w:szCs w:val="24"/>
        </w:rPr>
        <w:t>gyeztetés</w:t>
      </w:r>
      <w:r w:rsidR="00766AEA" w:rsidRPr="00766AEA">
        <w:rPr>
          <w:sz w:val="24"/>
          <w:szCs w:val="24"/>
        </w:rPr>
        <w:t>i S</w:t>
      </w:r>
      <w:r w:rsidR="001B1279" w:rsidRPr="00766AEA">
        <w:rPr>
          <w:sz w:val="24"/>
          <w:szCs w:val="24"/>
        </w:rPr>
        <w:t>zabály</w:t>
      </w:r>
      <w:r w:rsidR="00766AEA" w:rsidRPr="00766AEA">
        <w:rPr>
          <w:sz w:val="24"/>
          <w:szCs w:val="24"/>
        </w:rPr>
        <w:t>zatáról</w:t>
      </w:r>
      <w:r w:rsidR="001B1279" w:rsidRPr="00766AEA">
        <w:rPr>
          <w:sz w:val="24"/>
          <w:szCs w:val="24"/>
        </w:rPr>
        <w:t xml:space="preserve"> szóló </w:t>
      </w:r>
      <w:r w:rsidR="00766AEA" w:rsidRPr="00766AEA">
        <w:rPr>
          <w:sz w:val="24"/>
          <w:szCs w:val="24"/>
        </w:rPr>
        <w:t>15</w:t>
      </w:r>
      <w:r w:rsidR="001B1279" w:rsidRPr="00766AEA">
        <w:rPr>
          <w:sz w:val="24"/>
          <w:szCs w:val="24"/>
        </w:rPr>
        <w:t>/2017.</w:t>
      </w:r>
      <w:r w:rsidR="000D4481">
        <w:rPr>
          <w:sz w:val="24"/>
          <w:szCs w:val="24"/>
        </w:rPr>
        <w:t> </w:t>
      </w:r>
      <w:r w:rsidR="001B1279" w:rsidRPr="00766AEA">
        <w:rPr>
          <w:sz w:val="24"/>
          <w:szCs w:val="24"/>
        </w:rPr>
        <w:t>(</w:t>
      </w:r>
      <w:r w:rsidR="00766AEA" w:rsidRPr="00766AEA">
        <w:rPr>
          <w:sz w:val="24"/>
          <w:szCs w:val="24"/>
        </w:rPr>
        <w:t>V.</w:t>
      </w:r>
      <w:r w:rsidR="000D4481">
        <w:rPr>
          <w:sz w:val="24"/>
          <w:szCs w:val="24"/>
        </w:rPr>
        <w:t> </w:t>
      </w:r>
      <w:r w:rsidR="00766AEA" w:rsidRPr="00766AEA">
        <w:rPr>
          <w:sz w:val="24"/>
          <w:szCs w:val="24"/>
        </w:rPr>
        <w:t>30</w:t>
      </w:r>
      <w:r w:rsidR="001B1279" w:rsidRPr="00766AEA">
        <w:rPr>
          <w:sz w:val="24"/>
          <w:szCs w:val="24"/>
        </w:rPr>
        <w:t>.) önkormányzati rendelete</w:t>
      </w:r>
      <w:r w:rsidR="001B1279" w:rsidRPr="00766AEA">
        <w:rPr>
          <w:rFonts w:cs="Times New Roman"/>
          <w:sz w:val="24"/>
          <w:szCs w:val="24"/>
        </w:rPr>
        <w:t xml:space="preserve"> </w:t>
      </w:r>
      <w:r w:rsidR="00AB7085" w:rsidRPr="00766AEA">
        <w:rPr>
          <w:rFonts w:cs="Times New Roman"/>
          <w:sz w:val="24"/>
          <w:szCs w:val="24"/>
        </w:rPr>
        <w:t xml:space="preserve">szerinti </w:t>
      </w:r>
      <w:r w:rsidR="00D1301A" w:rsidRPr="00766AEA">
        <w:rPr>
          <w:rFonts w:cs="Times New Roman"/>
          <w:sz w:val="24"/>
          <w:szCs w:val="24"/>
        </w:rPr>
        <w:t>partnerek</w:t>
      </w:r>
      <w:r w:rsidRPr="00766AEA">
        <w:rPr>
          <w:rFonts w:cs="Times New Roman"/>
          <w:sz w:val="24"/>
          <w:szCs w:val="24"/>
        </w:rPr>
        <w:t xml:space="preserve"> véleményének kikérésével</w:t>
      </w:r>
      <w:r w:rsidR="00AB7085" w:rsidRPr="00766AEA">
        <w:rPr>
          <w:rFonts w:cs="Times New Roman"/>
          <w:sz w:val="24"/>
          <w:szCs w:val="24"/>
        </w:rPr>
        <w:t xml:space="preserve"> </w:t>
      </w:r>
    </w:p>
    <w:p w:rsidR="003A1BBA" w:rsidRPr="003A1BBA" w:rsidRDefault="00AB7085" w:rsidP="003A1BBA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következőket rendeli el</w:t>
      </w:r>
      <w:r w:rsidR="003A1BBA" w:rsidRPr="003A1BBA">
        <w:rPr>
          <w:rFonts w:cs="Times New Roman"/>
          <w:sz w:val="24"/>
          <w:szCs w:val="24"/>
        </w:rPr>
        <w:t>:</w:t>
      </w:r>
    </w:p>
    <w:p w:rsidR="00E56E15" w:rsidRPr="009F2489" w:rsidRDefault="00E56E15" w:rsidP="007E33C3">
      <w:pPr>
        <w:tabs>
          <w:tab w:val="left" w:pos="6430"/>
        </w:tabs>
        <w:spacing w:after="0" w:line="240" w:lineRule="auto"/>
        <w:rPr>
          <w:rFonts w:cs="Times New Roman"/>
          <w:sz w:val="24"/>
          <w:szCs w:val="24"/>
        </w:rPr>
      </w:pPr>
    </w:p>
    <w:p w:rsidR="009F2489" w:rsidRPr="009F2489" w:rsidRDefault="009F2489" w:rsidP="007E33C3">
      <w:pPr>
        <w:tabs>
          <w:tab w:val="left" w:pos="6430"/>
        </w:tabs>
        <w:spacing w:after="0" w:line="240" w:lineRule="auto"/>
        <w:rPr>
          <w:rFonts w:cs="Times New Roman"/>
          <w:sz w:val="24"/>
          <w:szCs w:val="24"/>
        </w:rPr>
      </w:pPr>
    </w:p>
    <w:p w:rsidR="00E56E15" w:rsidRPr="00332CD5" w:rsidRDefault="00E56E15" w:rsidP="007E33C3">
      <w:pPr>
        <w:tabs>
          <w:tab w:val="left" w:pos="6430"/>
        </w:tabs>
        <w:spacing w:after="0" w:line="240" w:lineRule="auto"/>
        <w:rPr>
          <w:rFonts w:cs="Times New Roman"/>
          <w:b/>
          <w:i/>
          <w:sz w:val="24"/>
          <w:szCs w:val="24"/>
        </w:rPr>
      </w:pPr>
      <w:r w:rsidRPr="00332CD5">
        <w:rPr>
          <w:rFonts w:cs="Times New Roman"/>
          <w:b/>
          <w:i/>
          <w:sz w:val="24"/>
          <w:szCs w:val="24"/>
        </w:rPr>
        <w:t xml:space="preserve">I. </w:t>
      </w:r>
      <w:r w:rsidR="00C92453" w:rsidRPr="00332CD5">
        <w:rPr>
          <w:rFonts w:cs="Times New Roman"/>
          <w:b/>
          <w:i/>
          <w:sz w:val="24"/>
          <w:szCs w:val="24"/>
        </w:rPr>
        <w:t>F</w:t>
      </w:r>
      <w:r w:rsidR="00332CD5" w:rsidRPr="00332CD5">
        <w:rPr>
          <w:rFonts w:cs="Times New Roman"/>
          <w:b/>
          <w:i/>
          <w:sz w:val="24"/>
          <w:szCs w:val="24"/>
        </w:rPr>
        <w:t>ejezet</w:t>
      </w:r>
    </w:p>
    <w:p w:rsidR="00E56E15" w:rsidRPr="00332CD5" w:rsidRDefault="00C92453" w:rsidP="007E33C3">
      <w:pPr>
        <w:tabs>
          <w:tab w:val="left" w:pos="6430"/>
        </w:tabs>
        <w:spacing w:after="0" w:line="240" w:lineRule="auto"/>
        <w:rPr>
          <w:rFonts w:cs="Times New Roman"/>
          <w:b/>
          <w:i/>
          <w:sz w:val="24"/>
          <w:szCs w:val="24"/>
        </w:rPr>
      </w:pPr>
      <w:r w:rsidRPr="00332CD5">
        <w:rPr>
          <w:rFonts w:cs="Times New Roman"/>
          <w:b/>
          <w:i/>
          <w:sz w:val="24"/>
          <w:szCs w:val="24"/>
        </w:rPr>
        <w:t>B</w:t>
      </w:r>
      <w:r w:rsidR="00332CD5" w:rsidRPr="00332CD5">
        <w:rPr>
          <w:rFonts w:cs="Times New Roman"/>
          <w:b/>
          <w:i/>
          <w:sz w:val="24"/>
          <w:szCs w:val="24"/>
        </w:rPr>
        <w:t>evezető</w:t>
      </w:r>
      <w:r w:rsidRPr="00332CD5">
        <w:rPr>
          <w:rFonts w:cs="Times New Roman"/>
          <w:b/>
          <w:i/>
          <w:sz w:val="24"/>
          <w:szCs w:val="24"/>
        </w:rPr>
        <w:t xml:space="preserve"> rendelkezések</w:t>
      </w:r>
    </w:p>
    <w:p w:rsidR="00E56E15" w:rsidRPr="00513ED8" w:rsidRDefault="00E56E15" w:rsidP="007E33C3">
      <w:pPr>
        <w:tabs>
          <w:tab w:val="left" w:pos="6430"/>
        </w:tabs>
        <w:spacing w:after="0" w:line="240" w:lineRule="auto"/>
        <w:rPr>
          <w:rFonts w:cs="Times New Roman"/>
          <w:sz w:val="24"/>
          <w:szCs w:val="24"/>
        </w:rPr>
      </w:pPr>
    </w:p>
    <w:p w:rsidR="00E56E15" w:rsidRPr="00513ED8" w:rsidRDefault="00E56E15" w:rsidP="007E33C3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>A rendelet célja, hatálya és értelmező rendelkezések</w:t>
      </w:r>
    </w:p>
    <w:p w:rsidR="00CB2E12" w:rsidRPr="00673114" w:rsidRDefault="00CB2E12" w:rsidP="00CB2E12">
      <w:pPr>
        <w:tabs>
          <w:tab w:val="left" w:pos="6430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73114">
        <w:rPr>
          <w:rFonts w:cs="Times New Roman"/>
          <w:b/>
          <w:sz w:val="24"/>
          <w:szCs w:val="24"/>
        </w:rPr>
        <w:t>1.§</w:t>
      </w:r>
    </w:p>
    <w:p w:rsidR="00CB2E12" w:rsidRDefault="008329AD" w:rsidP="0075587E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594F2D">
        <w:rPr>
          <w:rFonts w:cs="Times New Roman"/>
          <w:sz w:val="24"/>
          <w:szCs w:val="24"/>
        </w:rPr>
        <w:t>(1)</w:t>
      </w:r>
      <w:r w:rsidRPr="00594F2D">
        <w:rPr>
          <w:rFonts w:cs="Times New Roman"/>
          <w:sz w:val="24"/>
          <w:szCs w:val="24"/>
        </w:rPr>
        <w:tab/>
      </w:r>
      <w:r w:rsidR="00344728">
        <w:rPr>
          <w:rFonts w:cs="Times New Roman"/>
          <w:sz w:val="24"/>
          <w:szCs w:val="24"/>
        </w:rPr>
        <w:t>Zamárdi</w:t>
      </w:r>
      <w:r w:rsidR="006A26C0">
        <w:rPr>
          <w:rFonts w:cs="Times New Roman"/>
          <w:sz w:val="24"/>
          <w:szCs w:val="24"/>
        </w:rPr>
        <w:t xml:space="preserve"> Város</w:t>
      </w:r>
      <w:r w:rsidR="00406629">
        <w:rPr>
          <w:rFonts w:cs="Times New Roman"/>
          <w:sz w:val="24"/>
          <w:szCs w:val="24"/>
        </w:rPr>
        <w:t xml:space="preserve"> </w:t>
      </w:r>
      <w:r w:rsidR="00CB2E12" w:rsidRPr="00594F2D">
        <w:rPr>
          <w:rFonts w:cs="Times New Roman"/>
          <w:sz w:val="24"/>
          <w:szCs w:val="24"/>
        </w:rPr>
        <w:t xml:space="preserve">településkép védelméről szóló rendelete (továbbiakban: </w:t>
      </w:r>
      <w:r w:rsidR="002E5BCB" w:rsidRPr="00594F2D">
        <w:rPr>
          <w:rFonts w:cs="Times New Roman"/>
          <w:sz w:val="24"/>
          <w:szCs w:val="24"/>
        </w:rPr>
        <w:t>Rend</w:t>
      </w:r>
      <w:r w:rsidR="0075587E" w:rsidRPr="00594F2D">
        <w:rPr>
          <w:rFonts w:cs="Times New Roman"/>
          <w:sz w:val="24"/>
          <w:szCs w:val="24"/>
        </w:rPr>
        <w:t>e</w:t>
      </w:r>
      <w:r w:rsidR="002E5BCB" w:rsidRPr="00594F2D">
        <w:rPr>
          <w:rFonts w:cs="Times New Roman"/>
          <w:sz w:val="24"/>
          <w:szCs w:val="24"/>
        </w:rPr>
        <w:t>let</w:t>
      </w:r>
      <w:r w:rsidR="00CB2E12" w:rsidRPr="00594F2D">
        <w:rPr>
          <w:rFonts w:cs="Times New Roman"/>
          <w:sz w:val="24"/>
          <w:szCs w:val="24"/>
        </w:rPr>
        <w:t xml:space="preserve">) </w:t>
      </w:r>
      <w:r w:rsidRPr="00594F2D">
        <w:rPr>
          <w:rFonts w:cs="Times New Roman"/>
          <w:sz w:val="24"/>
          <w:szCs w:val="24"/>
        </w:rPr>
        <w:t xml:space="preserve">célja </w:t>
      </w:r>
      <w:r w:rsidR="00344728">
        <w:rPr>
          <w:rFonts w:cs="Times New Roman"/>
          <w:sz w:val="24"/>
          <w:szCs w:val="24"/>
        </w:rPr>
        <w:t>Zamárdi</w:t>
      </w:r>
      <w:r w:rsidR="006A26C0">
        <w:rPr>
          <w:rFonts w:cs="Times New Roman"/>
          <w:sz w:val="24"/>
          <w:szCs w:val="24"/>
        </w:rPr>
        <w:t xml:space="preserve"> </w:t>
      </w:r>
      <w:r w:rsidR="00766AEA">
        <w:rPr>
          <w:rFonts w:cs="Times New Roman"/>
          <w:sz w:val="24"/>
          <w:szCs w:val="24"/>
        </w:rPr>
        <w:t>város</w:t>
      </w:r>
      <w:r w:rsidR="00766AEA" w:rsidRPr="00594F2D">
        <w:rPr>
          <w:rFonts w:cs="Times New Roman"/>
          <w:i/>
          <w:sz w:val="24"/>
          <w:szCs w:val="24"/>
        </w:rPr>
        <w:t xml:space="preserve"> </w:t>
      </w:r>
      <w:r w:rsidR="00766AEA" w:rsidRPr="00594F2D">
        <w:rPr>
          <w:rFonts w:cs="Times New Roman"/>
          <w:sz w:val="24"/>
          <w:szCs w:val="24"/>
        </w:rPr>
        <w:t>saját</w:t>
      </w:r>
      <w:r w:rsidR="00766AEA" w:rsidRPr="008329AD">
        <w:rPr>
          <w:rFonts w:cs="Times New Roman"/>
          <w:sz w:val="24"/>
          <w:szCs w:val="24"/>
        </w:rPr>
        <w:t xml:space="preserve">os településképének társadalmi bevonás és konszenzus által történő </w:t>
      </w:r>
      <w:r w:rsidR="00766AEA">
        <w:rPr>
          <w:rFonts w:cs="Times New Roman"/>
          <w:sz w:val="24"/>
          <w:szCs w:val="24"/>
        </w:rPr>
        <w:t>megőrzése</w:t>
      </w:r>
      <w:r w:rsidR="00766AEA" w:rsidRPr="008329AD">
        <w:rPr>
          <w:rFonts w:cs="Times New Roman"/>
          <w:sz w:val="24"/>
          <w:szCs w:val="24"/>
        </w:rPr>
        <w:t xml:space="preserve"> és alakítása</w:t>
      </w:r>
      <w:r w:rsidR="00766AEA">
        <w:rPr>
          <w:rFonts w:cs="Times New Roman"/>
          <w:sz w:val="24"/>
          <w:szCs w:val="24"/>
        </w:rPr>
        <w:t>. A Város</w:t>
      </w:r>
      <w:r w:rsidR="00766AEA" w:rsidRPr="00AA491A">
        <w:rPr>
          <w:rFonts w:cs="Times New Roman"/>
          <w:sz w:val="24"/>
          <w:szCs w:val="24"/>
        </w:rPr>
        <w:t xml:space="preserve"> településk</w:t>
      </w:r>
      <w:r w:rsidR="00766AEA" w:rsidRPr="00D1112E">
        <w:rPr>
          <w:rFonts w:cs="Times New Roman"/>
          <w:sz w:val="24"/>
          <w:szCs w:val="24"/>
        </w:rPr>
        <w:t>épe és történelme szempontjából meghatározó építészeti örökség kiemelkedő értékű elemeinek védelme, a jellegzetes karakterének a jövő nemz</w:t>
      </w:r>
      <w:r w:rsidR="00766AEA">
        <w:rPr>
          <w:rFonts w:cs="Times New Roman"/>
          <w:sz w:val="24"/>
          <w:szCs w:val="24"/>
        </w:rPr>
        <w:t>edékek számára történő megóvása, a helyi védelem alatt álló építészeti örökség, mint a nemzeti közös kulturális kincs része, fenntartásának, védelmével összhangban lévő használatának és bemutatásának biztosítása:</w:t>
      </w:r>
    </w:p>
    <w:p w:rsidR="008329AD" w:rsidRPr="008329AD" w:rsidRDefault="008329AD" w:rsidP="008329A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8329AD">
        <w:rPr>
          <w:rFonts w:cs="Times New Roman"/>
          <w:sz w:val="24"/>
          <w:szCs w:val="24"/>
        </w:rPr>
        <w:t>a)</w:t>
      </w:r>
      <w:r w:rsidRPr="008329AD">
        <w:rPr>
          <w:rFonts w:cs="Times New Roman"/>
          <w:sz w:val="24"/>
          <w:szCs w:val="24"/>
        </w:rPr>
        <w:tab/>
        <w:t>a helyi építészeti örökség védel</w:t>
      </w:r>
      <w:r w:rsidR="002C512F">
        <w:rPr>
          <w:rFonts w:cs="Times New Roman"/>
          <w:sz w:val="24"/>
          <w:szCs w:val="24"/>
        </w:rPr>
        <w:t>mének</w:t>
      </w:r>
      <w:r w:rsidRPr="008329AD">
        <w:rPr>
          <w:rFonts w:cs="Times New Roman"/>
          <w:sz w:val="24"/>
          <w:szCs w:val="24"/>
        </w:rPr>
        <w:t xml:space="preserve"> (a továbbiakban: helyi védelem) meghatározásával, a védetté nyilvánítás</w:t>
      </w:r>
      <w:r w:rsidR="002C512F">
        <w:rPr>
          <w:rFonts w:cs="Times New Roman"/>
          <w:sz w:val="24"/>
          <w:szCs w:val="24"/>
        </w:rPr>
        <w:t>, illetve</w:t>
      </w:r>
      <w:r w:rsidRPr="008329AD">
        <w:rPr>
          <w:rFonts w:cs="Times New Roman"/>
          <w:sz w:val="24"/>
          <w:szCs w:val="24"/>
        </w:rPr>
        <w:t xml:space="preserve"> a védel</w:t>
      </w:r>
      <w:r w:rsidR="00852291">
        <w:rPr>
          <w:rFonts w:cs="Times New Roman"/>
          <w:sz w:val="24"/>
          <w:szCs w:val="24"/>
        </w:rPr>
        <w:t>em megszüntetés szabályozásával,</w:t>
      </w:r>
    </w:p>
    <w:p w:rsidR="008329AD" w:rsidRPr="008329AD" w:rsidRDefault="008329AD" w:rsidP="008329A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b)</w:t>
      </w:r>
      <w:r>
        <w:rPr>
          <w:rFonts w:cs="Times New Roman"/>
          <w:iCs/>
          <w:sz w:val="24"/>
          <w:szCs w:val="24"/>
        </w:rPr>
        <w:tab/>
      </w:r>
      <w:r w:rsidR="0075587E">
        <w:rPr>
          <w:rFonts w:cs="Times New Roman"/>
          <w:iCs/>
          <w:sz w:val="24"/>
          <w:szCs w:val="24"/>
        </w:rPr>
        <w:t xml:space="preserve">a </w:t>
      </w:r>
      <w:r w:rsidRPr="008329AD">
        <w:rPr>
          <w:rFonts w:cs="Times New Roman"/>
          <w:iCs/>
          <w:sz w:val="24"/>
          <w:szCs w:val="24"/>
        </w:rPr>
        <w:t>településképi szempontból meghatá</w:t>
      </w:r>
      <w:r w:rsidR="00852291">
        <w:rPr>
          <w:rFonts w:cs="Times New Roman"/>
          <w:iCs/>
          <w:sz w:val="24"/>
          <w:szCs w:val="24"/>
        </w:rPr>
        <w:t>rozó területek meghatározásával,</w:t>
      </w:r>
    </w:p>
    <w:p w:rsidR="008329AD" w:rsidRDefault="008329AD" w:rsidP="008329A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>c)</w:t>
      </w:r>
      <w:r>
        <w:rPr>
          <w:rFonts w:cs="Times New Roman"/>
          <w:iCs/>
          <w:sz w:val="24"/>
          <w:szCs w:val="24"/>
        </w:rPr>
        <w:tab/>
      </w:r>
      <w:r w:rsidR="0075587E">
        <w:rPr>
          <w:rFonts w:cs="Times New Roman"/>
          <w:iCs/>
          <w:sz w:val="24"/>
          <w:szCs w:val="24"/>
        </w:rPr>
        <w:t xml:space="preserve">a </w:t>
      </w:r>
      <w:r w:rsidRPr="008329AD">
        <w:rPr>
          <w:rFonts w:cs="Times New Roman"/>
          <w:sz w:val="24"/>
          <w:szCs w:val="24"/>
        </w:rPr>
        <w:t xml:space="preserve">településképi követelmények </w:t>
      </w:r>
      <w:r w:rsidR="0075587E">
        <w:rPr>
          <w:rFonts w:cs="Times New Roman"/>
          <w:sz w:val="24"/>
          <w:szCs w:val="24"/>
        </w:rPr>
        <w:t>szabályozásával</w:t>
      </w:r>
      <w:r w:rsidR="00852291">
        <w:rPr>
          <w:rFonts w:cs="Times New Roman"/>
          <w:sz w:val="24"/>
          <w:szCs w:val="24"/>
        </w:rPr>
        <w:t>,</w:t>
      </w:r>
    </w:p>
    <w:p w:rsidR="008329AD" w:rsidRPr="00AA491A" w:rsidRDefault="00A508BA" w:rsidP="008329A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>d</w:t>
      </w:r>
      <w:r w:rsidR="008329AD" w:rsidRPr="00AA491A">
        <w:rPr>
          <w:rFonts w:cs="Times New Roman"/>
          <w:iCs/>
          <w:sz w:val="24"/>
          <w:szCs w:val="24"/>
        </w:rPr>
        <w:t>)</w:t>
      </w:r>
      <w:r w:rsidR="008329AD" w:rsidRPr="00AA491A">
        <w:rPr>
          <w:rFonts w:cs="Times New Roman"/>
          <w:iCs/>
          <w:sz w:val="24"/>
          <w:szCs w:val="24"/>
        </w:rPr>
        <w:tab/>
      </w:r>
      <w:r w:rsidR="0075587E" w:rsidRPr="00AA491A">
        <w:rPr>
          <w:rFonts w:cs="Times New Roman"/>
          <w:iCs/>
          <w:sz w:val="24"/>
          <w:szCs w:val="24"/>
        </w:rPr>
        <w:t xml:space="preserve">a </w:t>
      </w:r>
      <w:r w:rsidR="008329AD" w:rsidRPr="00AA491A">
        <w:rPr>
          <w:rFonts w:cs="Times New Roman"/>
          <w:sz w:val="24"/>
          <w:szCs w:val="24"/>
        </w:rPr>
        <w:t>településkép-érvénye</w:t>
      </w:r>
      <w:r w:rsidR="009434E0">
        <w:rPr>
          <w:rFonts w:cs="Times New Roman"/>
          <w:sz w:val="24"/>
          <w:szCs w:val="24"/>
        </w:rPr>
        <w:t>sítési eszközök szabályozásával.</w:t>
      </w:r>
    </w:p>
    <w:p w:rsidR="001B2421" w:rsidRPr="00AA491A" w:rsidRDefault="001B2421" w:rsidP="00D1112E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766AEA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</w:r>
      <w:r w:rsidR="00CD251C">
        <w:rPr>
          <w:rFonts w:cs="Times New Roman"/>
          <w:sz w:val="24"/>
          <w:szCs w:val="24"/>
        </w:rPr>
        <w:t xml:space="preserve">A </w:t>
      </w:r>
      <w:r w:rsidR="002E5BCB">
        <w:rPr>
          <w:rFonts w:cs="Times New Roman"/>
          <w:sz w:val="24"/>
          <w:szCs w:val="24"/>
        </w:rPr>
        <w:t>Rendelet</w:t>
      </w:r>
      <w:r>
        <w:rPr>
          <w:rFonts w:cs="Times New Roman"/>
          <w:sz w:val="24"/>
          <w:szCs w:val="24"/>
        </w:rPr>
        <w:t xml:space="preserve"> területi hatál</w:t>
      </w:r>
      <w:r w:rsidRPr="00AA491A">
        <w:rPr>
          <w:rFonts w:cs="Times New Roman"/>
          <w:sz w:val="24"/>
          <w:szCs w:val="24"/>
        </w:rPr>
        <w:t>ya</w:t>
      </w:r>
      <w:r w:rsidR="001B1279" w:rsidRPr="00375076">
        <w:rPr>
          <w:rFonts w:cs="Times New Roman"/>
          <w:sz w:val="24"/>
          <w:szCs w:val="24"/>
        </w:rPr>
        <w:t xml:space="preserve"> </w:t>
      </w:r>
      <w:r w:rsidR="001B1279" w:rsidRPr="00375076">
        <w:rPr>
          <w:sz w:val="24"/>
          <w:szCs w:val="24"/>
        </w:rPr>
        <w:t xml:space="preserve">– a </w:t>
      </w:r>
      <w:r w:rsidR="00375076" w:rsidRPr="00375076">
        <w:rPr>
          <w:sz w:val="24"/>
          <w:szCs w:val="24"/>
        </w:rPr>
        <w:t>19</w:t>
      </w:r>
      <w:r w:rsidR="001B1279" w:rsidRPr="00375076">
        <w:rPr>
          <w:sz w:val="24"/>
          <w:szCs w:val="24"/>
        </w:rPr>
        <w:t>.§ (</w:t>
      </w:r>
      <w:r w:rsidR="00375076" w:rsidRPr="00375076">
        <w:rPr>
          <w:sz w:val="24"/>
          <w:szCs w:val="24"/>
        </w:rPr>
        <w:t>2</w:t>
      </w:r>
      <w:r w:rsidR="001B1279" w:rsidRPr="00375076">
        <w:rPr>
          <w:sz w:val="24"/>
          <w:szCs w:val="24"/>
        </w:rPr>
        <w:t>) bekezdésében foglalt eltérésekkel –</w:t>
      </w:r>
      <w:r w:rsidRPr="00375076">
        <w:rPr>
          <w:rFonts w:cs="Times New Roman"/>
          <w:sz w:val="24"/>
          <w:szCs w:val="24"/>
        </w:rPr>
        <w:t xml:space="preserve"> </w:t>
      </w:r>
      <w:r w:rsidR="00344728" w:rsidRPr="00375076">
        <w:rPr>
          <w:rFonts w:cs="Times New Roman"/>
          <w:sz w:val="24"/>
          <w:szCs w:val="24"/>
        </w:rPr>
        <w:t>Zam</w:t>
      </w:r>
      <w:r w:rsidR="00344728">
        <w:rPr>
          <w:rFonts w:cs="Times New Roman"/>
          <w:sz w:val="24"/>
          <w:szCs w:val="24"/>
        </w:rPr>
        <w:t>árdi</w:t>
      </w:r>
      <w:r w:rsidR="006A26C0">
        <w:rPr>
          <w:rFonts w:cs="Times New Roman"/>
          <w:sz w:val="24"/>
          <w:szCs w:val="24"/>
        </w:rPr>
        <w:t xml:space="preserve"> </w:t>
      </w:r>
      <w:r w:rsidR="00766AEA">
        <w:rPr>
          <w:rFonts w:cs="Times New Roman"/>
          <w:sz w:val="24"/>
          <w:szCs w:val="24"/>
        </w:rPr>
        <w:t>v</w:t>
      </w:r>
      <w:r w:rsidR="006A26C0">
        <w:rPr>
          <w:rFonts w:cs="Times New Roman"/>
          <w:sz w:val="24"/>
          <w:szCs w:val="24"/>
        </w:rPr>
        <w:t>áros</w:t>
      </w:r>
      <w:r w:rsidRPr="00AA491A">
        <w:rPr>
          <w:rFonts w:cs="Times New Roman"/>
          <w:sz w:val="24"/>
          <w:szCs w:val="24"/>
        </w:rPr>
        <w:t xml:space="preserve"> teljes közigazgatási területe.</w:t>
      </w:r>
    </w:p>
    <w:p w:rsidR="00012482" w:rsidRPr="00AA491A" w:rsidRDefault="00012482" w:rsidP="001B242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AA491A">
        <w:rPr>
          <w:rFonts w:cs="Times New Roman"/>
          <w:sz w:val="24"/>
          <w:szCs w:val="24"/>
        </w:rPr>
        <w:t>(</w:t>
      </w:r>
      <w:r w:rsidR="00CF41B7">
        <w:rPr>
          <w:rFonts w:cs="Times New Roman"/>
          <w:sz w:val="24"/>
          <w:szCs w:val="24"/>
        </w:rPr>
        <w:t>3</w:t>
      </w:r>
      <w:r w:rsidRPr="00AA491A">
        <w:rPr>
          <w:rFonts w:cs="Times New Roman"/>
          <w:sz w:val="24"/>
          <w:szCs w:val="24"/>
        </w:rPr>
        <w:t>)</w:t>
      </w:r>
      <w:r w:rsidRPr="00AA491A">
        <w:rPr>
          <w:rFonts w:cs="Times New Roman"/>
          <w:sz w:val="24"/>
          <w:szCs w:val="24"/>
        </w:rPr>
        <w:tab/>
      </w:r>
      <w:r w:rsidR="00CD251C">
        <w:rPr>
          <w:rFonts w:cs="Times New Roman"/>
          <w:sz w:val="24"/>
          <w:szCs w:val="24"/>
        </w:rPr>
        <w:t>A</w:t>
      </w:r>
      <w:r w:rsidR="002E5BCB" w:rsidRPr="00AA491A">
        <w:rPr>
          <w:rFonts w:cs="Times New Roman"/>
          <w:sz w:val="24"/>
          <w:szCs w:val="24"/>
        </w:rPr>
        <w:t xml:space="preserve"> Rendelet</w:t>
      </w:r>
      <w:r w:rsidRPr="00AA491A">
        <w:rPr>
          <w:rFonts w:cs="Times New Roman"/>
          <w:sz w:val="24"/>
          <w:szCs w:val="24"/>
        </w:rPr>
        <w:t xml:space="preserve"> </w:t>
      </w:r>
      <w:r w:rsidR="00766AEA">
        <w:rPr>
          <w:rFonts w:cs="Times New Roman"/>
          <w:sz w:val="24"/>
          <w:szCs w:val="24"/>
        </w:rPr>
        <w:t>mellékletei</w:t>
      </w:r>
      <w:r w:rsidRPr="00AA491A">
        <w:rPr>
          <w:rFonts w:cs="Times New Roman"/>
          <w:sz w:val="24"/>
          <w:szCs w:val="24"/>
        </w:rPr>
        <w:t>:</w:t>
      </w:r>
    </w:p>
    <w:p w:rsidR="005F3B3B" w:rsidRDefault="00A57A4A" w:rsidP="005F3B3B">
      <w:pPr>
        <w:tabs>
          <w:tab w:val="left" w:pos="6430"/>
        </w:tabs>
        <w:spacing w:after="0" w:line="240" w:lineRule="auto"/>
        <w:ind w:left="2268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5F3B3B">
        <w:rPr>
          <w:rFonts w:cs="Times New Roman"/>
          <w:sz w:val="24"/>
          <w:szCs w:val="24"/>
        </w:rPr>
        <w:t>. melléklet</w:t>
      </w:r>
      <w:r w:rsidR="005F3B3B">
        <w:rPr>
          <w:rFonts w:cs="Times New Roman"/>
          <w:sz w:val="24"/>
          <w:szCs w:val="24"/>
        </w:rPr>
        <w:tab/>
      </w:r>
      <w:r w:rsidR="00344728">
        <w:rPr>
          <w:rFonts w:cs="Times New Roman"/>
          <w:sz w:val="24"/>
          <w:szCs w:val="24"/>
        </w:rPr>
        <w:t>Zamárdi</w:t>
      </w:r>
      <w:r w:rsidR="000E3803">
        <w:rPr>
          <w:rFonts w:cs="Times New Roman"/>
          <w:sz w:val="24"/>
          <w:szCs w:val="24"/>
        </w:rPr>
        <w:t xml:space="preserve"> Város</w:t>
      </w:r>
      <w:r w:rsidR="00676E42">
        <w:rPr>
          <w:rFonts w:cs="Times New Roman"/>
          <w:sz w:val="24"/>
          <w:szCs w:val="24"/>
        </w:rPr>
        <w:t xml:space="preserve"> e</w:t>
      </w:r>
      <w:r w:rsidR="00992AE6">
        <w:rPr>
          <w:rFonts w:cs="Times New Roman"/>
          <w:sz w:val="24"/>
          <w:szCs w:val="24"/>
        </w:rPr>
        <w:t>gyedi védelem alatt álló</w:t>
      </w:r>
      <w:r w:rsidR="005F3B3B">
        <w:rPr>
          <w:rFonts w:cs="Times New Roman"/>
          <w:sz w:val="24"/>
          <w:szCs w:val="24"/>
        </w:rPr>
        <w:t xml:space="preserve"> helyi építészeti örökség</w:t>
      </w:r>
      <w:r w:rsidR="00676E42">
        <w:rPr>
          <w:rFonts w:cs="Times New Roman"/>
          <w:sz w:val="24"/>
          <w:szCs w:val="24"/>
        </w:rPr>
        <w:t>e</w:t>
      </w:r>
    </w:p>
    <w:p w:rsidR="005F3B3B" w:rsidRDefault="00A57A4A" w:rsidP="005F3B3B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5F3B3B">
        <w:rPr>
          <w:rFonts w:cs="Times New Roman"/>
          <w:sz w:val="24"/>
          <w:szCs w:val="24"/>
        </w:rPr>
        <w:t>.1. melléklet</w:t>
      </w:r>
      <w:r w:rsidR="005F3B3B">
        <w:rPr>
          <w:rFonts w:cs="Times New Roman"/>
          <w:sz w:val="24"/>
          <w:szCs w:val="24"/>
        </w:rPr>
        <w:tab/>
      </w:r>
      <w:r w:rsidR="009F251B">
        <w:rPr>
          <w:rFonts w:cs="Times New Roman"/>
          <w:sz w:val="24"/>
          <w:szCs w:val="24"/>
        </w:rPr>
        <w:t xml:space="preserve">Védett egyedi értékeknek helyet adó ingatlanok </w:t>
      </w:r>
      <w:r w:rsidR="00992AE6" w:rsidRPr="00992AE6">
        <w:rPr>
          <w:rFonts w:cs="Times New Roman"/>
          <w:sz w:val="24"/>
          <w:szCs w:val="24"/>
        </w:rPr>
        <w:t>leh</w:t>
      </w:r>
      <w:r w:rsidR="009F251B">
        <w:rPr>
          <w:rFonts w:cs="Times New Roman"/>
          <w:sz w:val="24"/>
          <w:szCs w:val="24"/>
        </w:rPr>
        <w:t>atárolása</w:t>
      </w:r>
    </w:p>
    <w:p w:rsidR="005F3B3B" w:rsidRDefault="00A57A4A" w:rsidP="005F3B3B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5F3B3B">
        <w:rPr>
          <w:rFonts w:cs="Times New Roman"/>
          <w:sz w:val="24"/>
          <w:szCs w:val="24"/>
        </w:rPr>
        <w:t>.2. melléklet</w:t>
      </w:r>
      <w:r w:rsidR="005F3B3B">
        <w:rPr>
          <w:rFonts w:cs="Times New Roman"/>
          <w:sz w:val="24"/>
          <w:szCs w:val="24"/>
        </w:rPr>
        <w:tab/>
      </w:r>
      <w:r w:rsidR="00845CEE">
        <w:rPr>
          <w:rFonts w:cs="Times New Roman"/>
          <w:sz w:val="24"/>
          <w:szCs w:val="24"/>
        </w:rPr>
        <w:t>Védett egyedi értékek jegyzéke</w:t>
      </w:r>
    </w:p>
    <w:p w:rsidR="00012482" w:rsidRPr="00D02426" w:rsidRDefault="00766AEA" w:rsidP="00D02426">
      <w:pPr>
        <w:tabs>
          <w:tab w:val="left" w:pos="6430"/>
        </w:tabs>
        <w:spacing w:after="0" w:line="240" w:lineRule="auto"/>
        <w:ind w:left="2268" w:hanging="1701"/>
        <w:rPr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012482">
        <w:rPr>
          <w:rFonts w:cs="Times New Roman"/>
          <w:sz w:val="24"/>
          <w:szCs w:val="24"/>
        </w:rPr>
        <w:t>. melléklet</w:t>
      </w:r>
      <w:r w:rsidR="00012482">
        <w:rPr>
          <w:rFonts w:cs="Times New Roman"/>
          <w:sz w:val="24"/>
          <w:szCs w:val="24"/>
        </w:rPr>
        <w:tab/>
      </w:r>
      <w:r w:rsidR="00344728">
        <w:rPr>
          <w:rFonts w:cs="Times New Roman"/>
          <w:sz w:val="24"/>
          <w:szCs w:val="24"/>
        </w:rPr>
        <w:t>Zamárdi</w:t>
      </w:r>
      <w:r w:rsidR="000E3803">
        <w:rPr>
          <w:rFonts w:cs="Times New Roman"/>
          <w:sz w:val="24"/>
          <w:szCs w:val="24"/>
        </w:rPr>
        <w:t xml:space="preserve"> Város</w:t>
      </w:r>
      <w:r w:rsidR="00012482" w:rsidRPr="00D02426">
        <w:rPr>
          <w:rFonts w:cs="Times New Roman"/>
          <w:sz w:val="24"/>
          <w:szCs w:val="24"/>
        </w:rPr>
        <w:t xml:space="preserve"> településkép védelme szempont</w:t>
      </w:r>
      <w:r w:rsidR="00676E42">
        <w:rPr>
          <w:rFonts w:cs="Times New Roman"/>
          <w:sz w:val="24"/>
          <w:szCs w:val="24"/>
        </w:rPr>
        <w:t>jából kiemelt területei</w:t>
      </w:r>
    </w:p>
    <w:p w:rsidR="00A970E8" w:rsidRDefault="00766AEA" w:rsidP="00A970E8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A970E8">
        <w:rPr>
          <w:rFonts w:cs="Times New Roman"/>
          <w:sz w:val="24"/>
          <w:szCs w:val="24"/>
        </w:rPr>
        <w:t>.1. melléklet</w:t>
      </w:r>
      <w:r w:rsidR="00A970E8">
        <w:rPr>
          <w:rFonts w:cs="Times New Roman"/>
          <w:sz w:val="24"/>
          <w:szCs w:val="24"/>
        </w:rPr>
        <w:tab/>
      </w:r>
      <w:r w:rsidR="00A970E8" w:rsidRPr="00D02426">
        <w:rPr>
          <w:rFonts w:cs="Times New Roman"/>
          <w:sz w:val="24"/>
          <w:szCs w:val="24"/>
        </w:rPr>
        <w:t>A településkép védelme szempont</w:t>
      </w:r>
      <w:r w:rsidR="00A970E8" w:rsidRPr="00AA491A">
        <w:rPr>
          <w:rFonts w:cs="Times New Roman"/>
          <w:sz w:val="24"/>
          <w:szCs w:val="24"/>
        </w:rPr>
        <w:t xml:space="preserve">jából kiemelt területek </w:t>
      </w:r>
      <w:r w:rsidR="00A970E8">
        <w:rPr>
          <w:rFonts w:cs="Times New Roman"/>
          <w:sz w:val="24"/>
          <w:szCs w:val="24"/>
        </w:rPr>
        <w:t xml:space="preserve">térképi </w:t>
      </w:r>
      <w:r w:rsidR="00A970E8" w:rsidRPr="00AA491A">
        <w:rPr>
          <w:rFonts w:cs="Times New Roman"/>
          <w:sz w:val="24"/>
          <w:szCs w:val="24"/>
        </w:rPr>
        <w:t>lehatárolása</w:t>
      </w:r>
    </w:p>
    <w:p w:rsidR="00A970E8" w:rsidRDefault="00766AEA" w:rsidP="00A970E8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A970E8">
        <w:rPr>
          <w:rFonts w:cs="Times New Roman"/>
          <w:sz w:val="24"/>
          <w:szCs w:val="24"/>
        </w:rPr>
        <w:t>.2. melléklet</w:t>
      </w:r>
      <w:r w:rsidR="00A970E8">
        <w:rPr>
          <w:rFonts w:cs="Times New Roman"/>
          <w:sz w:val="24"/>
          <w:szCs w:val="24"/>
        </w:rPr>
        <w:tab/>
      </w:r>
      <w:r w:rsidR="00A970E8" w:rsidRPr="00D02426">
        <w:rPr>
          <w:rFonts w:cs="Times New Roman"/>
          <w:sz w:val="24"/>
          <w:szCs w:val="24"/>
        </w:rPr>
        <w:t>A településkép védelme szempont</w:t>
      </w:r>
      <w:r w:rsidR="00A970E8" w:rsidRPr="00AA491A">
        <w:rPr>
          <w:rFonts w:cs="Times New Roman"/>
          <w:sz w:val="24"/>
          <w:szCs w:val="24"/>
        </w:rPr>
        <w:t xml:space="preserve">jából kiemelt </w:t>
      </w:r>
      <w:r w:rsidR="00A970E8">
        <w:rPr>
          <w:rFonts w:cs="Times New Roman"/>
          <w:sz w:val="24"/>
          <w:szCs w:val="24"/>
        </w:rPr>
        <w:t>területek jegyzéke</w:t>
      </w:r>
    </w:p>
    <w:p w:rsidR="00766AEA" w:rsidRPr="00ED2999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 w:rsidRPr="00ED2999">
        <w:rPr>
          <w:rFonts w:cs="Times New Roman"/>
          <w:sz w:val="24"/>
          <w:szCs w:val="24"/>
        </w:rPr>
        <w:t xml:space="preserve">A./ </w:t>
      </w:r>
      <w:r w:rsidRPr="00763AEB">
        <w:rPr>
          <w:rFonts w:cs="Times New Roman"/>
          <w:sz w:val="24"/>
          <w:szCs w:val="24"/>
        </w:rPr>
        <w:t>Világörökségi Várományos Helyszín</w:t>
      </w:r>
      <w:r w:rsidRPr="00ED2999">
        <w:rPr>
          <w:rFonts w:cs="Times New Roman"/>
          <w:sz w:val="24"/>
          <w:szCs w:val="24"/>
        </w:rPr>
        <w:t xml:space="preserve"> területe</w:t>
      </w:r>
    </w:p>
    <w:p w:rsidR="00766AEA" w:rsidRPr="00ED2999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B</w:t>
      </w:r>
      <w:r w:rsidRPr="00ED2999">
        <w:rPr>
          <w:rFonts w:cs="Times New Roman"/>
          <w:sz w:val="24"/>
          <w:szCs w:val="24"/>
        </w:rPr>
        <w:t>./ Műemlék és műemléki környezet területe</w:t>
      </w:r>
    </w:p>
    <w:p w:rsidR="00766AEA" w:rsidRPr="00ED2999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 w:rsidRPr="00ED2999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C</w:t>
      </w:r>
      <w:r w:rsidRPr="00ED2999">
        <w:rPr>
          <w:rFonts w:cs="Times New Roman"/>
          <w:sz w:val="24"/>
          <w:szCs w:val="24"/>
        </w:rPr>
        <w:t>./ Régészeti lelőhely területe</w:t>
      </w:r>
    </w:p>
    <w:p w:rsidR="00766AEA" w:rsidRPr="00ED2999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 w:rsidRPr="00ED2999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D</w:t>
      </w:r>
      <w:r w:rsidRPr="00ED2999">
        <w:rPr>
          <w:rFonts w:cs="Times New Roman"/>
          <w:sz w:val="24"/>
          <w:szCs w:val="24"/>
        </w:rPr>
        <w:t>./ Védett egyedi értéknek helyet adó ingatlanok területe</w:t>
      </w:r>
    </w:p>
    <w:p w:rsidR="00766AEA" w:rsidRPr="00ED2999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 w:rsidRPr="00ED2999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E</w:t>
      </w:r>
      <w:r w:rsidRPr="00ED2999">
        <w:rPr>
          <w:rFonts w:cs="Times New Roman"/>
          <w:sz w:val="24"/>
          <w:szCs w:val="24"/>
        </w:rPr>
        <w:t>./ Natura 2000 terület</w:t>
      </w:r>
    </w:p>
    <w:p w:rsidR="00766AEA" w:rsidRPr="00ED2999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 w:rsidRPr="00ED2999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F</w:t>
      </w:r>
      <w:r w:rsidRPr="00ED2999">
        <w:rPr>
          <w:rFonts w:cs="Times New Roman"/>
          <w:sz w:val="24"/>
          <w:szCs w:val="24"/>
        </w:rPr>
        <w:t>./ Országos ökológiai hálózat magterület</w:t>
      </w:r>
      <w:r>
        <w:rPr>
          <w:rFonts w:cs="Times New Roman"/>
          <w:sz w:val="24"/>
          <w:szCs w:val="24"/>
        </w:rPr>
        <w:t>e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 w:rsidRPr="00ED2999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G</w:t>
      </w:r>
      <w:r w:rsidRPr="00ED2999">
        <w:rPr>
          <w:rFonts w:cs="Times New Roman"/>
          <w:sz w:val="24"/>
          <w:szCs w:val="24"/>
        </w:rPr>
        <w:t>./ Országos ökológiai hálózat ökológiai folyosó területe</w:t>
      </w:r>
    </w:p>
    <w:p w:rsidR="00C25FF6" w:rsidRPr="00ED2999" w:rsidRDefault="00C25FF6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H./ Ex lege védett forrás, láp</w:t>
      </w:r>
    </w:p>
    <w:p w:rsidR="00766AEA" w:rsidRPr="001B57E2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 w:rsidRPr="00ED2999">
        <w:rPr>
          <w:rFonts w:cs="Times New Roman"/>
          <w:sz w:val="24"/>
          <w:szCs w:val="24"/>
        </w:rPr>
        <w:tab/>
      </w:r>
      <w:r w:rsidR="00C25FF6">
        <w:rPr>
          <w:rFonts w:cs="Times New Roman"/>
          <w:sz w:val="24"/>
          <w:szCs w:val="24"/>
        </w:rPr>
        <w:t>I</w:t>
      </w:r>
      <w:r w:rsidRPr="00ED2999">
        <w:rPr>
          <w:rFonts w:cs="Times New Roman"/>
          <w:sz w:val="24"/>
          <w:szCs w:val="24"/>
        </w:rPr>
        <w:t>./ Tájképvédelmi szempontból kiemelten kezelendő terület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2268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melléklet</w:t>
      </w:r>
      <w:r>
        <w:rPr>
          <w:rFonts w:cs="Times New Roman"/>
          <w:sz w:val="24"/>
          <w:szCs w:val="24"/>
        </w:rPr>
        <w:tab/>
        <w:t>Zamárdi Város településképi szempontból meghatározó területei</w:t>
      </w:r>
    </w:p>
    <w:p w:rsidR="00766AEA" w:rsidRPr="008D2530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8D2530">
        <w:rPr>
          <w:rFonts w:cs="Times New Roman"/>
          <w:sz w:val="24"/>
          <w:szCs w:val="24"/>
        </w:rPr>
        <w:t>.1. melléklet</w:t>
      </w:r>
      <w:r w:rsidRPr="008D2530">
        <w:rPr>
          <w:rFonts w:cs="Times New Roman"/>
          <w:sz w:val="24"/>
          <w:szCs w:val="24"/>
        </w:rPr>
        <w:tab/>
        <w:t>Településképi szempontból meghatározó területek térképi lehatárolása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8D2530">
        <w:rPr>
          <w:rFonts w:cs="Times New Roman"/>
          <w:sz w:val="24"/>
          <w:szCs w:val="24"/>
        </w:rPr>
        <w:t>.2. melléklet</w:t>
      </w:r>
      <w:r w:rsidRPr="008D2530">
        <w:rPr>
          <w:rFonts w:cs="Times New Roman"/>
          <w:sz w:val="24"/>
          <w:szCs w:val="24"/>
        </w:rPr>
        <w:tab/>
        <w:t>Településképi szempontból meghatározó területek jegyzéke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A./ A településkép védelme szempontjából kiemelt területek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B./ Történeti települési terület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C./ Áthaladás szempontjából meghatározó terület</w:t>
      </w:r>
    </w:p>
    <w:p w:rsidR="004A3BE7" w:rsidRPr="00D02426" w:rsidRDefault="004A3BE7" w:rsidP="004A3BE7">
      <w:pPr>
        <w:tabs>
          <w:tab w:val="left" w:pos="6430"/>
        </w:tabs>
        <w:spacing w:after="0" w:line="240" w:lineRule="auto"/>
        <w:ind w:left="2268" w:hanging="1701"/>
        <w:rPr>
          <w:sz w:val="24"/>
          <w:szCs w:val="24"/>
        </w:rPr>
      </w:pPr>
      <w:r>
        <w:rPr>
          <w:rFonts w:cs="Times New Roman"/>
          <w:sz w:val="24"/>
          <w:szCs w:val="24"/>
        </w:rPr>
        <w:t>4. melléklet</w:t>
      </w:r>
      <w:r>
        <w:rPr>
          <w:rFonts w:cs="Times New Roman"/>
          <w:sz w:val="24"/>
          <w:szCs w:val="24"/>
        </w:rPr>
        <w:tab/>
        <w:t>Ültetési távolságok</w:t>
      </w:r>
    </w:p>
    <w:p w:rsidR="00CF41B7" w:rsidRDefault="00CF41B7" w:rsidP="00CF41B7">
      <w:pPr>
        <w:tabs>
          <w:tab w:val="left" w:pos="6430"/>
        </w:tabs>
        <w:spacing w:after="0" w:line="240" w:lineRule="auto"/>
        <w:ind w:left="2268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melléklet</w:t>
      </w:r>
      <w:r>
        <w:rPr>
          <w:rFonts w:cs="Times New Roman"/>
          <w:sz w:val="24"/>
          <w:szCs w:val="24"/>
        </w:rPr>
        <w:tab/>
        <w:t>Tájidegen, agresszív gyomosító, invazív növényfajok jegyzéke</w:t>
      </w:r>
    </w:p>
    <w:p w:rsidR="00CF41B7" w:rsidRDefault="00CF41B7" w:rsidP="00CF41B7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5.1. melléklet</w:t>
      </w:r>
      <w:r>
        <w:rPr>
          <w:rFonts w:cs="Times New Roman"/>
          <w:sz w:val="24"/>
          <w:szCs w:val="24"/>
        </w:rPr>
        <w:tab/>
        <w:t>Az idegenhonos inváziós fajok betelepítésének vagy behurcolásának és terjedésének megelőzéséről és kezeléséről szóló 1143/2014. EU rendelet alapján</w:t>
      </w:r>
    </w:p>
    <w:p w:rsidR="00CF41B7" w:rsidRDefault="00CF41B7" w:rsidP="00CF41B7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5.2. melléklet</w:t>
      </w:r>
      <w:r>
        <w:rPr>
          <w:rFonts w:cs="Times New Roman"/>
          <w:sz w:val="24"/>
          <w:szCs w:val="24"/>
        </w:rPr>
        <w:tab/>
        <w:t>A NATURA 2000 gyepterületek fenntartásának földhasználati szabályairól szóló 269/2007. (X.18.) Korm. rendelet alapján</w:t>
      </w:r>
    </w:p>
    <w:p w:rsidR="00CF41B7" w:rsidRPr="00B90FE8" w:rsidRDefault="00CF41B7" w:rsidP="00CF41B7">
      <w:pPr>
        <w:tabs>
          <w:tab w:val="left" w:pos="6430"/>
        </w:tabs>
        <w:spacing w:after="0" w:line="240" w:lineRule="auto"/>
        <w:ind w:left="2835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5.3. melléklet</w:t>
      </w:r>
      <w:r>
        <w:rPr>
          <w:rFonts w:cs="Times New Roman"/>
          <w:sz w:val="24"/>
          <w:szCs w:val="24"/>
        </w:rPr>
        <w:tab/>
        <w:t>A növényvédelmi tevékenységről szóló 43/2010. (IV.23.) FVM rendelet alapján</w:t>
      </w:r>
    </w:p>
    <w:p w:rsidR="00CF41B7" w:rsidRDefault="00CF41B7" w:rsidP="00CF41B7">
      <w:pPr>
        <w:tabs>
          <w:tab w:val="left" w:pos="6430"/>
        </w:tabs>
        <w:spacing w:after="0" w:line="240" w:lineRule="auto"/>
        <w:ind w:left="2268" w:hanging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melléklet</w:t>
      </w:r>
      <w:r>
        <w:rPr>
          <w:rFonts w:cs="Times New Roman"/>
          <w:sz w:val="24"/>
          <w:szCs w:val="24"/>
        </w:rPr>
        <w:tab/>
        <w:t>F</w:t>
      </w:r>
      <w:r w:rsidRPr="00515C7C">
        <w:rPr>
          <w:rFonts w:cs="Times New Roman"/>
          <w:sz w:val="24"/>
          <w:szCs w:val="24"/>
        </w:rPr>
        <w:t>ásításra, növénytelepítésre javasolt őshonos növények jegyzéke</w:t>
      </w:r>
    </w:p>
    <w:p w:rsidR="00EE300F" w:rsidRDefault="00EE300F" w:rsidP="00EE300F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(4)</w:t>
      </w:r>
      <w:r>
        <w:rPr>
          <w:rFonts w:cs="Times New Roman"/>
          <w:sz w:val="24"/>
          <w:szCs w:val="24"/>
        </w:rPr>
        <w:tab/>
        <w:t>A Rendelet alkalmazásában:</w:t>
      </w:r>
    </w:p>
    <w:p w:rsidR="00EE300F" w:rsidRPr="00EE300F" w:rsidRDefault="00EE300F" w:rsidP="00EE300F">
      <w:pPr>
        <w:jc w:val="both"/>
        <w:rPr>
          <w:rFonts w:cstheme="minorHAnsi"/>
          <w:sz w:val="24"/>
          <w:szCs w:val="24"/>
        </w:rPr>
      </w:pPr>
      <w:r w:rsidRPr="00EE300F">
        <w:rPr>
          <w:rFonts w:cstheme="minorHAnsi"/>
          <w:i/>
          <w:sz w:val="24"/>
          <w:szCs w:val="24"/>
        </w:rPr>
        <w:t>Információs vagy más célú berendezés</w:t>
      </w:r>
      <w:r w:rsidRPr="00EE300F">
        <w:rPr>
          <w:rFonts w:cstheme="minorHAnsi"/>
          <w:sz w:val="24"/>
          <w:szCs w:val="24"/>
        </w:rPr>
        <w:t xml:space="preserve">: </w:t>
      </w:r>
      <w:r w:rsidR="00EE0DAF">
        <w:rPr>
          <w:rFonts w:cstheme="minorHAnsi"/>
          <w:sz w:val="24"/>
          <w:szCs w:val="24"/>
        </w:rPr>
        <w:t>öltözőkabin, kerékpártároló</w:t>
      </w:r>
    </w:p>
    <w:p w:rsidR="00EE300F" w:rsidRPr="00515C7C" w:rsidRDefault="00EE300F" w:rsidP="00CF41B7">
      <w:pPr>
        <w:tabs>
          <w:tab w:val="left" w:pos="6430"/>
        </w:tabs>
        <w:spacing w:after="0" w:line="240" w:lineRule="auto"/>
        <w:ind w:left="2268" w:hanging="1701"/>
        <w:jc w:val="both"/>
        <w:rPr>
          <w:rFonts w:cs="Times New Roman"/>
          <w:sz w:val="24"/>
          <w:szCs w:val="24"/>
        </w:rPr>
      </w:pPr>
    </w:p>
    <w:p w:rsidR="00E56E15" w:rsidRPr="00332CD5" w:rsidRDefault="00E56E15" w:rsidP="00C25FF6">
      <w:pPr>
        <w:tabs>
          <w:tab w:val="left" w:pos="6430"/>
        </w:tabs>
        <w:spacing w:after="0" w:line="240" w:lineRule="auto"/>
        <w:rPr>
          <w:rFonts w:cs="Times New Roman"/>
          <w:b/>
          <w:i/>
          <w:sz w:val="24"/>
          <w:szCs w:val="24"/>
        </w:rPr>
      </w:pPr>
      <w:r w:rsidRPr="00332CD5">
        <w:rPr>
          <w:rFonts w:cs="Times New Roman"/>
          <w:b/>
          <w:i/>
          <w:sz w:val="24"/>
          <w:szCs w:val="24"/>
        </w:rPr>
        <w:t>II. F</w:t>
      </w:r>
      <w:r w:rsidR="00C25FF6" w:rsidRPr="00332CD5">
        <w:rPr>
          <w:rFonts w:cs="Times New Roman"/>
          <w:b/>
          <w:i/>
          <w:sz w:val="24"/>
          <w:szCs w:val="24"/>
        </w:rPr>
        <w:t>ejezet</w:t>
      </w:r>
    </w:p>
    <w:p w:rsidR="00E56E15" w:rsidRPr="00332CD5" w:rsidRDefault="00E56E15" w:rsidP="00C25FF6">
      <w:pPr>
        <w:tabs>
          <w:tab w:val="left" w:pos="6430"/>
        </w:tabs>
        <w:spacing w:after="0" w:line="240" w:lineRule="auto"/>
        <w:rPr>
          <w:rFonts w:cs="Times New Roman"/>
          <w:b/>
          <w:i/>
          <w:sz w:val="24"/>
          <w:szCs w:val="24"/>
        </w:rPr>
      </w:pPr>
      <w:r w:rsidRPr="00332CD5">
        <w:rPr>
          <w:rFonts w:cs="Times New Roman"/>
          <w:b/>
          <w:i/>
          <w:sz w:val="24"/>
          <w:szCs w:val="24"/>
        </w:rPr>
        <w:t xml:space="preserve">A </w:t>
      </w:r>
      <w:r w:rsidR="00C25FF6" w:rsidRPr="00332CD5">
        <w:rPr>
          <w:rFonts w:cs="Times New Roman"/>
          <w:b/>
          <w:i/>
          <w:sz w:val="24"/>
          <w:szCs w:val="24"/>
        </w:rPr>
        <w:t>helyi</w:t>
      </w:r>
      <w:r w:rsidRPr="00332CD5">
        <w:rPr>
          <w:rFonts w:cs="Times New Roman"/>
          <w:b/>
          <w:i/>
          <w:sz w:val="24"/>
          <w:szCs w:val="24"/>
        </w:rPr>
        <w:t xml:space="preserve"> </w:t>
      </w:r>
      <w:r w:rsidR="00C25FF6" w:rsidRPr="00332CD5">
        <w:rPr>
          <w:rFonts w:cs="Times New Roman"/>
          <w:b/>
          <w:i/>
          <w:sz w:val="24"/>
          <w:szCs w:val="24"/>
        </w:rPr>
        <w:t>védelem</w:t>
      </w:r>
    </w:p>
    <w:p w:rsidR="00E56E15" w:rsidRPr="00513ED8" w:rsidRDefault="00E56E15" w:rsidP="007E33C3">
      <w:pPr>
        <w:pStyle w:val="Listaszerbekezds"/>
        <w:tabs>
          <w:tab w:val="left" w:pos="6430"/>
        </w:tabs>
        <w:spacing w:after="0" w:line="240" w:lineRule="auto"/>
        <w:rPr>
          <w:rFonts w:cs="Times New Roman"/>
          <w:sz w:val="24"/>
          <w:szCs w:val="24"/>
        </w:rPr>
      </w:pPr>
    </w:p>
    <w:p w:rsidR="00E56E15" w:rsidRPr="00513ED8" w:rsidRDefault="00E56E15" w:rsidP="007E33C3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>A helyi védelem feladata, általános szabályai</w:t>
      </w:r>
      <w:r w:rsidR="002A5189" w:rsidRPr="00513ED8">
        <w:rPr>
          <w:rFonts w:cs="Times New Roman"/>
          <w:b/>
          <w:sz w:val="24"/>
          <w:szCs w:val="24"/>
        </w:rPr>
        <w:t>, önkormányzati kötelezettségek</w:t>
      </w:r>
    </w:p>
    <w:p w:rsidR="00673114" w:rsidRPr="00673114" w:rsidRDefault="000A0943" w:rsidP="002A536B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</w:t>
      </w:r>
      <w:r w:rsidR="00673114" w:rsidRPr="00673114">
        <w:rPr>
          <w:rFonts w:cs="Times New Roman"/>
          <w:b/>
          <w:sz w:val="24"/>
          <w:szCs w:val="24"/>
        </w:rPr>
        <w:t>.§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(1)</w:t>
      </w:r>
      <w:r>
        <w:rPr>
          <w:rFonts w:cs="Times New Roman"/>
          <w:sz w:val="24"/>
          <w:szCs w:val="24"/>
        </w:rPr>
        <w:tab/>
        <w:t>Helyi védelem alá helyezés általános szabályai: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a)</w:t>
      </w:r>
      <w:r>
        <w:rPr>
          <w:rFonts w:cs="Times New Roman"/>
          <w:sz w:val="24"/>
          <w:szCs w:val="24"/>
        </w:rPr>
        <w:tab/>
        <w:t xml:space="preserve">Védelem alá helyezést </w:t>
      </w:r>
      <w:r w:rsidR="00CF41B7" w:rsidRPr="00766AEA">
        <w:rPr>
          <w:sz w:val="24"/>
          <w:szCs w:val="24"/>
        </w:rPr>
        <w:t>Zamárdi Város Önkormányzat Képviselő-testületének Zamárdi Város Partnerségi Egyeztetési Szabályzatáról szóló 15/2017.</w:t>
      </w:r>
      <w:r w:rsidR="000D4481">
        <w:rPr>
          <w:sz w:val="24"/>
          <w:szCs w:val="24"/>
        </w:rPr>
        <w:t> </w:t>
      </w:r>
      <w:r w:rsidR="00CF41B7" w:rsidRPr="00766AEA">
        <w:rPr>
          <w:sz w:val="24"/>
          <w:szCs w:val="24"/>
        </w:rPr>
        <w:t>(V.</w:t>
      </w:r>
      <w:r w:rsidR="000D4481">
        <w:rPr>
          <w:sz w:val="24"/>
          <w:szCs w:val="24"/>
        </w:rPr>
        <w:t> </w:t>
      </w:r>
      <w:r w:rsidR="00CF41B7" w:rsidRPr="00766AEA">
        <w:rPr>
          <w:sz w:val="24"/>
          <w:szCs w:val="24"/>
        </w:rPr>
        <w:t xml:space="preserve">30.) önkormányzati </w:t>
      </w:r>
      <w:r>
        <w:rPr>
          <w:rFonts w:cs="Times New Roman"/>
          <w:sz w:val="24"/>
          <w:szCs w:val="24"/>
        </w:rPr>
        <w:t xml:space="preserve">rendeletében (továbbiakban: Partnerségi Egyeztetési Szabályzat) nevesített partner, valamint </w:t>
      </w:r>
      <w:r w:rsidR="00CF41B7">
        <w:rPr>
          <w:rFonts w:cs="Times New Roman"/>
          <w:sz w:val="24"/>
          <w:szCs w:val="24"/>
        </w:rPr>
        <w:t>Zamárdi</w:t>
      </w:r>
      <w:r>
        <w:rPr>
          <w:rFonts w:cs="Times New Roman"/>
          <w:sz w:val="24"/>
          <w:szCs w:val="24"/>
        </w:rPr>
        <w:t xml:space="preserve"> Város Önkormányzata kezdeményezhet. 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</w:t>
      </w:r>
      <w:r>
        <w:rPr>
          <w:rFonts w:cs="Times New Roman"/>
          <w:sz w:val="24"/>
          <w:szCs w:val="24"/>
        </w:rPr>
        <w:tab/>
        <w:t>A kezdeményezés tartalma: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ba)</w:t>
      </w:r>
      <w:r>
        <w:rPr>
          <w:rFonts w:cs="Times New Roman"/>
          <w:sz w:val="24"/>
          <w:szCs w:val="24"/>
        </w:rPr>
        <w:tab/>
      </w:r>
      <w:r w:rsidRPr="00772862">
        <w:rPr>
          <w:rFonts w:cs="Times New Roman"/>
          <w:sz w:val="24"/>
          <w:szCs w:val="24"/>
        </w:rPr>
        <w:t>az érintett elem beazonosításra alkalmas adatai (hrsz., cím, térképi feltüntetés),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bb)</w:t>
      </w:r>
      <w:r>
        <w:rPr>
          <w:rFonts w:cs="Times New Roman"/>
          <w:sz w:val="24"/>
          <w:szCs w:val="24"/>
        </w:rPr>
        <w:tab/>
        <w:t>a javasolt helyi védelem jellege (területi, egyedi),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bc)</w:t>
      </w:r>
      <w:r>
        <w:rPr>
          <w:rFonts w:cs="Times New Roman"/>
          <w:sz w:val="24"/>
          <w:szCs w:val="24"/>
        </w:rPr>
        <w:tab/>
        <w:t>a kezdeményezés rövid indoklása,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bd)</w:t>
      </w:r>
      <w:r>
        <w:rPr>
          <w:rFonts w:cs="Times New Roman"/>
          <w:sz w:val="24"/>
          <w:szCs w:val="24"/>
        </w:rPr>
        <w:tab/>
        <w:t>a kezdeményező adatai, el</w:t>
      </w:r>
      <w:r w:rsidRPr="00B402F5">
        <w:rPr>
          <w:rFonts w:cs="Times New Roman"/>
          <w:sz w:val="24"/>
          <w:szCs w:val="24"/>
        </w:rPr>
        <w:t>érhetősége, aláírása,</w:t>
      </w:r>
      <w:r>
        <w:rPr>
          <w:rFonts w:cs="Times New Roman"/>
          <w:sz w:val="24"/>
          <w:szCs w:val="24"/>
        </w:rPr>
        <w:t xml:space="preserve"> </w:t>
      </w:r>
      <w:r w:rsidRPr="00B402F5">
        <w:rPr>
          <w:rFonts w:cs="Times New Roman"/>
          <w:sz w:val="24"/>
          <w:szCs w:val="24"/>
        </w:rPr>
        <w:t>valamint</w:t>
      </w:r>
    </w:p>
    <w:p w:rsidR="00D64869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be)</w:t>
      </w:r>
      <w:r>
        <w:rPr>
          <w:rFonts w:cs="Times New Roman"/>
          <w:sz w:val="24"/>
          <w:szCs w:val="24"/>
        </w:rPr>
        <w:tab/>
        <w:t>a védendő elem ismert további adatai (tulajdonosa, története, korábbi állapota)</w:t>
      </w:r>
    </w:p>
    <w:p w:rsidR="00766AEA" w:rsidRDefault="00D64869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B33F57">
        <w:rPr>
          <w:rFonts w:cs="Times New Roman"/>
          <w:sz w:val="24"/>
          <w:szCs w:val="24"/>
        </w:rPr>
        <w:t>bf)</w:t>
      </w:r>
      <w:r w:rsidRPr="00B33F57">
        <w:rPr>
          <w:rFonts w:cs="Times New Roman"/>
          <w:sz w:val="24"/>
          <w:szCs w:val="24"/>
        </w:rPr>
        <w:tab/>
        <w:t>értékvizsgálati lap</w:t>
      </w:r>
      <w:r w:rsidR="00766AEA" w:rsidRPr="00B33F57">
        <w:rPr>
          <w:rFonts w:cs="Times New Roman"/>
          <w:sz w:val="24"/>
          <w:szCs w:val="24"/>
        </w:rPr>
        <w:t>.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c)</w:t>
      </w:r>
      <w:r>
        <w:rPr>
          <w:rFonts w:cs="Times New Roman"/>
          <w:sz w:val="24"/>
          <w:szCs w:val="24"/>
        </w:rPr>
        <w:tab/>
        <w:t xml:space="preserve">A kezdeményező a védelem alá helyezést </w:t>
      </w:r>
      <w:r w:rsidR="00CF41B7">
        <w:rPr>
          <w:rFonts w:cs="Times New Roman"/>
          <w:sz w:val="24"/>
          <w:szCs w:val="24"/>
        </w:rPr>
        <w:t>Zamárdi</w:t>
      </w:r>
      <w:r>
        <w:rPr>
          <w:rFonts w:cs="Times New Roman"/>
          <w:sz w:val="24"/>
          <w:szCs w:val="24"/>
        </w:rPr>
        <w:t xml:space="preserve"> város polgármesterének (továbbiakban: Polgármester) címzett e-mailben, vagy postai úton, vagy a honlapon a </w:t>
      </w:r>
      <w:r>
        <w:rPr>
          <w:rFonts w:cs="Times New Roman"/>
          <w:sz w:val="24"/>
          <w:szCs w:val="24"/>
        </w:rPr>
        <w:lastRenderedPageBreak/>
        <w:t xml:space="preserve">Településképi Arculati Kézikönyv és Településképi rendelet értékelő felületére feltöltött, jelen bekezdés b) </w:t>
      </w:r>
      <w:r w:rsidR="00AE6E06">
        <w:rPr>
          <w:rFonts w:cs="Times New Roman"/>
          <w:sz w:val="24"/>
          <w:szCs w:val="24"/>
        </w:rPr>
        <w:t xml:space="preserve">és d) </w:t>
      </w:r>
      <w:r>
        <w:rPr>
          <w:rFonts w:cs="Times New Roman"/>
          <w:sz w:val="24"/>
          <w:szCs w:val="24"/>
        </w:rPr>
        <w:t>pontjában szereplő tartalmi követelményeknek megfelelő írásos javaslattal kezdeményezi.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d)</w:t>
      </w:r>
      <w:r>
        <w:rPr>
          <w:rFonts w:cs="Times New Roman"/>
          <w:sz w:val="24"/>
          <w:szCs w:val="24"/>
        </w:rPr>
        <w:tab/>
        <w:t>A helyi védelem alá helyezéshez szükséges, okl. építészmérnök által készített értékvizsgálati lap tartalma: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da)</w:t>
      </w:r>
      <w:r>
        <w:rPr>
          <w:rFonts w:cs="Times New Roman"/>
          <w:sz w:val="24"/>
          <w:szCs w:val="24"/>
        </w:rPr>
        <w:tab/>
        <w:t>cím,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db)</w:t>
      </w:r>
      <w:r>
        <w:rPr>
          <w:rFonts w:cs="Times New Roman"/>
          <w:sz w:val="24"/>
          <w:szCs w:val="24"/>
        </w:rPr>
        <w:tab/>
        <w:t>helyrajzi szám,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dc)</w:t>
      </w:r>
      <w:r>
        <w:rPr>
          <w:rFonts w:cs="Times New Roman"/>
          <w:sz w:val="24"/>
          <w:szCs w:val="24"/>
        </w:rPr>
        <w:tab/>
        <w:t>védelemre javasolt elem megnevezése, funkciója,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dd)</w:t>
      </w:r>
      <w:r>
        <w:rPr>
          <w:rFonts w:cs="Times New Roman"/>
          <w:sz w:val="24"/>
          <w:szCs w:val="24"/>
        </w:rPr>
        <w:tab/>
        <w:t>védelemre javasolt elem történeti, műszaki bemutatása,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de)</w:t>
      </w:r>
      <w:r>
        <w:rPr>
          <w:rFonts w:cs="Times New Roman"/>
          <w:sz w:val="24"/>
          <w:szCs w:val="24"/>
        </w:rPr>
        <w:tab/>
        <w:t>védelem alá helyezés indoklása, tervezett védelmi kategória megnevezése,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df)</w:t>
      </w:r>
      <w:r>
        <w:rPr>
          <w:rFonts w:cs="Times New Roman"/>
          <w:sz w:val="24"/>
          <w:szCs w:val="24"/>
        </w:rPr>
        <w:tab/>
        <w:t>a védelemre javasolt elemet bemutató legalább 3 db fénykép, valamint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dg)</w:t>
      </w:r>
      <w:r>
        <w:rPr>
          <w:rFonts w:cs="Times New Roman"/>
          <w:sz w:val="24"/>
          <w:szCs w:val="24"/>
        </w:rPr>
        <w:tab/>
        <w:t>a védelemre javasolt elem elhelyezkedését jelölő alaptérképi kivágat.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(2)</w:t>
      </w:r>
      <w:r>
        <w:rPr>
          <w:rFonts w:cs="Times New Roman"/>
          <w:sz w:val="24"/>
          <w:szCs w:val="24"/>
        </w:rPr>
        <w:tab/>
        <w:t>Helyi védelem megszüntetésének általános szabályai: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a)</w:t>
      </w:r>
      <w:r>
        <w:rPr>
          <w:rFonts w:cs="Times New Roman"/>
          <w:sz w:val="24"/>
          <w:szCs w:val="24"/>
        </w:rPr>
        <w:tab/>
        <w:t xml:space="preserve">A védelem megszüntetését a Partnerségi Egyeztetési Szabályzatban nevesített partner, valamint </w:t>
      </w:r>
      <w:r w:rsidR="00CF41B7">
        <w:rPr>
          <w:rFonts w:cs="Times New Roman"/>
          <w:sz w:val="24"/>
          <w:szCs w:val="24"/>
        </w:rPr>
        <w:t>Zamárdi</w:t>
      </w:r>
      <w:r>
        <w:rPr>
          <w:rFonts w:cs="Times New Roman"/>
          <w:sz w:val="24"/>
          <w:szCs w:val="24"/>
        </w:rPr>
        <w:t xml:space="preserve"> Város Önkormányzata kezdeményezheti.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</w:t>
      </w:r>
      <w:r>
        <w:rPr>
          <w:rFonts w:cs="Times New Roman"/>
          <w:sz w:val="24"/>
          <w:szCs w:val="24"/>
        </w:rPr>
        <w:tab/>
        <w:t>A kezdeményezés tartalma: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ba)</w:t>
      </w:r>
      <w:r>
        <w:rPr>
          <w:rFonts w:cs="Times New Roman"/>
          <w:sz w:val="24"/>
          <w:szCs w:val="24"/>
        </w:rPr>
        <w:tab/>
        <w:t>a védett elem beazonosítására alkalmas adatok (hrsz., cím, térképi feltűntetés),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bb)</w:t>
      </w:r>
      <w:r>
        <w:rPr>
          <w:rFonts w:cs="Times New Roman"/>
          <w:sz w:val="24"/>
          <w:szCs w:val="24"/>
        </w:rPr>
        <w:tab/>
        <w:t>a helyi védelem jellege (területi, egyedi),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bc)</w:t>
      </w:r>
      <w:r>
        <w:rPr>
          <w:rFonts w:cs="Times New Roman"/>
          <w:sz w:val="24"/>
          <w:szCs w:val="24"/>
        </w:rPr>
        <w:tab/>
        <w:t>a megszüntetés kezdeményezésének rövid indoklása, valamint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bd)</w:t>
      </w:r>
      <w:r>
        <w:rPr>
          <w:rFonts w:cs="Times New Roman"/>
          <w:sz w:val="24"/>
          <w:szCs w:val="24"/>
        </w:rPr>
        <w:tab/>
        <w:t>a megszüntetést kezdeményező adatai.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c)</w:t>
      </w:r>
      <w:r>
        <w:rPr>
          <w:rFonts w:cs="Times New Roman"/>
          <w:sz w:val="24"/>
          <w:szCs w:val="24"/>
        </w:rPr>
        <w:tab/>
        <w:t>A kezdeményező a védelem megszüntetését a Polgármesternek címzett e-mailben, vagy postai úton, vagy a honlapon a Településképi Arculati Kézikönyv és Településképi rendelet értékelő felületére feltöltött, jelen bekezdés b) pontjában szereplő tartalmi követelményeknek megfelelő írásos javaslattal kezdeményezi.</w:t>
      </w:r>
    </w:p>
    <w:p w:rsidR="00766AEA" w:rsidRDefault="00766AEA" w:rsidP="00766A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d)</w:t>
      </w:r>
      <w:r>
        <w:rPr>
          <w:rFonts w:cs="Times New Roman"/>
          <w:sz w:val="24"/>
          <w:szCs w:val="24"/>
        </w:rPr>
        <w:tab/>
        <w:t xml:space="preserve">Helyi védelem megszüntetésére: </w:t>
      </w:r>
    </w:p>
    <w:p w:rsidR="00766AEA" w:rsidRDefault="00120399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766AEA">
        <w:rPr>
          <w:rFonts w:cs="Times New Roman"/>
          <w:sz w:val="24"/>
          <w:szCs w:val="24"/>
        </w:rPr>
        <w:t>a)</w:t>
      </w:r>
      <w:r w:rsidR="00766AEA">
        <w:rPr>
          <w:rFonts w:cs="Times New Roman"/>
          <w:sz w:val="24"/>
          <w:szCs w:val="24"/>
        </w:rPr>
        <w:tab/>
        <w:t xml:space="preserve">műszaki indokok alapján, </w:t>
      </w:r>
    </w:p>
    <w:p w:rsidR="00766AEA" w:rsidRDefault="00120399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766AEA">
        <w:rPr>
          <w:rFonts w:cs="Times New Roman"/>
          <w:sz w:val="24"/>
          <w:szCs w:val="24"/>
        </w:rPr>
        <w:t>b)</w:t>
      </w:r>
      <w:r w:rsidR="00766AEA">
        <w:rPr>
          <w:rFonts w:cs="Times New Roman"/>
          <w:sz w:val="24"/>
          <w:szCs w:val="24"/>
        </w:rPr>
        <w:tab/>
      </w:r>
      <w:r w:rsidR="00766AEA" w:rsidRPr="00F512A4">
        <w:rPr>
          <w:rFonts w:cs="Times New Roman"/>
          <w:sz w:val="24"/>
          <w:szCs w:val="24"/>
        </w:rPr>
        <w:t xml:space="preserve">életveszély-elhárítása miatt, </w:t>
      </w:r>
    </w:p>
    <w:p w:rsidR="00766AEA" w:rsidRDefault="00120399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766AEA">
        <w:rPr>
          <w:rFonts w:cs="Times New Roman"/>
          <w:sz w:val="24"/>
          <w:szCs w:val="24"/>
        </w:rPr>
        <w:t>c)</w:t>
      </w:r>
      <w:r w:rsidR="00766AEA">
        <w:rPr>
          <w:rFonts w:cs="Times New Roman"/>
          <w:sz w:val="24"/>
          <w:szCs w:val="24"/>
        </w:rPr>
        <w:tab/>
      </w:r>
      <w:r w:rsidR="00766AEA" w:rsidRPr="00F512A4">
        <w:rPr>
          <w:rFonts w:cs="Times New Roman"/>
          <w:sz w:val="24"/>
          <w:szCs w:val="24"/>
        </w:rPr>
        <w:t xml:space="preserve">a védett elem országos védelmi kategóriába történő beemelése </w:t>
      </w:r>
      <w:r w:rsidR="00766AEA">
        <w:rPr>
          <w:rFonts w:cs="Times New Roman"/>
          <w:sz w:val="24"/>
          <w:szCs w:val="24"/>
        </w:rPr>
        <w:t>okán, vagy</w:t>
      </w:r>
    </w:p>
    <w:p w:rsidR="00766AEA" w:rsidRDefault="00120399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766AEA">
        <w:rPr>
          <w:rFonts w:cs="Times New Roman"/>
          <w:sz w:val="24"/>
          <w:szCs w:val="24"/>
        </w:rPr>
        <w:t>d)</w:t>
      </w:r>
      <w:r w:rsidR="00766AEA">
        <w:rPr>
          <w:rFonts w:cs="Times New Roman"/>
          <w:sz w:val="24"/>
          <w:szCs w:val="24"/>
        </w:rPr>
        <w:tab/>
        <w:t>jelentős települési érdekből</w:t>
      </w:r>
    </w:p>
    <w:p w:rsidR="00766AEA" w:rsidRPr="00F512A4" w:rsidRDefault="00766AEA" w:rsidP="00766AE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F512A4">
        <w:rPr>
          <w:rFonts w:cs="Times New Roman"/>
          <w:sz w:val="24"/>
          <w:szCs w:val="24"/>
        </w:rPr>
        <w:t>kerül</w:t>
      </w:r>
      <w:r>
        <w:rPr>
          <w:rFonts w:cs="Times New Roman"/>
          <w:sz w:val="24"/>
          <w:szCs w:val="24"/>
        </w:rPr>
        <w:t>het</w:t>
      </w:r>
      <w:r w:rsidRPr="00F512A4">
        <w:rPr>
          <w:rFonts w:cs="Times New Roman"/>
          <w:sz w:val="24"/>
          <w:szCs w:val="24"/>
        </w:rPr>
        <w:t xml:space="preserve"> sor.</w:t>
      </w:r>
    </w:p>
    <w:p w:rsidR="00766AEA" w:rsidRDefault="00B33F57" w:rsidP="00766AEA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66AEA">
        <w:rPr>
          <w:rFonts w:cs="Times New Roman"/>
          <w:sz w:val="24"/>
          <w:szCs w:val="24"/>
        </w:rPr>
        <w:t>(3)</w:t>
      </w:r>
      <w:r w:rsidR="00766AEA">
        <w:rPr>
          <w:rFonts w:cs="Times New Roman"/>
          <w:sz w:val="24"/>
          <w:szCs w:val="24"/>
        </w:rPr>
        <w:tab/>
      </w:r>
      <w:r w:rsidR="00097CC5" w:rsidRPr="005D5B39">
        <w:rPr>
          <w:rFonts w:cs="Times New Roman"/>
          <w:sz w:val="24"/>
          <w:szCs w:val="24"/>
        </w:rPr>
        <w:t>A Rendelet melléklet</w:t>
      </w:r>
      <w:r w:rsidR="00097CC5">
        <w:rPr>
          <w:rFonts w:cs="Times New Roman"/>
          <w:sz w:val="24"/>
          <w:szCs w:val="24"/>
        </w:rPr>
        <w:t xml:space="preserve">ében szereplő helyi védett elemeket </w:t>
      </w:r>
      <w:r w:rsidR="00097CC5" w:rsidRPr="00F712CC">
        <w:rPr>
          <w:rFonts w:cs="Times New Roman"/>
          <w:sz w:val="24"/>
          <w:szCs w:val="24"/>
        </w:rPr>
        <w:t>a településfejlesztési koncepcióról, az integrált településfejlesztési stratégiáról</w:t>
      </w:r>
      <w:r w:rsidR="00097CC5">
        <w:rPr>
          <w:rFonts w:cs="Times New Roman"/>
          <w:sz w:val="24"/>
          <w:szCs w:val="24"/>
        </w:rPr>
        <w:t xml:space="preserve"> </w:t>
      </w:r>
      <w:r w:rsidR="00097CC5" w:rsidRPr="00F712CC">
        <w:rPr>
          <w:rFonts w:cs="Times New Roman"/>
          <w:sz w:val="24"/>
          <w:szCs w:val="24"/>
        </w:rPr>
        <w:t>és a településrendezési eszközökről, valamint egyes településrendezési sajátos jogintézményekről</w:t>
      </w:r>
      <w:r w:rsidR="00097CC5">
        <w:rPr>
          <w:rFonts w:cs="Times New Roman"/>
          <w:sz w:val="24"/>
          <w:szCs w:val="24"/>
        </w:rPr>
        <w:t xml:space="preserve"> szóló 314/2012. (XI. 8.) Korm. rendelet (továbbiakban: Eljr.) 23/D.§-ában szereplő tartalommal, </w:t>
      </w:r>
      <w:r w:rsidR="00B35EAB">
        <w:rPr>
          <w:rFonts w:cs="Times New Roman"/>
          <w:sz w:val="24"/>
          <w:szCs w:val="24"/>
        </w:rPr>
        <w:t xml:space="preserve">a 2.§ (1) </w:t>
      </w:r>
      <w:r>
        <w:rPr>
          <w:rFonts w:cs="Times New Roman"/>
          <w:sz w:val="24"/>
          <w:szCs w:val="24"/>
        </w:rPr>
        <w:t xml:space="preserve">bekezdés </w:t>
      </w:r>
      <w:r w:rsidR="00B35EAB">
        <w:rPr>
          <w:rFonts w:cs="Times New Roman"/>
          <w:sz w:val="24"/>
          <w:szCs w:val="24"/>
        </w:rPr>
        <w:t>d)</w:t>
      </w:r>
      <w:r>
        <w:rPr>
          <w:rFonts w:cs="Times New Roman"/>
          <w:sz w:val="24"/>
          <w:szCs w:val="24"/>
        </w:rPr>
        <w:t xml:space="preserve"> pontja</w:t>
      </w:r>
      <w:r w:rsidR="00B35EAB">
        <w:rPr>
          <w:rFonts w:cs="Times New Roman"/>
          <w:sz w:val="24"/>
          <w:szCs w:val="24"/>
        </w:rPr>
        <w:t xml:space="preserve"> szerinti </w:t>
      </w:r>
      <w:r w:rsidR="00097CC5">
        <w:rPr>
          <w:rFonts w:cs="Times New Roman"/>
          <w:sz w:val="24"/>
          <w:szCs w:val="24"/>
        </w:rPr>
        <w:t>érték</w:t>
      </w:r>
      <w:r w:rsidR="00B35EAB">
        <w:rPr>
          <w:rFonts w:cs="Times New Roman"/>
          <w:sz w:val="24"/>
          <w:szCs w:val="24"/>
        </w:rPr>
        <w:t>vizsgálat</w:t>
      </w:r>
      <w:r w:rsidR="00097CC5">
        <w:rPr>
          <w:rFonts w:cs="Times New Roman"/>
          <w:sz w:val="24"/>
          <w:szCs w:val="24"/>
        </w:rPr>
        <w:t xml:space="preserve">i lap formájában, </w:t>
      </w:r>
      <w:r w:rsidR="00707CC1">
        <w:rPr>
          <w:rFonts w:cs="Times New Roman"/>
          <w:sz w:val="24"/>
          <w:szCs w:val="24"/>
        </w:rPr>
        <w:t>Zamárdi</w:t>
      </w:r>
      <w:r w:rsidR="00097CC5">
        <w:rPr>
          <w:rFonts w:cs="Times New Roman"/>
          <w:sz w:val="24"/>
          <w:szCs w:val="24"/>
        </w:rPr>
        <w:t xml:space="preserve"> Város Önkormányzatának iratkezelési szabályai szerint kell nyilvántartani</w:t>
      </w:r>
      <w:r w:rsidR="00097CC5" w:rsidRPr="005D5B39">
        <w:rPr>
          <w:rFonts w:cs="Times New Roman"/>
          <w:sz w:val="24"/>
          <w:szCs w:val="24"/>
        </w:rPr>
        <w:t>. A</w:t>
      </w:r>
      <w:r w:rsidR="00097CC5">
        <w:rPr>
          <w:rFonts w:cs="Times New Roman"/>
          <w:sz w:val="24"/>
          <w:szCs w:val="24"/>
        </w:rPr>
        <w:t xml:space="preserve"> nyilvántartás vezetősér</w:t>
      </w:r>
      <w:r w:rsidR="00097CC5" w:rsidRPr="00AA491A">
        <w:rPr>
          <w:rFonts w:cs="Times New Roman"/>
          <w:sz w:val="24"/>
          <w:szCs w:val="24"/>
        </w:rPr>
        <w:t>ől</w:t>
      </w:r>
      <w:r w:rsidR="00097CC5">
        <w:rPr>
          <w:rFonts w:cs="Times New Roman"/>
          <w:sz w:val="24"/>
          <w:szCs w:val="24"/>
        </w:rPr>
        <w:t xml:space="preserve"> a Polgármester gondoskodik.</w:t>
      </w:r>
    </w:p>
    <w:p w:rsidR="00766AEA" w:rsidRPr="00945EFD" w:rsidRDefault="00766AEA" w:rsidP="00766AEA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945EFD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4</w:t>
      </w:r>
      <w:r w:rsidRPr="00945EFD">
        <w:rPr>
          <w:rFonts w:cs="Times New Roman"/>
          <w:sz w:val="24"/>
          <w:szCs w:val="24"/>
        </w:rPr>
        <w:t>)</w:t>
      </w:r>
      <w:r w:rsidRPr="00945EFD">
        <w:rPr>
          <w:rFonts w:cs="Times New Roman"/>
          <w:sz w:val="24"/>
          <w:szCs w:val="24"/>
        </w:rPr>
        <w:tab/>
        <w:t>A helyi védelem alatt álló érték megjelölésére vonatkozó követelmények:</w:t>
      </w:r>
    </w:p>
    <w:p w:rsidR="00766AEA" w:rsidRPr="00945EFD" w:rsidRDefault="00766AEA" w:rsidP="00766A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945EFD">
        <w:rPr>
          <w:rFonts w:cs="Times New Roman"/>
          <w:sz w:val="24"/>
          <w:szCs w:val="24"/>
        </w:rPr>
        <w:t>a)</w:t>
      </w:r>
      <w:r w:rsidRPr="00945EFD">
        <w:rPr>
          <w:rFonts w:cs="Times New Roman"/>
          <w:sz w:val="24"/>
          <w:szCs w:val="24"/>
        </w:rPr>
        <w:tab/>
        <w:t>A helyi védelem alatt álló értéket – a tulajdonossal egyeztetve – táblával lehet megjelölni, amely a helyi védelem tényét és elrendelésének időpontját tartalmazza („</w:t>
      </w:r>
      <w:r>
        <w:rPr>
          <w:rFonts w:cs="Times New Roman"/>
          <w:sz w:val="24"/>
          <w:szCs w:val="24"/>
        </w:rPr>
        <w:t xml:space="preserve">Zamárdi Város </w:t>
      </w:r>
      <w:r w:rsidRPr="00945EFD">
        <w:rPr>
          <w:rFonts w:cs="Times New Roman"/>
          <w:sz w:val="24"/>
          <w:szCs w:val="24"/>
        </w:rPr>
        <w:t>Önkormányzata védetté nyilvánította – dátum”).</w:t>
      </w:r>
    </w:p>
    <w:p w:rsidR="00766AEA" w:rsidRPr="00945EFD" w:rsidRDefault="00766AEA" w:rsidP="00766A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945EFD">
        <w:rPr>
          <w:rFonts w:cs="Times New Roman"/>
          <w:sz w:val="24"/>
          <w:szCs w:val="24"/>
        </w:rPr>
        <w:t>b)</w:t>
      </w:r>
      <w:r w:rsidRPr="00945EFD">
        <w:rPr>
          <w:rFonts w:cs="Times New Roman"/>
          <w:sz w:val="24"/>
          <w:szCs w:val="24"/>
        </w:rPr>
        <w:tab/>
        <w:t>A tábla elhelyezéséről az önkormányzat gondoskodik.</w:t>
      </w:r>
    </w:p>
    <w:p w:rsidR="00766AEA" w:rsidRDefault="00766AEA" w:rsidP="002A536B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</w:p>
    <w:p w:rsidR="00E56E15" w:rsidRPr="00513ED8" w:rsidRDefault="00E56E15" w:rsidP="007E33C3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>Az egyedi védelem meghatározása</w:t>
      </w:r>
    </w:p>
    <w:p w:rsidR="00B7288A" w:rsidRPr="00B7288A" w:rsidRDefault="000A0943" w:rsidP="00B7288A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</w:t>
      </w:r>
      <w:r w:rsidR="00B7288A">
        <w:rPr>
          <w:rFonts w:cs="Times New Roman"/>
          <w:b/>
          <w:sz w:val="24"/>
          <w:szCs w:val="24"/>
        </w:rPr>
        <w:t>.§</w:t>
      </w:r>
    </w:p>
    <w:p w:rsidR="00AB59C6" w:rsidRPr="008F4EEA" w:rsidRDefault="00AB59C6" w:rsidP="00AB59C6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(1)</w:t>
      </w:r>
      <w:r>
        <w:rPr>
          <w:rFonts w:cs="Times New Roman"/>
          <w:sz w:val="24"/>
          <w:szCs w:val="24"/>
        </w:rPr>
        <w:tab/>
      </w:r>
      <w:r w:rsidR="00344728">
        <w:rPr>
          <w:rFonts w:cs="Times New Roman"/>
          <w:sz w:val="24"/>
          <w:szCs w:val="24"/>
        </w:rPr>
        <w:t>Zamárdi</w:t>
      </w:r>
      <w:r w:rsidR="006A26C0">
        <w:rPr>
          <w:rFonts w:cs="Times New Roman"/>
          <w:sz w:val="24"/>
          <w:szCs w:val="24"/>
        </w:rPr>
        <w:t xml:space="preserve"> Város</w:t>
      </w:r>
      <w:r w:rsidRPr="00AA491A">
        <w:rPr>
          <w:rFonts w:cs="Times New Roman"/>
          <w:sz w:val="24"/>
          <w:szCs w:val="24"/>
        </w:rPr>
        <w:t xml:space="preserve"> egyedi vé</w:t>
      </w:r>
      <w:r>
        <w:rPr>
          <w:rFonts w:cs="Times New Roman"/>
          <w:sz w:val="24"/>
          <w:szCs w:val="24"/>
        </w:rPr>
        <w:t>delem alatt álló hel</w:t>
      </w:r>
      <w:r w:rsidRPr="008F4EEA">
        <w:rPr>
          <w:rFonts w:cs="Times New Roman"/>
          <w:sz w:val="24"/>
          <w:szCs w:val="24"/>
        </w:rPr>
        <w:t xml:space="preserve">yi építészeti örökségét </w:t>
      </w:r>
      <w:r w:rsidR="00CD251C">
        <w:rPr>
          <w:rFonts w:cs="Times New Roman"/>
          <w:sz w:val="24"/>
          <w:szCs w:val="24"/>
        </w:rPr>
        <w:t>a</w:t>
      </w:r>
      <w:r w:rsidRPr="008F4EEA">
        <w:rPr>
          <w:rFonts w:cs="Times New Roman"/>
          <w:sz w:val="24"/>
          <w:szCs w:val="24"/>
        </w:rPr>
        <w:t xml:space="preserve"> Rendelet </w:t>
      </w:r>
      <w:r w:rsidR="00097CC5">
        <w:rPr>
          <w:rFonts w:cs="Times New Roman"/>
          <w:sz w:val="24"/>
          <w:szCs w:val="24"/>
        </w:rPr>
        <w:t>1</w:t>
      </w:r>
      <w:r w:rsidRPr="008F4EEA">
        <w:rPr>
          <w:rFonts w:cs="Times New Roman"/>
          <w:sz w:val="24"/>
          <w:szCs w:val="24"/>
        </w:rPr>
        <w:t>. melléklet</w:t>
      </w:r>
      <w:r w:rsidR="00CC6B83" w:rsidRPr="008F4EEA">
        <w:rPr>
          <w:rFonts w:cs="Times New Roman"/>
          <w:sz w:val="24"/>
          <w:szCs w:val="24"/>
        </w:rPr>
        <w:t xml:space="preserve">e </w:t>
      </w:r>
      <w:r w:rsidRPr="008F4EEA">
        <w:rPr>
          <w:rFonts w:cs="Times New Roman"/>
          <w:sz w:val="24"/>
          <w:szCs w:val="24"/>
        </w:rPr>
        <w:t xml:space="preserve">tartalmazza. </w:t>
      </w:r>
    </w:p>
    <w:p w:rsidR="00B7288A" w:rsidRDefault="00B7288A" w:rsidP="00AB59C6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8F4EEA">
        <w:rPr>
          <w:rFonts w:cs="Times New Roman"/>
          <w:sz w:val="24"/>
          <w:szCs w:val="24"/>
        </w:rPr>
        <w:t>(</w:t>
      </w:r>
      <w:r w:rsidR="00AB59C6" w:rsidRPr="008F4EEA">
        <w:rPr>
          <w:rFonts w:cs="Times New Roman"/>
          <w:sz w:val="24"/>
          <w:szCs w:val="24"/>
        </w:rPr>
        <w:t>2</w:t>
      </w:r>
      <w:r w:rsidRPr="008F4EEA">
        <w:rPr>
          <w:rFonts w:cs="Times New Roman"/>
          <w:sz w:val="24"/>
          <w:szCs w:val="24"/>
        </w:rPr>
        <w:t>)</w:t>
      </w:r>
      <w:r w:rsidRPr="008F4EEA">
        <w:rPr>
          <w:rFonts w:cs="Times New Roman"/>
          <w:sz w:val="24"/>
          <w:szCs w:val="24"/>
        </w:rPr>
        <w:tab/>
      </w:r>
      <w:r w:rsidR="00AB59C6" w:rsidRPr="008F4EEA">
        <w:rPr>
          <w:rFonts w:cs="Times New Roman"/>
          <w:sz w:val="24"/>
          <w:szCs w:val="24"/>
        </w:rPr>
        <w:t>E</w:t>
      </w:r>
      <w:r w:rsidR="002E5BCB" w:rsidRPr="008F4EEA">
        <w:rPr>
          <w:rFonts w:cs="Times New Roman"/>
          <w:sz w:val="24"/>
          <w:szCs w:val="24"/>
        </w:rPr>
        <w:t xml:space="preserve">gyedi védelem </w:t>
      </w:r>
      <w:r w:rsidR="00065983" w:rsidRPr="008F4EEA">
        <w:rPr>
          <w:rFonts w:cs="Times New Roman"/>
          <w:sz w:val="24"/>
          <w:szCs w:val="24"/>
        </w:rPr>
        <w:t>az</w:t>
      </w:r>
      <w:r w:rsidRPr="008F4EEA">
        <w:rPr>
          <w:rFonts w:cs="Times New Roman"/>
          <w:sz w:val="24"/>
          <w:szCs w:val="24"/>
        </w:rPr>
        <w:t xml:space="preserve"> </w:t>
      </w:r>
      <w:r w:rsidR="00854122" w:rsidRPr="008F4EEA">
        <w:rPr>
          <w:rFonts w:cs="Times New Roman"/>
          <w:sz w:val="24"/>
          <w:szCs w:val="24"/>
        </w:rPr>
        <w:t xml:space="preserve">alábbi </w:t>
      </w:r>
      <w:r w:rsidRPr="008F4EEA">
        <w:rPr>
          <w:rFonts w:cs="Times New Roman"/>
          <w:sz w:val="24"/>
          <w:szCs w:val="24"/>
        </w:rPr>
        <w:t>elem</w:t>
      </w:r>
      <w:r w:rsidR="00065983" w:rsidRPr="008F4EEA">
        <w:rPr>
          <w:rFonts w:cs="Times New Roman"/>
          <w:sz w:val="24"/>
          <w:szCs w:val="24"/>
        </w:rPr>
        <w:t>(ek)</w:t>
      </w:r>
      <w:r w:rsidR="00854122" w:rsidRPr="008F4EEA">
        <w:rPr>
          <w:rFonts w:cs="Times New Roman"/>
          <w:sz w:val="24"/>
          <w:szCs w:val="24"/>
        </w:rPr>
        <w:t>re</w:t>
      </w:r>
      <w:r w:rsidR="00A77D5C" w:rsidRPr="008F4EEA">
        <w:rPr>
          <w:rFonts w:cs="Times New Roman"/>
          <w:sz w:val="24"/>
          <w:szCs w:val="24"/>
        </w:rPr>
        <w:t xml:space="preserve"> terjed</w:t>
      </w:r>
      <w:r w:rsidR="005401E1" w:rsidRPr="008F4EEA">
        <w:rPr>
          <w:rFonts w:cs="Times New Roman"/>
          <w:sz w:val="24"/>
          <w:szCs w:val="24"/>
        </w:rPr>
        <w:t>het</w:t>
      </w:r>
      <w:r w:rsidR="00A77D5C" w:rsidRPr="008F4EEA">
        <w:rPr>
          <w:rFonts w:cs="Times New Roman"/>
          <w:sz w:val="24"/>
          <w:szCs w:val="24"/>
        </w:rPr>
        <w:t xml:space="preserve"> ki</w:t>
      </w:r>
      <w:r w:rsidRPr="008F4EEA">
        <w:rPr>
          <w:rFonts w:cs="Times New Roman"/>
          <w:sz w:val="24"/>
          <w:szCs w:val="24"/>
        </w:rPr>
        <w:t>:</w:t>
      </w:r>
    </w:p>
    <w:p w:rsidR="00B7288A" w:rsidRPr="006A3028" w:rsidRDefault="00B7288A" w:rsidP="00B7288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6A3028">
        <w:rPr>
          <w:rFonts w:cs="Times New Roman"/>
          <w:sz w:val="24"/>
          <w:szCs w:val="24"/>
        </w:rPr>
        <w:t>a)</w:t>
      </w:r>
      <w:r w:rsidRPr="006A3028">
        <w:rPr>
          <w:rFonts w:cs="Times New Roman"/>
          <w:sz w:val="24"/>
          <w:szCs w:val="24"/>
        </w:rPr>
        <w:tab/>
      </w:r>
      <w:r w:rsidR="00A77D5C">
        <w:rPr>
          <w:rFonts w:cs="Times New Roman"/>
          <w:sz w:val="24"/>
          <w:szCs w:val="24"/>
        </w:rPr>
        <w:t>építmény egészére</w:t>
      </w:r>
      <w:r w:rsidR="00852291">
        <w:rPr>
          <w:rFonts w:cs="Times New Roman"/>
          <w:sz w:val="24"/>
          <w:szCs w:val="24"/>
        </w:rPr>
        <w:t>,</w:t>
      </w:r>
    </w:p>
    <w:p w:rsidR="00B7288A" w:rsidRDefault="00B7288A" w:rsidP="00B7288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6A3028">
        <w:rPr>
          <w:rFonts w:cs="Times New Roman"/>
          <w:iCs/>
          <w:sz w:val="24"/>
          <w:szCs w:val="24"/>
        </w:rPr>
        <w:lastRenderedPageBreak/>
        <w:t>b)</w:t>
      </w:r>
      <w:r w:rsidRPr="006A3028">
        <w:rPr>
          <w:rFonts w:cs="Times New Roman"/>
          <w:iCs/>
          <w:sz w:val="24"/>
          <w:szCs w:val="24"/>
        </w:rPr>
        <w:tab/>
      </w:r>
      <w:r w:rsidR="00A77D5C">
        <w:rPr>
          <w:rFonts w:cs="Times New Roman"/>
          <w:iCs/>
          <w:sz w:val="24"/>
          <w:szCs w:val="24"/>
        </w:rPr>
        <w:t>építmény</w:t>
      </w:r>
      <w:r w:rsidR="00065983">
        <w:rPr>
          <w:rFonts w:cs="Times New Roman"/>
          <w:iCs/>
          <w:sz w:val="24"/>
          <w:szCs w:val="24"/>
        </w:rPr>
        <w:t xml:space="preserve"> </w:t>
      </w:r>
      <w:r w:rsidR="00A77D5C">
        <w:rPr>
          <w:rFonts w:cs="Times New Roman"/>
          <w:iCs/>
          <w:sz w:val="24"/>
          <w:szCs w:val="24"/>
        </w:rPr>
        <w:t>részlet</w:t>
      </w:r>
      <w:r w:rsidR="00065983">
        <w:rPr>
          <w:rFonts w:cs="Times New Roman"/>
          <w:iCs/>
          <w:sz w:val="24"/>
          <w:szCs w:val="24"/>
        </w:rPr>
        <w:t>é</w:t>
      </w:r>
      <w:r w:rsidR="00A77D5C">
        <w:rPr>
          <w:rFonts w:cs="Times New Roman"/>
          <w:iCs/>
          <w:sz w:val="24"/>
          <w:szCs w:val="24"/>
        </w:rPr>
        <w:t>re</w:t>
      </w:r>
      <w:r w:rsidR="00852291">
        <w:rPr>
          <w:rFonts w:cs="Times New Roman"/>
          <w:iCs/>
          <w:sz w:val="24"/>
          <w:szCs w:val="24"/>
        </w:rPr>
        <w:t>,</w:t>
      </w:r>
    </w:p>
    <w:p w:rsidR="00A77D5C" w:rsidRPr="00A77D5C" w:rsidRDefault="00B7288A" w:rsidP="00A77D5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c)</w:t>
      </w:r>
      <w:r>
        <w:rPr>
          <w:rFonts w:cs="Times New Roman"/>
          <w:iCs/>
          <w:sz w:val="24"/>
          <w:szCs w:val="24"/>
        </w:rPr>
        <w:tab/>
      </w:r>
      <w:r w:rsidR="00852291">
        <w:rPr>
          <w:rFonts w:cs="Times New Roman"/>
          <w:iCs/>
          <w:sz w:val="24"/>
          <w:szCs w:val="24"/>
        </w:rPr>
        <w:t>alkalmazott anyaghasználatra,</w:t>
      </w:r>
    </w:p>
    <w:p w:rsidR="00A77D5C" w:rsidRPr="00A77D5C" w:rsidRDefault="00A77D5C" w:rsidP="00A77D5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d)</w:t>
      </w:r>
      <w:r>
        <w:rPr>
          <w:rFonts w:cs="Times New Roman"/>
          <w:iCs/>
          <w:sz w:val="24"/>
          <w:szCs w:val="24"/>
        </w:rPr>
        <w:tab/>
      </w:r>
      <w:r w:rsidR="00852291">
        <w:rPr>
          <w:rFonts w:cs="Times New Roman"/>
          <w:iCs/>
          <w:sz w:val="24"/>
          <w:szCs w:val="24"/>
        </w:rPr>
        <w:t>tömegformálásra,</w:t>
      </w:r>
    </w:p>
    <w:p w:rsidR="00A77D5C" w:rsidRPr="00A77D5C" w:rsidRDefault="00A77D5C" w:rsidP="00A77D5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e)</w:t>
      </w:r>
      <w:r>
        <w:rPr>
          <w:rFonts w:cs="Times New Roman"/>
          <w:iCs/>
          <w:sz w:val="24"/>
          <w:szCs w:val="24"/>
        </w:rPr>
        <w:tab/>
      </w:r>
      <w:r w:rsidR="00852291">
        <w:rPr>
          <w:rFonts w:cs="Times New Roman"/>
          <w:iCs/>
          <w:sz w:val="24"/>
          <w:szCs w:val="24"/>
        </w:rPr>
        <w:t>homlokzati kialakításra,</w:t>
      </w:r>
    </w:p>
    <w:p w:rsidR="00A77D5C" w:rsidRPr="00A77D5C" w:rsidRDefault="00A77D5C" w:rsidP="00A77D5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f)</w:t>
      </w:r>
      <w:r>
        <w:rPr>
          <w:rFonts w:cs="Times New Roman"/>
          <w:iCs/>
          <w:sz w:val="24"/>
          <w:szCs w:val="24"/>
        </w:rPr>
        <w:tab/>
      </w:r>
      <w:r w:rsidR="00065983">
        <w:rPr>
          <w:rFonts w:cs="Times New Roman"/>
          <w:iCs/>
          <w:sz w:val="24"/>
          <w:szCs w:val="24"/>
        </w:rPr>
        <w:t>t</w:t>
      </w:r>
      <w:r w:rsidRPr="00A77D5C">
        <w:rPr>
          <w:rFonts w:cs="Times New Roman"/>
          <w:iCs/>
          <w:sz w:val="24"/>
          <w:szCs w:val="24"/>
        </w:rPr>
        <w:t>á</w:t>
      </w:r>
      <w:r w:rsidR="00852291">
        <w:rPr>
          <w:rFonts w:cs="Times New Roman"/>
          <w:iCs/>
          <w:sz w:val="24"/>
          <w:szCs w:val="24"/>
        </w:rPr>
        <w:t>j- és kertépítészeti alkotásra,</w:t>
      </w:r>
    </w:p>
    <w:p w:rsidR="00065983" w:rsidRDefault="00A77D5C" w:rsidP="00A77D5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g)</w:t>
      </w:r>
      <w:r>
        <w:rPr>
          <w:rFonts w:cs="Times New Roman"/>
          <w:iCs/>
          <w:sz w:val="24"/>
          <w:szCs w:val="24"/>
        </w:rPr>
        <w:tab/>
      </w:r>
      <w:r w:rsidR="00852291">
        <w:rPr>
          <w:rFonts w:cs="Times New Roman"/>
          <w:iCs/>
          <w:sz w:val="24"/>
          <w:szCs w:val="24"/>
        </w:rPr>
        <w:t>egyedi tájértékre,</w:t>
      </w:r>
    </w:p>
    <w:p w:rsidR="00A77D5C" w:rsidRPr="00A77D5C" w:rsidRDefault="00852291" w:rsidP="00A77D5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h)</w:t>
      </w:r>
      <w:r>
        <w:rPr>
          <w:rFonts w:cs="Times New Roman"/>
          <w:iCs/>
          <w:sz w:val="24"/>
          <w:szCs w:val="24"/>
        </w:rPr>
        <w:tab/>
        <w:t>növényzetre,</w:t>
      </w:r>
    </w:p>
    <w:p w:rsidR="00A77D5C" w:rsidRPr="00A77D5C" w:rsidRDefault="00065983" w:rsidP="00A77D5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i</w:t>
      </w:r>
      <w:r w:rsidR="00A77D5C">
        <w:rPr>
          <w:rFonts w:cs="Times New Roman"/>
          <w:iCs/>
          <w:sz w:val="24"/>
          <w:szCs w:val="24"/>
        </w:rPr>
        <w:t>)</w:t>
      </w:r>
      <w:r w:rsidR="00A77D5C">
        <w:rPr>
          <w:rFonts w:cs="Times New Roman"/>
          <w:iCs/>
          <w:sz w:val="24"/>
          <w:szCs w:val="24"/>
        </w:rPr>
        <w:tab/>
      </w:r>
      <w:r w:rsidR="00A77D5C" w:rsidRPr="00A77D5C">
        <w:rPr>
          <w:rFonts w:cs="Times New Roman"/>
          <w:iCs/>
          <w:sz w:val="24"/>
          <w:szCs w:val="24"/>
        </w:rPr>
        <w:t>szob</w:t>
      </w:r>
      <w:r w:rsidR="00852291">
        <w:rPr>
          <w:rFonts w:cs="Times New Roman"/>
          <w:iCs/>
          <w:sz w:val="24"/>
          <w:szCs w:val="24"/>
        </w:rPr>
        <w:t>orra, képzőművészeti alkotásra,</w:t>
      </w:r>
    </w:p>
    <w:p w:rsidR="00B7288A" w:rsidRPr="006A3028" w:rsidRDefault="00065983" w:rsidP="00A77D5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j</w:t>
      </w:r>
      <w:r w:rsidR="00A77D5C">
        <w:rPr>
          <w:rFonts w:cs="Times New Roman"/>
          <w:iCs/>
          <w:sz w:val="24"/>
          <w:szCs w:val="24"/>
        </w:rPr>
        <w:t>)</w:t>
      </w:r>
      <w:r w:rsidR="00A77D5C">
        <w:rPr>
          <w:rFonts w:cs="Times New Roman"/>
          <w:iCs/>
          <w:sz w:val="24"/>
          <w:szCs w:val="24"/>
        </w:rPr>
        <w:tab/>
      </w:r>
      <w:r w:rsidR="00A77D5C" w:rsidRPr="00A77D5C">
        <w:rPr>
          <w:rFonts w:cs="Times New Roman"/>
          <w:iCs/>
          <w:sz w:val="24"/>
          <w:szCs w:val="24"/>
        </w:rPr>
        <w:t>utcabútorra</w:t>
      </w:r>
      <w:r w:rsidR="00B7288A">
        <w:rPr>
          <w:rFonts w:cs="Times New Roman"/>
          <w:iCs/>
          <w:sz w:val="24"/>
          <w:szCs w:val="24"/>
        </w:rPr>
        <w:t>.</w:t>
      </w:r>
    </w:p>
    <w:p w:rsidR="00B7288A" w:rsidRPr="00B7288A" w:rsidRDefault="00B7288A" w:rsidP="00B7288A">
      <w:pPr>
        <w:tabs>
          <w:tab w:val="left" w:pos="6430"/>
        </w:tabs>
        <w:spacing w:after="0"/>
        <w:jc w:val="both"/>
        <w:rPr>
          <w:rFonts w:cs="Times New Roman"/>
          <w:sz w:val="24"/>
          <w:szCs w:val="24"/>
        </w:rPr>
      </w:pPr>
    </w:p>
    <w:p w:rsidR="002A5189" w:rsidRPr="00513ED8" w:rsidRDefault="002A5189" w:rsidP="002A5189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>Az egyedi védelemhez kapcsolódó tulajdonosi kötelezettségek</w:t>
      </w:r>
    </w:p>
    <w:p w:rsidR="00A77D5C" w:rsidRPr="00097CC5" w:rsidRDefault="000A0943" w:rsidP="00A77D5C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</w:t>
      </w:r>
      <w:r w:rsidR="00A77D5C" w:rsidRPr="00097CC5">
        <w:rPr>
          <w:rFonts w:cs="Times New Roman"/>
          <w:b/>
          <w:sz w:val="24"/>
          <w:szCs w:val="24"/>
        </w:rPr>
        <w:t>.§</w:t>
      </w:r>
    </w:p>
    <w:p w:rsidR="00D512A5" w:rsidRPr="00097CC5" w:rsidRDefault="00D512A5" w:rsidP="00D512A5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097CC5">
        <w:rPr>
          <w:rFonts w:cs="Times New Roman"/>
          <w:sz w:val="24"/>
          <w:szCs w:val="24"/>
        </w:rPr>
        <w:t>(1)</w:t>
      </w:r>
      <w:r w:rsidRPr="00097CC5">
        <w:rPr>
          <w:rFonts w:cs="Times New Roman"/>
          <w:sz w:val="24"/>
          <w:szCs w:val="24"/>
        </w:rPr>
        <w:tab/>
        <w:t>Az egyedi védelem alatt álló helyi építészeti örökség mindenkori tulajdonosát az alábbi kötelezettség terheli:</w:t>
      </w:r>
    </w:p>
    <w:p w:rsidR="00D512A5" w:rsidRPr="00097CC5" w:rsidRDefault="00D512A5" w:rsidP="00D512A5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097CC5">
        <w:rPr>
          <w:rFonts w:cs="Times New Roman"/>
          <w:sz w:val="24"/>
          <w:szCs w:val="24"/>
        </w:rPr>
        <w:t>a)</w:t>
      </w:r>
      <w:r w:rsidRPr="00097CC5">
        <w:rPr>
          <w:rFonts w:cs="Times New Roman"/>
          <w:sz w:val="24"/>
          <w:szCs w:val="24"/>
        </w:rPr>
        <w:tab/>
        <w:t>A védett elem</w:t>
      </w:r>
      <w:r w:rsidR="00097CC5" w:rsidRPr="00097CC5">
        <w:rPr>
          <w:rFonts w:cs="Times New Roman"/>
          <w:sz w:val="24"/>
          <w:szCs w:val="24"/>
        </w:rPr>
        <w:t xml:space="preserve">, </w:t>
      </w:r>
      <w:r w:rsidRPr="00097CC5">
        <w:rPr>
          <w:rFonts w:cs="Times New Roman"/>
          <w:sz w:val="24"/>
          <w:szCs w:val="24"/>
        </w:rPr>
        <w:t>elemrészlet használata nem veszélyeztetheti az örökség fennmaradását,</w:t>
      </w:r>
    </w:p>
    <w:p w:rsidR="00D512A5" w:rsidRPr="00097CC5" w:rsidRDefault="00D512A5" w:rsidP="00D512A5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097CC5">
        <w:rPr>
          <w:rFonts w:cs="Times New Roman"/>
          <w:sz w:val="24"/>
          <w:szCs w:val="24"/>
        </w:rPr>
        <w:t>b)</w:t>
      </w:r>
      <w:r w:rsidRPr="00097CC5">
        <w:rPr>
          <w:rFonts w:cs="Times New Roman"/>
          <w:sz w:val="24"/>
          <w:szCs w:val="24"/>
        </w:rPr>
        <w:tab/>
        <w:t>A védett elem</w:t>
      </w:r>
      <w:r w:rsidR="00097CC5" w:rsidRPr="00097CC5">
        <w:rPr>
          <w:rFonts w:cs="Times New Roman"/>
          <w:sz w:val="24"/>
          <w:szCs w:val="24"/>
        </w:rPr>
        <w:t xml:space="preserve">, </w:t>
      </w:r>
      <w:r w:rsidRPr="00097CC5">
        <w:rPr>
          <w:rFonts w:cs="Times New Roman"/>
          <w:sz w:val="24"/>
          <w:szCs w:val="24"/>
        </w:rPr>
        <w:t>elemrészlet jókarban-tartásáról, állapotának megőrzéséről gondoskodni kell. A tulajdonos kötelezettsége kiterjed a védelem alá helyezett érték minden alkotó elemére, és részletére, függetlenül attól, hogy azok a rendeltetésszerű használathoz szükségesek-e, vagy sem.</w:t>
      </w:r>
    </w:p>
    <w:p w:rsidR="00D512A5" w:rsidRPr="00097CC5" w:rsidRDefault="00D512A5" w:rsidP="00D512A5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097CC5">
        <w:rPr>
          <w:rFonts w:cs="Times New Roman"/>
          <w:sz w:val="24"/>
          <w:szCs w:val="24"/>
        </w:rPr>
        <w:t>c)</w:t>
      </w:r>
      <w:r w:rsidRPr="00097CC5">
        <w:rPr>
          <w:rFonts w:cs="Times New Roman"/>
          <w:sz w:val="24"/>
          <w:szCs w:val="24"/>
        </w:rPr>
        <w:tab/>
        <w:t>A védett elemen végzett építési tevékenység során a védett elem értékóvó átalakítására, karakterének megőrzésére, anyag- és színhasználatában a védett állapot megtartására kell törekedni.</w:t>
      </w:r>
    </w:p>
    <w:p w:rsidR="00D512A5" w:rsidRPr="00097CC5" w:rsidRDefault="00D512A5" w:rsidP="00D512A5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097CC5">
        <w:rPr>
          <w:rFonts w:cs="Times New Roman"/>
          <w:sz w:val="24"/>
          <w:szCs w:val="24"/>
        </w:rPr>
        <w:t>d)</w:t>
      </w:r>
      <w:r w:rsidRPr="00097CC5">
        <w:rPr>
          <w:rFonts w:cs="Times New Roman"/>
          <w:sz w:val="24"/>
          <w:szCs w:val="24"/>
        </w:rPr>
        <w:tab/>
        <w:t>A helyi védelem alatt álló értéket megjelölő tábla megőrzése és karbantartása a tulajdonos feladata.</w:t>
      </w:r>
    </w:p>
    <w:p w:rsidR="00D512A5" w:rsidRPr="00097CC5" w:rsidRDefault="00D512A5" w:rsidP="00D512A5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097CC5">
        <w:rPr>
          <w:rFonts w:cs="Times New Roman"/>
          <w:sz w:val="24"/>
          <w:szCs w:val="24"/>
        </w:rPr>
        <w:t>(2)</w:t>
      </w:r>
      <w:r w:rsidRPr="00097CC5">
        <w:rPr>
          <w:rFonts w:cs="Times New Roman"/>
          <w:sz w:val="24"/>
          <w:szCs w:val="24"/>
        </w:rPr>
        <w:tab/>
        <w:t>A védett elem bontására kizárólag a védettség alóli kivételt követően kerülhet sor.</w:t>
      </w:r>
    </w:p>
    <w:p w:rsidR="00D512A5" w:rsidRPr="00097CC5" w:rsidRDefault="00D512A5" w:rsidP="00611797">
      <w:pPr>
        <w:tabs>
          <w:tab w:val="left" w:pos="643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11797" w:rsidRDefault="00611797" w:rsidP="00CF4866">
      <w:pPr>
        <w:tabs>
          <w:tab w:val="left" w:pos="6430"/>
        </w:tabs>
        <w:spacing w:after="0" w:line="240" w:lineRule="auto"/>
        <w:jc w:val="both"/>
        <w:rPr>
          <w:rFonts w:cs="Times New Roman"/>
          <w:iCs/>
          <w:sz w:val="24"/>
          <w:szCs w:val="24"/>
        </w:rPr>
      </w:pPr>
    </w:p>
    <w:p w:rsidR="00E56E15" w:rsidRPr="00332CD5" w:rsidRDefault="00E56E15" w:rsidP="00CF4866">
      <w:pPr>
        <w:tabs>
          <w:tab w:val="left" w:pos="6430"/>
        </w:tabs>
        <w:spacing w:after="0" w:line="240" w:lineRule="auto"/>
        <w:rPr>
          <w:rFonts w:cs="Times New Roman"/>
          <w:b/>
          <w:i/>
          <w:sz w:val="24"/>
          <w:szCs w:val="24"/>
        </w:rPr>
      </w:pPr>
      <w:r w:rsidRPr="00332CD5">
        <w:rPr>
          <w:rFonts w:cs="Times New Roman"/>
          <w:b/>
          <w:i/>
          <w:sz w:val="24"/>
          <w:szCs w:val="24"/>
        </w:rPr>
        <w:t>III. F</w:t>
      </w:r>
      <w:r w:rsidR="00332CD5">
        <w:rPr>
          <w:rFonts w:cs="Times New Roman"/>
          <w:b/>
          <w:i/>
          <w:sz w:val="24"/>
          <w:szCs w:val="24"/>
        </w:rPr>
        <w:t>ejezet</w:t>
      </w:r>
    </w:p>
    <w:p w:rsidR="00E56E15" w:rsidRPr="00332CD5" w:rsidRDefault="00E56E15" w:rsidP="00CF4866">
      <w:pPr>
        <w:tabs>
          <w:tab w:val="left" w:pos="6430"/>
        </w:tabs>
        <w:spacing w:after="0" w:line="240" w:lineRule="auto"/>
        <w:rPr>
          <w:rFonts w:cs="Times New Roman"/>
          <w:b/>
          <w:i/>
          <w:sz w:val="24"/>
          <w:szCs w:val="24"/>
        </w:rPr>
      </w:pPr>
      <w:r w:rsidRPr="00332CD5">
        <w:rPr>
          <w:rFonts w:cs="Times New Roman"/>
          <w:b/>
          <w:i/>
          <w:sz w:val="24"/>
          <w:szCs w:val="24"/>
        </w:rPr>
        <w:t xml:space="preserve">A </w:t>
      </w:r>
      <w:r w:rsidR="00332CD5">
        <w:rPr>
          <w:rFonts w:cs="Times New Roman"/>
          <w:b/>
          <w:i/>
          <w:sz w:val="24"/>
          <w:szCs w:val="24"/>
        </w:rPr>
        <w:t>településképi</w:t>
      </w:r>
      <w:r w:rsidRPr="00332CD5">
        <w:rPr>
          <w:rFonts w:cs="Times New Roman"/>
          <w:b/>
          <w:i/>
          <w:sz w:val="24"/>
          <w:szCs w:val="24"/>
        </w:rPr>
        <w:t xml:space="preserve"> </w:t>
      </w:r>
      <w:r w:rsidR="00332CD5">
        <w:rPr>
          <w:rFonts w:cs="Times New Roman"/>
          <w:b/>
          <w:i/>
          <w:sz w:val="24"/>
          <w:szCs w:val="24"/>
        </w:rPr>
        <w:t>szempontból</w:t>
      </w:r>
      <w:r w:rsidRPr="00332CD5">
        <w:rPr>
          <w:rFonts w:cs="Times New Roman"/>
          <w:b/>
          <w:i/>
          <w:sz w:val="24"/>
          <w:szCs w:val="24"/>
        </w:rPr>
        <w:t xml:space="preserve"> </w:t>
      </w:r>
      <w:r w:rsidR="00332CD5">
        <w:rPr>
          <w:rFonts w:cs="Times New Roman"/>
          <w:b/>
          <w:i/>
          <w:sz w:val="24"/>
          <w:szCs w:val="24"/>
        </w:rPr>
        <w:t>meghatározó</w:t>
      </w:r>
      <w:r w:rsidRPr="00332CD5">
        <w:rPr>
          <w:rFonts w:cs="Times New Roman"/>
          <w:b/>
          <w:i/>
          <w:sz w:val="24"/>
          <w:szCs w:val="24"/>
        </w:rPr>
        <w:t xml:space="preserve"> </w:t>
      </w:r>
      <w:r w:rsidR="00332CD5">
        <w:rPr>
          <w:rFonts w:cs="Times New Roman"/>
          <w:b/>
          <w:i/>
          <w:sz w:val="24"/>
          <w:szCs w:val="24"/>
        </w:rPr>
        <w:t>területek</w:t>
      </w:r>
    </w:p>
    <w:p w:rsidR="00E56E15" w:rsidRPr="00392D56" w:rsidRDefault="00E56E15" w:rsidP="00392D56">
      <w:pPr>
        <w:tabs>
          <w:tab w:val="left" w:pos="6430"/>
        </w:tabs>
        <w:spacing w:after="0" w:line="240" w:lineRule="auto"/>
        <w:rPr>
          <w:rFonts w:cs="Times New Roman"/>
          <w:sz w:val="24"/>
          <w:szCs w:val="24"/>
        </w:rPr>
      </w:pPr>
    </w:p>
    <w:p w:rsidR="00E56E15" w:rsidRPr="00513ED8" w:rsidRDefault="00E56E15" w:rsidP="007E33C3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>A településképi szempontból meghatározó területek meg</w:t>
      </w:r>
      <w:r w:rsidR="002A5189" w:rsidRPr="00513ED8">
        <w:rPr>
          <w:rFonts w:cs="Times New Roman"/>
          <w:b/>
          <w:sz w:val="24"/>
          <w:szCs w:val="24"/>
        </w:rPr>
        <w:t>állapítása</w:t>
      </w:r>
    </w:p>
    <w:p w:rsidR="00345C7B" w:rsidRPr="00673114" w:rsidRDefault="000B7CF3" w:rsidP="00345C7B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</w:t>
      </w:r>
      <w:r w:rsidR="00345C7B" w:rsidRPr="00673114">
        <w:rPr>
          <w:rFonts w:cs="Times New Roman"/>
          <w:b/>
          <w:sz w:val="24"/>
          <w:szCs w:val="24"/>
        </w:rPr>
        <w:t>.§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(</w:t>
      </w:r>
      <w:r w:rsidR="00BF09F7">
        <w:rPr>
          <w:rFonts w:cs="Times New Roman"/>
          <w:sz w:val="24"/>
          <w:szCs w:val="24"/>
        </w:rPr>
        <w:t>1</w:t>
      </w:r>
      <w:r w:rsidRPr="001212E0">
        <w:rPr>
          <w:rFonts w:cs="Times New Roman"/>
          <w:sz w:val="24"/>
          <w:szCs w:val="24"/>
        </w:rPr>
        <w:t>)</w:t>
      </w:r>
      <w:r w:rsidRPr="001212E0">
        <w:rPr>
          <w:rFonts w:cs="Times New Roman"/>
          <w:sz w:val="24"/>
          <w:szCs w:val="24"/>
        </w:rPr>
        <w:tab/>
        <w:t>Településképi szempontból meghatározó területnek tekintjük: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a)</w:t>
      </w:r>
      <w:r w:rsidRPr="001212E0">
        <w:rPr>
          <w:rFonts w:cs="Times New Roman"/>
          <w:sz w:val="24"/>
          <w:szCs w:val="24"/>
        </w:rPr>
        <w:tab/>
        <w:t>a településkép védelme szempontjából kiemelt terület,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b)</w:t>
      </w:r>
      <w:r w:rsidRPr="001212E0">
        <w:rPr>
          <w:rFonts w:cs="Times New Roman"/>
          <w:sz w:val="24"/>
          <w:szCs w:val="24"/>
        </w:rPr>
        <w:tab/>
        <w:t>a történeti települési terület, valamint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c)</w:t>
      </w:r>
      <w:r w:rsidRPr="001212E0">
        <w:rPr>
          <w:rFonts w:cs="Times New Roman"/>
          <w:sz w:val="24"/>
          <w:szCs w:val="24"/>
        </w:rPr>
        <w:tab/>
        <w:t>az áthaladás szempontjából meghatározó terület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együttes halmazát.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(</w:t>
      </w:r>
      <w:r w:rsidR="00BF09F7">
        <w:rPr>
          <w:rFonts w:cs="Times New Roman"/>
          <w:sz w:val="24"/>
          <w:szCs w:val="24"/>
        </w:rPr>
        <w:t>2</w:t>
      </w:r>
      <w:r w:rsidRPr="001212E0">
        <w:rPr>
          <w:rFonts w:cs="Times New Roman"/>
          <w:sz w:val="24"/>
          <w:szCs w:val="24"/>
        </w:rPr>
        <w:t>)</w:t>
      </w:r>
      <w:r w:rsidRPr="001212E0">
        <w:rPr>
          <w:rFonts w:cs="Times New Roman"/>
          <w:sz w:val="24"/>
          <w:szCs w:val="24"/>
        </w:rPr>
        <w:tab/>
        <w:t>A településkép védelme szempontjából kiemelt területet a Rendelet 2. melléklete tartalmazza.</w:t>
      </w:r>
    </w:p>
    <w:p w:rsidR="00BF09F7" w:rsidRPr="008F4EEA" w:rsidRDefault="00BF09F7" w:rsidP="00BF09F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(3)</w:t>
      </w:r>
      <w:r>
        <w:rPr>
          <w:rFonts w:cs="Times New Roman"/>
          <w:sz w:val="24"/>
          <w:szCs w:val="24"/>
        </w:rPr>
        <w:tab/>
        <w:t>Zamárdi Város településképi szempontból meghatározó te</w:t>
      </w:r>
      <w:r w:rsidRPr="008F4EEA">
        <w:rPr>
          <w:rFonts w:cs="Times New Roman"/>
          <w:sz w:val="24"/>
          <w:szCs w:val="24"/>
        </w:rPr>
        <w:t xml:space="preserve">rületét </w:t>
      </w:r>
      <w:r>
        <w:rPr>
          <w:rFonts w:cs="Times New Roman"/>
          <w:sz w:val="24"/>
          <w:szCs w:val="24"/>
        </w:rPr>
        <w:t>a</w:t>
      </w:r>
      <w:r w:rsidRPr="008F4EEA">
        <w:rPr>
          <w:rFonts w:cs="Times New Roman"/>
          <w:sz w:val="24"/>
          <w:szCs w:val="24"/>
        </w:rPr>
        <w:t xml:space="preserve"> Rendelet </w:t>
      </w:r>
      <w:r>
        <w:rPr>
          <w:rFonts w:cs="Times New Roman"/>
          <w:sz w:val="24"/>
          <w:szCs w:val="24"/>
        </w:rPr>
        <w:t>3</w:t>
      </w:r>
      <w:r w:rsidRPr="008F4EEA">
        <w:rPr>
          <w:rFonts w:cs="Times New Roman"/>
          <w:sz w:val="24"/>
          <w:szCs w:val="24"/>
        </w:rPr>
        <w:t xml:space="preserve">. melléklete tartalmazza. </w:t>
      </w:r>
    </w:p>
    <w:p w:rsidR="002D4F44" w:rsidRPr="001212E0" w:rsidRDefault="00BF09F7" w:rsidP="00BF09F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 xml:space="preserve"> </w:t>
      </w:r>
      <w:r w:rsidR="002D4F44" w:rsidRPr="001212E0">
        <w:rPr>
          <w:rFonts w:cs="Times New Roman"/>
          <w:sz w:val="24"/>
          <w:szCs w:val="24"/>
        </w:rPr>
        <w:t>(4)</w:t>
      </w:r>
      <w:r w:rsidR="002D4F44" w:rsidRPr="001212E0">
        <w:rPr>
          <w:rFonts w:cs="Times New Roman"/>
          <w:sz w:val="24"/>
          <w:szCs w:val="24"/>
        </w:rPr>
        <w:tab/>
        <w:t>Az áthaladás szempontjából meghatározó terület: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a)</w:t>
      </w:r>
      <w:r w:rsidRPr="001212E0">
        <w:rPr>
          <w:rFonts w:cs="Times New Roman"/>
          <w:sz w:val="24"/>
          <w:szCs w:val="24"/>
        </w:rPr>
        <w:tab/>
        <w:t>az országos közutak, térségi jelentőségű kerékpárutak esetében az utat szegélyező</w:t>
      </w:r>
      <w:r>
        <w:rPr>
          <w:rFonts w:cs="Times New Roman"/>
          <w:sz w:val="24"/>
          <w:szCs w:val="24"/>
        </w:rPr>
        <w:t>, belterületi</w:t>
      </w:r>
      <w:r w:rsidRPr="001212E0">
        <w:rPr>
          <w:rFonts w:cs="Times New Roman"/>
          <w:sz w:val="24"/>
          <w:szCs w:val="24"/>
        </w:rPr>
        <w:t xml:space="preserve"> 1-1- teleksor, valamint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b)</w:t>
      </w:r>
      <w:r w:rsidRPr="001212E0">
        <w:rPr>
          <w:rFonts w:cs="Times New Roman"/>
          <w:sz w:val="24"/>
          <w:szCs w:val="24"/>
        </w:rPr>
        <w:tab/>
        <w:t>a településkapuk.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(5)</w:t>
      </w:r>
      <w:r w:rsidRPr="001212E0">
        <w:rPr>
          <w:rFonts w:cs="Times New Roman"/>
          <w:sz w:val="24"/>
          <w:szCs w:val="24"/>
        </w:rPr>
        <w:tab/>
        <w:t>A településképi szempontból meghatározó területek művi elemekkel érintett részei: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a)</w:t>
      </w:r>
      <w:r w:rsidRPr="001212E0">
        <w:rPr>
          <w:rFonts w:cs="Times New Roman"/>
          <w:sz w:val="24"/>
          <w:szCs w:val="24"/>
        </w:rPr>
        <w:tab/>
        <w:t>a településkép védelme szempontjából kiemelt területeken belül: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ab/>
        <w:t xml:space="preserve">1. a </w:t>
      </w:r>
      <w:r>
        <w:rPr>
          <w:rFonts w:cs="Times New Roman"/>
          <w:sz w:val="24"/>
          <w:szCs w:val="24"/>
        </w:rPr>
        <w:t>Világörökség Várományos Helyszín</w:t>
      </w:r>
      <w:r w:rsidRPr="001212E0">
        <w:rPr>
          <w:rFonts w:cs="Times New Roman"/>
          <w:sz w:val="24"/>
          <w:szCs w:val="24"/>
        </w:rPr>
        <w:t xml:space="preserve"> területe,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ab/>
      </w:r>
      <w:r w:rsidR="003A2488">
        <w:rPr>
          <w:rFonts w:cs="Times New Roman"/>
          <w:sz w:val="24"/>
          <w:szCs w:val="24"/>
        </w:rPr>
        <w:t>2</w:t>
      </w:r>
      <w:r w:rsidRPr="001212E0">
        <w:rPr>
          <w:rFonts w:cs="Times New Roman"/>
          <w:sz w:val="24"/>
          <w:szCs w:val="24"/>
        </w:rPr>
        <w:t>. a műemlék</w:t>
      </w:r>
      <w:r>
        <w:rPr>
          <w:rFonts w:cs="Times New Roman"/>
          <w:sz w:val="24"/>
          <w:szCs w:val="24"/>
        </w:rPr>
        <w:t xml:space="preserve"> és </w:t>
      </w:r>
      <w:r w:rsidRPr="001212E0">
        <w:rPr>
          <w:rFonts w:cs="Times New Roman"/>
          <w:sz w:val="24"/>
          <w:szCs w:val="24"/>
        </w:rPr>
        <w:t>a műemléki környezet területe,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lastRenderedPageBreak/>
        <w:tab/>
      </w:r>
      <w:r w:rsidR="003A2488">
        <w:rPr>
          <w:rFonts w:cs="Times New Roman"/>
          <w:sz w:val="24"/>
          <w:szCs w:val="24"/>
        </w:rPr>
        <w:t>3</w:t>
      </w:r>
      <w:r w:rsidRPr="001212E0">
        <w:rPr>
          <w:rFonts w:cs="Times New Roman"/>
          <w:sz w:val="24"/>
          <w:szCs w:val="24"/>
        </w:rPr>
        <w:t>. a régészeti lelőhely területe,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ab/>
      </w:r>
      <w:r w:rsidR="003A2488">
        <w:rPr>
          <w:rFonts w:cs="Times New Roman"/>
          <w:sz w:val="24"/>
          <w:szCs w:val="24"/>
        </w:rPr>
        <w:t>4</w:t>
      </w:r>
      <w:r w:rsidRPr="001212E0">
        <w:rPr>
          <w:rFonts w:cs="Times New Roman"/>
          <w:sz w:val="24"/>
          <w:szCs w:val="24"/>
        </w:rPr>
        <w:t>. a védett egyedi értéknek helyet adó ingatlan területe,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b)</w:t>
      </w:r>
      <w:r w:rsidRPr="001212E0">
        <w:rPr>
          <w:rFonts w:cs="Times New Roman"/>
          <w:sz w:val="24"/>
          <w:szCs w:val="24"/>
        </w:rPr>
        <w:tab/>
        <w:t xml:space="preserve">a történeti települési terület, valamint 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c)</w:t>
      </w:r>
      <w:r w:rsidRPr="001212E0">
        <w:rPr>
          <w:rFonts w:cs="Times New Roman"/>
          <w:sz w:val="24"/>
          <w:szCs w:val="24"/>
        </w:rPr>
        <w:tab/>
        <w:t>az áthaladás szempontjából meghatározó terület.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(6)</w:t>
      </w:r>
      <w:r w:rsidRPr="001212E0">
        <w:rPr>
          <w:rFonts w:cs="Times New Roman"/>
          <w:sz w:val="24"/>
          <w:szCs w:val="24"/>
        </w:rPr>
        <w:tab/>
        <w:t xml:space="preserve">A településképi szempontból meghatározó területek </w:t>
      </w:r>
      <w:r w:rsidRPr="002442E9">
        <w:rPr>
          <w:rFonts w:cs="Times New Roman"/>
          <w:sz w:val="24"/>
          <w:szCs w:val="24"/>
        </w:rPr>
        <w:t>táji, természeti elemek</w:t>
      </w:r>
      <w:r w:rsidRPr="001212E0">
        <w:rPr>
          <w:rFonts w:cs="Times New Roman"/>
          <w:sz w:val="24"/>
          <w:szCs w:val="24"/>
        </w:rPr>
        <w:t>kel érintett részei a településkép védelme szempontjából kiemelt területen belül: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a)</w:t>
      </w:r>
      <w:r w:rsidRPr="001212E0">
        <w:rPr>
          <w:rFonts w:cs="Times New Roman"/>
          <w:sz w:val="24"/>
          <w:szCs w:val="24"/>
        </w:rPr>
        <w:tab/>
        <w:t>a NATURA 2000 terület,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b)</w:t>
      </w:r>
      <w:r w:rsidRPr="001212E0">
        <w:rPr>
          <w:rFonts w:cs="Times New Roman"/>
          <w:sz w:val="24"/>
          <w:szCs w:val="24"/>
        </w:rPr>
        <w:tab/>
        <w:t xml:space="preserve">az országos ökológiai hálózat </w:t>
      </w:r>
      <w:r w:rsidRPr="001212E0">
        <w:rPr>
          <w:rFonts w:cs="Arial"/>
          <w:sz w:val="24"/>
          <w:szCs w:val="24"/>
        </w:rPr>
        <w:t>magterülete</w:t>
      </w:r>
      <w:r w:rsidRPr="001212E0">
        <w:rPr>
          <w:rFonts w:cs="Times New Roman"/>
          <w:sz w:val="24"/>
          <w:szCs w:val="24"/>
        </w:rPr>
        <w:t>,</w:t>
      </w:r>
    </w:p>
    <w:p w:rsidR="002D4F44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c)</w:t>
      </w:r>
      <w:r w:rsidRPr="001212E0">
        <w:rPr>
          <w:rFonts w:cs="Times New Roman"/>
          <w:sz w:val="24"/>
          <w:szCs w:val="24"/>
        </w:rPr>
        <w:tab/>
        <w:t xml:space="preserve">az országos ökológiai hálózat </w:t>
      </w:r>
      <w:r w:rsidRPr="001212E0">
        <w:rPr>
          <w:rFonts w:cs="Arial"/>
          <w:sz w:val="24"/>
          <w:szCs w:val="24"/>
        </w:rPr>
        <w:t>ökológiai folyosó</w:t>
      </w:r>
      <w:r w:rsidRPr="001212E0">
        <w:rPr>
          <w:rFonts w:cs="Times New Roman"/>
          <w:sz w:val="24"/>
          <w:szCs w:val="24"/>
        </w:rPr>
        <w:t xml:space="preserve"> területe,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d)</w:t>
      </w:r>
      <w:r>
        <w:rPr>
          <w:rFonts w:cs="Times New Roman"/>
          <w:sz w:val="24"/>
          <w:szCs w:val="24"/>
        </w:rPr>
        <w:tab/>
      </w:r>
      <w:r w:rsidRPr="006921D1">
        <w:rPr>
          <w:rFonts w:cs="Times New Roman"/>
          <w:sz w:val="24"/>
          <w:szCs w:val="24"/>
        </w:rPr>
        <w:t xml:space="preserve">az </w:t>
      </w:r>
      <w:r>
        <w:rPr>
          <w:rFonts w:cs="Times New Roman"/>
          <w:sz w:val="24"/>
          <w:szCs w:val="24"/>
        </w:rPr>
        <w:t xml:space="preserve">ex lege védett </w:t>
      </w:r>
      <w:r w:rsidR="00CF4866">
        <w:rPr>
          <w:rFonts w:cs="Times New Roman"/>
          <w:sz w:val="24"/>
          <w:szCs w:val="24"/>
        </w:rPr>
        <w:t>forrás</w:t>
      </w:r>
      <w:r>
        <w:rPr>
          <w:rFonts w:cs="Times New Roman"/>
          <w:sz w:val="24"/>
          <w:szCs w:val="24"/>
        </w:rPr>
        <w:t xml:space="preserve">, </w:t>
      </w:r>
      <w:r w:rsidR="00CF4866">
        <w:rPr>
          <w:rFonts w:cs="Times New Roman"/>
          <w:sz w:val="24"/>
          <w:szCs w:val="24"/>
        </w:rPr>
        <w:t xml:space="preserve">láp, </w:t>
      </w:r>
      <w:r>
        <w:rPr>
          <w:rFonts w:cs="Times New Roman"/>
          <w:sz w:val="24"/>
          <w:szCs w:val="24"/>
        </w:rPr>
        <w:t>valamint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</w:t>
      </w:r>
      <w:r w:rsidRPr="001212E0">
        <w:rPr>
          <w:rFonts w:cs="Times New Roman"/>
          <w:sz w:val="24"/>
          <w:szCs w:val="24"/>
        </w:rPr>
        <w:t>)</w:t>
      </w:r>
      <w:r w:rsidRPr="001212E0">
        <w:rPr>
          <w:rFonts w:cs="Times New Roman"/>
          <w:sz w:val="24"/>
          <w:szCs w:val="24"/>
        </w:rPr>
        <w:tab/>
        <w:t>a tájképvédelmi szempontból kiemelten kezelendő terület.</w:t>
      </w:r>
    </w:p>
    <w:p w:rsidR="002D4F44" w:rsidRPr="001212E0" w:rsidRDefault="002D4F44" w:rsidP="002D4F44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(7)</w:t>
      </w:r>
      <w:r w:rsidRPr="001212E0">
        <w:rPr>
          <w:rFonts w:cs="Times New Roman"/>
          <w:sz w:val="24"/>
          <w:szCs w:val="24"/>
        </w:rPr>
        <w:tab/>
        <w:t>Amennyiben egy elem művi és táji, természeti elemekkel egyaránt érintett, úgy a követelmények közül a művi elemekre vonatkozókat kell vele szemben alkalmazni. Régészeti lelőhelyek esetén, amennyiben az érintett ingatlan további művi elemekkel nem érintett, úgy a követelmények közül a táji, természeti elemekre vonatkozókat kell vele szemben alkalmazni.</w:t>
      </w:r>
    </w:p>
    <w:p w:rsidR="00EE1623" w:rsidRDefault="00EE1623" w:rsidP="00EE1623">
      <w:pPr>
        <w:pStyle w:val="Listaszerbekezds"/>
        <w:tabs>
          <w:tab w:val="left" w:pos="6430"/>
        </w:tabs>
        <w:spacing w:after="0" w:line="240" w:lineRule="auto"/>
        <w:ind w:left="0"/>
        <w:rPr>
          <w:rFonts w:cs="Times New Roman"/>
          <w:b/>
          <w:sz w:val="24"/>
          <w:szCs w:val="24"/>
        </w:rPr>
      </w:pPr>
    </w:p>
    <w:p w:rsidR="002D4F44" w:rsidRPr="00203A66" w:rsidRDefault="002D4F44" w:rsidP="00EE1623">
      <w:pPr>
        <w:pStyle w:val="Listaszerbekezds"/>
        <w:tabs>
          <w:tab w:val="left" w:pos="6430"/>
        </w:tabs>
        <w:spacing w:after="0" w:line="240" w:lineRule="auto"/>
        <w:ind w:left="0"/>
        <w:rPr>
          <w:rFonts w:cs="Times New Roman"/>
          <w:b/>
          <w:sz w:val="24"/>
          <w:szCs w:val="24"/>
        </w:rPr>
      </w:pPr>
    </w:p>
    <w:p w:rsidR="00E56E15" w:rsidRPr="00332CD5" w:rsidRDefault="00A94830" w:rsidP="007E33C3">
      <w:pPr>
        <w:tabs>
          <w:tab w:val="left" w:pos="6430"/>
        </w:tabs>
        <w:spacing w:after="0" w:line="240" w:lineRule="auto"/>
        <w:rPr>
          <w:rFonts w:cs="Times New Roman"/>
          <w:b/>
          <w:i/>
          <w:sz w:val="24"/>
          <w:szCs w:val="24"/>
        </w:rPr>
      </w:pPr>
      <w:r w:rsidRPr="00332CD5">
        <w:rPr>
          <w:rFonts w:cs="Times New Roman"/>
          <w:b/>
          <w:i/>
          <w:sz w:val="24"/>
          <w:szCs w:val="24"/>
        </w:rPr>
        <w:t>I</w:t>
      </w:r>
      <w:r w:rsidR="00E56E15" w:rsidRPr="00332CD5">
        <w:rPr>
          <w:rFonts w:cs="Times New Roman"/>
          <w:b/>
          <w:i/>
          <w:sz w:val="24"/>
          <w:szCs w:val="24"/>
        </w:rPr>
        <w:t>V. F</w:t>
      </w:r>
      <w:r w:rsidR="00332CD5">
        <w:rPr>
          <w:rFonts w:cs="Times New Roman"/>
          <w:b/>
          <w:i/>
          <w:sz w:val="24"/>
          <w:szCs w:val="24"/>
        </w:rPr>
        <w:t>ejezet</w:t>
      </w:r>
    </w:p>
    <w:p w:rsidR="00E56E15" w:rsidRPr="00332CD5" w:rsidRDefault="00C65C77" w:rsidP="007E33C3">
      <w:pPr>
        <w:tabs>
          <w:tab w:val="left" w:pos="6430"/>
        </w:tabs>
        <w:spacing w:after="0" w:line="24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T</w:t>
      </w:r>
      <w:r w:rsidR="00332CD5">
        <w:rPr>
          <w:rFonts w:cs="Times New Roman"/>
          <w:b/>
          <w:i/>
          <w:sz w:val="24"/>
          <w:szCs w:val="24"/>
        </w:rPr>
        <w:t>elepülésképi</w:t>
      </w:r>
      <w:r w:rsidR="00E56E15" w:rsidRPr="00332CD5">
        <w:rPr>
          <w:rFonts w:cs="Times New Roman"/>
          <w:b/>
          <w:i/>
          <w:sz w:val="24"/>
          <w:szCs w:val="24"/>
        </w:rPr>
        <w:t xml:space="preserve"> </w:t>
      </w:r>
      <w:r w:rsidR="00332CD5">
        <w:rPr>
          <w:rFonts w:cs="Times New Roman"/>
          <w:b/>
          <w:i/>
          <w:sz w:val="24"/>
          <w:szCs w:val="24"/>
        </w:rPr>
        <w:t>követelmények</w:t>
      </w:r>
    </w:p>
    <w:p w:rsidR="00E56E15" w:rsidRPr="00203A66" w:rsidRDefault="00E56E15" w:rsidP="00392D56">
      <w:pPr>
        <w:pStyle w:val="Listaszerbekezds"/>
        <w:tabs>
          <w:tab w:val="left" w:pos="6430"/>
        </w:tabs>
        <w:spacing w:after="0" w:line="240" w:lineRule="auto"/>
        <w:ind w:left="0"/>
        <w:rPr>
          <w:rFonts w:cs="Times New Roman"/>
          <w:sz w:val="24"/>
          <w:szCs w:val="24"/>
        </w:rPr>
      </w:pPr>
    </w:p>
    <w:p w:rsidR="00E56E15" w:rsidRPr="00203A66" w:rsidRDefault="001F7D01" w:rsidP="00F067AD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Á</w:t>
      </w:r>
      <w:r w:rsidR="00E56E15" w:rsidRPr="00203A66">
        <w:rPr>
          <w:rFonts w:cs="Times New Roman"/>
          <w:b/>
          <w:sz w:val="24"/>
          <w:szCs w:val="24"/>
        </w:rPr>
        <w:t xml:space="preserve">ltalános </w:t>
      </w:r>
      <w:r w:rsidR="000D4481">
        <w:rPr>
          <w:rFonts w:cs="Times New Roman"/>
          <w:b/>
          <w:sz w:val="24"/>
          <w:szCs w:val="24"/>
        </w:rPr>
        <w:t>elvek</w:t>
      </w:r>
    </w:p>
    <w:p w:rsidR="00756C09" w:rsidRPr="00203A66" w:rsidRDefault="000B7CF3" w:rsidP="00756C09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</w:t>
      </w:r>
      <w:r w:rsidR="00756C09" w:rsidRPr="00203A66">
        <w:rPr>
          <w:rFonts w:cs="Times New Roman"/>
          <w:b/>
          <w:sz w:val="24"/>
          <w:szCs w:val="24"/>
        </w:rPr>
        <w:t>.§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1</w:t>
      </w:r>
      <w:r w:rsidRPr="001212E0">
        <w:rPr>
          <w:rFonts w:cs="Times New Roman"/>
          <w:sz w:val="24"/>
          <w:szCs w:val="24"/>
        </w:rPr>
        <w:t>)</w:t>
      </w:r>
      <w:r w:rsidRPr="001212E0">
        <w:rPr>
          <w:rFonts w:cs="Times New Roman"/>
          <w:sz w:val="24"/>
          <w:szCs w:val="24"/>
        </w:rPr>
        <w:tab/>
        <w:t xml:space="preserve">A településképi szempontból meghatározó terület </w:t>
      </w:r>
      <w:r w:rsidRPr="00FC6E70">
        <w:rPr>
          <w:rFonts w:cs="Times New Roman"/>
          <w:b/>
          <w:sz w:val="24"/>
          <w:szCs w:val="24"/>
        </w:rPr>
        <w:t>művi elemek</w:t>
      </w:r>
      <w:r w:rsidRPr="001212E0">
        <w:rPr>
          <w:rFonts w:cs="Times New Roman"/>
          <w:sz w:val="24"/>
          <w:szCs w:val="24"/>
        </w:rPr>
        <w:t>kel érintet</w:t>
      </w:r>
      <w:r w:rsidRPr="009B2B0C">
        <w:rPr>
          <w:rFonts w:cs="Times New Roman"/>
          <w:sz w:val="24"/>
          <w:szCs w:val="24"/>
        </w:rPr>
        <w:t xml:space="preserve">t – </w:t>
      </w:r>
      <w:r w:rsidR="009B2B0C" w:rsidRPr="009B2B0C">
        <w:rPr>
          <w:rFonts w:cs="Times New Roman"/>
          <w:sz w:val="24"/>
          <w:szCs w:val="24"/>
        </w:rPr>
        <w:t>5</w:t>
      </w:r>
      <w:r w:rsidRPr="009B2B0C">
        <w:rPr>
          <w:rFonts w:cs="Times New Roman"/>
          <w:sz w:val="24"/>
          <w:szCs w:val="24"/>
        </w:rPr>
        <w:t>.§ (5) bekezdés szerinti – részén: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sz w:val="24"/>
          <w:szCs w:val="24"/>
        </w:rPr>
        <w:t>a)</w:t>
      </w:r>
      <w:r w:rsidRPr="001212E0">
        <w:rPr>
          <w:rFonts w:cs="Times New Roman"/>
          <w:sz w:val="24"/>
          <w:szCs w:val="24"/>
        </w:rPr>
        <w:tab/>
        <w:t>a homlokzatkialakítások egymáshoz való illeszkedését,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b)</w:t>
      </w:r>
      <w:r w:rsidRPr="001212E0">
        <w:rPr>
          <w:rFonts w:cs="Times New Roman"/>
          <w:iCs/>
          <w:sz w:val="24"/>
          <w:szCs w:val="24"/>
        </w:rPr>
        <w:tab/>
        <w:t>az épületek összhangot mutató elhelyezését,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c)</w:t>
      </w:r>
      <w:r w:rsidRPr="001212E0">
        <w:rPr>
          <w:rFonts w:cs="Times New Roman"/>
          <w:iCs/>
          <w:sz w:val="24"/>
          <w:szCs w:val="24"/>
        </w:rPr>
        <w:tab/>
        <w:t>a minőségi anyaghasználatot,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d)</w:t>
      </w:r>
      <w:r w:rsidRPr="001212E0">
        <w:rPr>
          <w:rFonts w:cs="Times New Roman"/>
          <w:iCs/>
          <w:sz w:val="24"/>
          <w:szCs w:val="24"/>
        </w:rPr>
        <w:tab/>
        <w:t>a kialakult állapothoz igazodó színezést,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e)</w:t>
      </w:r>
      <w:r w:rsidRPr="001212E0">
        <w:rPr>
          <w:rFonts w:cs="Times New Roman"/>
          <w:iCs/>
          <w:sz w:val="24"/>
          <w:szCs w:val="24"/>
        </w:rPr>
        <w:tab/>
        <w:t>az előkertek rendezettségét,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f)</w:t>
      </w:r>
      <w:r w:rsidRPr="001212E0">
        <w:rPr>
          <w:rFonts w:cs="Times New Roman"/>
          <w:iCs/>
          <w:sz w:val="24"/>
          <w:szCs w:val="24"/>
        </w:rPr>
        <w:tab/>
        <w:t>a telek rendezett, az épület rendben tartott állapotát,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g)</w:t>
      </w:r>
      <w:r w:rsidRPr="001212E0">
        <w:rPr>
          <w:rFonts w:cs="Times New Roman"/>
          <w:iCs/>
          <w:sz w:val="24"/>
          <w:szCs w:val="24"/>
        </w:rPr>
        <w:tab/>
        <w:t>a kerítések kialakításának összhangját,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h)</w:t>
      </w:r>
      <w:r w:rsidRPr="001212E0">
        <w:rPr>
          <w:rFonts w:cs="Times New Roman"/>
          <w:iCs/>
          <w:sz w:val="24"/>
          <w:szCs w:val="24"/>
        </w:rPr>
        <w:tab/>
        <w:t>az utcafásítások utcaszakaszonként való összehangolását, valamint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i)</w:t>
      </w:r>
      <w:r w:rsidRPr="001212E0">
        <w:rPr>
          <w:rFonts w:cs="Times New Roman"/>
          <w:iCs/>
          <w:sz w:val="24"/>
          <w:szCs w:val="24"/>
        </w:rPr>
        <w:tab/>
        <w:t>a tájidegen, agresszíven gyomosító, invazív növények telepítésének elkerülését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el kell érni.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(</w:t>
      </w:r>
      <w:r w:rsidR="004C4705">
        <w:rPr>
          <w:rFonts w:cs="Times New Roman"/>
          <w:sz w:val="24"/>
          <w:szCs w:val="24"/>
        </w:rPr>
        <w:t>2</w:t>
      </w:r>
      <w:r w:rsidRPr="001212E0">
        <w:rPr>
          <w:rFonts w:cs="Times New Roman"/>
          <w:sz w:val="24"/>
          <w:szCs w:val="24"/>
        </w:rPr>
        <w:t>)</w:t>
      </w:r>
      <w:r w:rsidRPr="001212E0">
        <w:rPr>
          <w:rFonts w:cs="Times New Roman"/>
          <w:sz w:val="24"/>
          <w:szCs w:val="24"/>
        </w:rPr>
        <w:tab/>
      </w:r>
      <w:r w:rsidRPr="009B2B0C">
        <w:rPr>
          <w:rFonts w:cs="Times New Roman"/>
          <w:sz w:val="24"/>
          <w:szCs w:val="24"/>
        </w:rPr>
        <w:t xml:space="preserve">A településképi szempontból meghatározó terület </w:t>
      </w:r>
      <w:r w:rsidRPr="009B2B0C">
        <w:rPr>
          <w:rFonts w:cs="Times New Roman"/>
          <w:b/>
          <w:sz w:val="24"/>
          <w:szCs w:val="24"/>
        </w:rPr>
        <w:t>táji, természeti elemek</w:t>
      </w:r>
      <w:r w:rsidRPr="009B2B0C">
        <w:rPr>
          <w:rFonts w:cs="Times New Roman"/>
          <w:sz w:val="24"/>
          <w:szCs w:val="24"/>
        </w:rPr>
        <w:t xml:space="preserve">kel érintett – </w:t>
      </w:r>
      <w:r w:rsidR="009B2B0C" w:rsidRPr="009B2B0C">
        <w:rPr>
          <w:rFonts w:cs="Times New Roman"/>
          <w:sz w:val="24"/>
          <w:szCs w:val="24"/>
        </w:rPr>
        <w:t>5</w:t>
      </w:r>
      <w:r w:rsidRPr="009B2B0C">
        <w:rPr>
          <w:rFonts w:cs="Times New Roman"/>
          <w:sz w:val="24"/>
          <w:szCs w:val="24"/>
        </w:rPr>
        <w:t>. § (6) bekezdés szerinti – részé</w:t>
      </w:r>
      <w:r w:rsidRPr="001212E0">
        <w:rPr>
          <w:rFonts w:cs="Times New Roman"/>
          <w:sz w:val="24"/>
          <w:szCs w:val="24"/>
        </w:rPr>
        <w:t>n: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a)</w:t>
      </w:r>
      <w:r w:rsidRPr="001212E0">
        <w:rPr>
          <w:rFonts w:cs="Times New Roman"/>
          <w:sz w:val="24"/>
          <w:szCs w:val="24"/>
        </w:rPr>
        <w:tab/>
        <w:t>a tájkarakter megőrzését,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b)</w:t>
      </w:r>
      <w:r w:rsidRPr="001212E0">
        <w:rPr>
          <w:rFonts w:cs="Times New Roman"/>
          <w:sz w:val="24"/>
          <w:szCs w:val="24"/>
        </w:rPr>
        <w:tab/>
        <w:t>a kilátás és rálátásvédelem szempontjainak figyelembevételét,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sz w:val="24"/>
          <w:szCs w:val="24"/>
        </w:rPr>
        <w:t>c)</w:t>
      </w:r>
      <w:r w:rsidRPr="001212E0">
        <w:rPr>
          <w:rFonts w:cs="Times New Roman"/>
          <w:sz w:val="24"/>
          <w:szCs w:val="24"/>
        </w:rPr>
        <w:tab/>
        <w:t>az építmények tájba-illeszkedését,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d)</w:t>
      </w:r>
      <w:r w:rsidRPr="001212E0">
        <w:rPr>
          <w:rFonts w:cs="Times New Roman"/>
          <w:iCs/>
          <w:sz w:val="24"/>
          <w:szCs w:val="24"/>
        </w:rPr>
        <w:tab/>
        <w:t>az építmények környezetükkel összhangot mutató elhelyezését,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e)</w:t>
      </w:r>
      <w:r w:rsidRPr="001212E0">
        <w:rPr>
          <w:rFonts w:cs="Times New Roman"/>
          <w:iCs/>
          <w:sz w:val="24"/>
          <w:szCs w:val="24"/>
        </w:rPr>
        <w:tab/>
        <w:t>a minőségi és természetes anyaghasználatot,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f)</w:t>
      </w:r>
      <w:r w:rsidRPr="001212E0">
        <w:rPr>
          <w:rFonts w:cs="Times New Roman"/>
          <w:iCs/>
          <w:sz w:val="24"/>
          <w:szCs w:val="24"/>
        </w:rPr>
        <w:tab/>
        <w:t>a visszafogott színezést,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g)</w:t>
      </w:r>
      <w:r w:rsidRPr="001212E0">
        <w:rPr>
          <w:rFonts w:cs="Times New Roman"/>
          <w:iCs/>
          <w:sz w:val="24"/>
          <w:szCs w:val="24"/>
        </w:rPr>
        <w:tab/>
        <w:t>a táji hagyományokat tükröző növényállomány ültetését, valamint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h)</w:t>
      </w:r>
      <w:r w:rsidRPr="001212E0">
        <w:rPr>
          <w:rFonts w:cs="Times New Roman"/>
          <w:iCs/>
          <w:sz w:val="24"/>
          <w:szCs w:val="24"/>
        </w:rPr>
        <w:tab/>
        <w:t>az tájidegen, agresszíven gyomosító, invazív növények telepítésének elkerülését</w:t>
      </w:r>
    </w:p>
    <w:p w:rsidR="001F7D01" w:rsidRPr="001212E0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iCs/>
          <w:sz w:val="24"/>
          <w:szCs w:val="24"/>
        </w:rPr>
      </w:pPr>
      <w:r w:rsidRPr="001212E0">
        <w:rPr>
          <w:rFonts w:cs="Times New Roman"/>
          <w:iCs/>
          <w:sz w:val="24"/>
          <w:szCs w:val="24"/>
        </w:rPr>
        <w:t>el kell érni.</w:t>
      </w:r>
    </w:p>
    <w:p w:rsidR="005221DC" w:rsidRDefault="005221DC" w:rsidP="005221DC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(3</w:t>
      </w:r>
      <w:r w:rsidRPr="006A3028">
        <w:rPr>
          <w:rFonts w:cs="Times New Roman"/>
          <w:sz w:val="24"/>
          <w:szCs w:val="24"/>
        </w:rPr>
        <w:t>)</w:t>
      </w:r>
      <w:r w:rsidRPr="006A3028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A világításnál nem alkalmazható:</w:t>
      </w:r>
    </w:p>
    <w:p w:rsidR="005221DC" w:rsidRDefault="005221DC" w:rsidP="005221D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a)</w:t>
      </w:r>
      <w:r>
        <w:rPr>
          <w:rFonts w:cs="Times New Roman"/>
          <w:sz w:val="24"/>
          <w:szCs w:val="24"/>
        </w:rPr>
        <w:tab/>
      </w:r>
      <w:r w:rsidRPr="005D1EE0">
        <w:rPr>
          <w:rFonts w:cs="Times New Roman"/>
          <w:sz w:val="24"/>
          <w:szCs w:val="24"/>
        </w:rPr>
        <w:t>gyalogosok, j</w:t>
      </w:r>
      <w:r w:rsidRPr="005D1EE0">
        <w:rPr>
          <w:rFonts w:cs="Times New Roman" w:hint="eastAsia"/>
          <w:sz w:val="24"/>
          <w:szCs w:val="24"/>
        </w:rPr>
        <w:t>á</w:t>
      </w:r>
      <w:r w:rsidRPr="005D1EE0">
        <w:rPr>
          <w:rFonts w:cs="Times New Roman"/>
          <w:sz w:val="24"/>
          <w:szCs w:val="24"/>
        </w:rPr>
        <w:t>rm</w:t>
      </w:r>
      <w:r w:rsidRPr="005D1EE0">
        <w:rPr>
          <w:rFonts w:cs="Times New Roman" w:hint="eastAsia"/>
          <w:sz w:val="24"/>
          <w:szCs w:val="24"/>
        </w:rPr>
        <w:t>ű</w:t>
      </w:r>
      <w:r w:rsidRPr="005D1EE0">
        <w:rPr>
          <w:rFonts w:cs="Times New Roman"/>
          <w:sz w:val="24"/>
          <w:szCs w:val="24"/>
        </w:rPr>
        <w:t>vezet</w:t>
      </w:r>
      <w:r w:rsidRPr="005D1EE0">
        <w:rPr>
          <w:rFonts w:cs="Times New Roman" w:hint="eastAsia"/>
          <w:sz w:val="24"/>
          <w:szCs w:val="24"/>
        </w:rPr>
        <w:t>ő</w:t>
      </w:r>
      <w:r w:rsidRPr="005D1EE0">
        <w:rPr>
          <w:rFonts w:cs="Times New Roman"/>
          <w:sz w:val="24"/>
          <w:szCs w:val="24"/>
        </w:rPr>
        <w:t>k szemébe, az épületek ablakai felé</w:t>
      </w:r>
      <w:r>
        <w:rPr>
          <w:rFonts w:cs="Times New Roman"/>
          <w:sz w:val="24"/>
          <w:szCs w:val="24"/>
        </w:rPr>
        <w:t xml:space="preserve"> irányított fény,</w:t>
      </w:r>
    </w:p>
    <w:p w:rsidR="005221DC" w:rsidRPr="005D1EE0" w:rsidRDefault="005221DC" w:rsidP="005221D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</w:t>
      </w:r>
      <w:r>
        <w:rPr>
          <w:rFonts w:cs="Times New Roman"/>
          <w:sz w:val="24"/>
          <w:szCs w:val="24"/>
        </w:rPr>
        <w:tab/>
        <w:t>égbolt felé irányuló,</w:t>
      </w:r>
      <w:r w:rsidRPr="005D1EE0">
        <w:rPr>
          <w:rFonts w:cs="Times New Roman"/>
          <w:sz w:val="24"/>
          <w:szCs w:val="24"/>
        </w:rPr>
        <w:t xml:space="preserve"> talajszintbe épített</w:t>
      </w:r>
      <w:r>
        <w:rPr>
          <w:rFonts w:cs="Times New Roman"/>
          <w:sz w:val="24"/>
          <w:szCs w:val="24"/>
        </w:rPr>
        <w:t xml:space="preserve"> </w:t>
      </w:r>
      <w:r w:rsidRPr="005D1EE0">
        <w:rPr>
          <w:rFonts w:cs="Times New Roman"/>
          <w:sz w:val="24"/>
          <w:szCs w:val="24"/>
        </w:rPr>
        <w:t>f</w:t>
      </w:r>
      <w:r w:rsidRPr="005D1EE0">
        <w:rPr>
          <w:rFonts w:cs="Times New Roman" w:hint="eastAsia"/>
          <w:sz w:val="24"/>
          <w:szCs w:val="24"/>
        </w:rPr>
        <w:t>é</w:t>
      </w:r>
      <w:r w:rsidRPr="005D1EE0">
        <w:rPr>
          <w:rFonts w:cs="Times New Roman"/>
          <w:sz w:val="24"/>
          <w:szCs w:val="24"/>
        </w:rPr>
        <w:t>nyvet</w:t>
      </w:r>
      <w:r w:rsidRPr="005D1EE0">
        <w:rPr>
          <w:rFonts w:cs="Times New Roman" w:hint="eastAsia"/>
          <w:sz w:val="24"/>
          <w:szCs w:val="24"/>
        </w:rPr>
        <w:t>ő</w:t>
      </w:r>
      <w:r>
        <w:rPr>
          <w:rFonts w:cs="Times New Roman"/>
          <w:sz w:val="24"/>
          <w:szCs w:val="24"/>
        </w:rPr>
        <w:t>,</w:t>
      </w:r>
    </w:p>
    <w:p w:rsidR="005221DC" w:rsidRDefault="005221DC" w:rsidP="005221D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c)</w:t>
      </w:r>
      <w:r>
        <w:rPr>
          <w:rFonts w:cs="Times New Roman"/>
          <w:sz w:val="24"/>
          <w:szCs w:val="24"/>
        </w:rPr>
        <w:tab/>
      </w:r>
      <w:r w:rsidRPr="005D1EE0">
        <w:rPr>
          <w:rFonts w:cs="Times New Roman"/>
          <w:sz w:val="24"/>
          <w:szCs w:val="24"/>
        </w:rPr>
        <w:t>egyen</w:t>
      </w:r>
      <w:r>
        <w:rPr>
          <w:rFonts w:cs="Times New Roman"/>
          <w:sz w:val="24"/>
          <w:szCs w:val="24"/>
        </w:rPr>
        <w:t>etlen</w:t>
      </w:r>
      <w:r w:rsidRPr="005D1EE0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villogó, vibráló, magas</w:t>
      </w:r>
      <w:r w:rsidRPr="005D1EE0">
        <w:rPr>
          <w:rFonts w:cs="Times New Roman"/>
          <w:sz w:val="24"/>
          <w:szCs w:val="24"/>
        </w:rPr>
        <w:t xml:space="preserve"> intenzitás</w:t>
      </w:r>
      <w:r>
        <w:rPr>
          <w:rFonts w:cs="Times New Roman"/>
          <w:sz w:val="24"/>
          <w:szCs w:val="24"/>
        </w:rPr>
        <w:t xml:space="preserve">ú </w:t>
      </w:r>
      <w:r w:rsidRPr="005D1EE0">
        <w:rPr>
          <w:rFonts w:cs="Times New Roman"/>
          <w:sz w:val="24"/>
          <w:szCs w:val="24"/>
        </w:rPr>
        <w:t>világít</w:t>
      </w:r>
      <w:r>
        <w:rPr>
          <w:rFonts w:cs="Times New Roman"/>
          <w:sz w:val="24"/>
          <w:szCs w:val="24"/>
        </w:rPr>
        <w:t>ás,</w:t>
      </w:r>
    </w:p>
    <w:p w:rsidR="005221DC" w:rsidRDefault="005221DC" w:rsidP="005221D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d)</w:t>
      </w:r>
      <w:r>
        <w:rPr>
          <w:rFonts w:cs="Times New Roman"/>
          <w:sz w:val="24"/>
          <w:szCs w:val="24"/>
        </w:rPr>
        <w:tab/>
      </w:r>
      <w:r w:rsidRPr="005D1EE0">
        <w:rPr>
          <w:rFonts w:cs="Times New Roman"/>
          <w:sz w:val="24"/>
          <w:szCs w:val="24"/>
        </w:rPr>
        <w:t>a tényleges használat idejéhez</w:t>
      </w:r>
      <w:r>
        <w:rPr>
          <w:rFonts w:cs="Times New Roman"/>
          <w:sz w:val="24"/>
          <w:szCs w:val="24"/>
        </w:rPr>
        <w:t xml:space="preserve"> nem igazodó kültéri világítás.</w:t>
      </w:r>
    </w:p>
    <w:p w:rsidR="004C4705" w:rsidRPr="00203A66" w:rsidRDefault="004C4705" w:rsidP="000D4481">
      <w:pPr>
        <w:pStyle w:val="Listaszerbekezds"/>
        <w:tabs>
          <w:tab w:val="left" w:pos="6430"/>
        </w:tabs>
        <w:spacing w:after="0" w:line="240" w:lineRule="auto"/>
        <w:ind w:left="0"/>
        <w:rPr>
          <w:rFonts w:cs="Times New Roman"/>
          <w:sz w:val="24"/>
          <w:szCs w:val="24"/>
        </w:rPr>
      </w:pPr>
    </w:p>
    <w:p w:rsidR="000D4481" w:rsidRPr="00203A66" w:rsidRDefault="000D4481" w:rsidP="000D4481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Anyaghasználati követelmények</w:t>
      </w:r>
    </w:p>
    <w:p w:rsidR="000D4481" w:rsidRPr="00203A66" w:rsidRDefault="000B7CF3" w:rsidP="000D448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7</w:t>
      </w:r>
      <w:r w:rsidR="000D4481" w:rsidRPr="00203A66">
        <w:rPr>
          <w:rFonts w:cs="Times New Roman"/>
          <w:b/>
          <w:sz w:val="24"/>
          <w:szCs w:val="24"/>
        </w:rPr>
        <w:t>.§</w:t>
      </w:r>
    </w:p>
    <w:p w:rsidR="005929EB" w:rsidRPr="005929EB" w:rsidRDefault="005929EB" w:rsidP="005929EB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5929E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1</w:t>
      </w:r>
      <w:r w:rsidRPr="005929EB">
        <w:rPr>
          <w:rFonts w:cs="Times New Roman"/>
          <w:sz w:val="24"/>
          <w:szCs w:val="24"/>
        </w:rPr>
        <w:t>)</w:t>
      </w:r>
      <w:r w:rsidRPr="005929EB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Általános</w:t>
      </w:r>
      <w:r w:rsidRPr="005929EB">
        <w:rPr>
          <w:rFonts w:cs="Times New Roman"/>
          <w:sz w:val="24"/>
          <w:szCs w:val="24"/>
        </w:rPr>
        <w:t xml:space="preserve"> anyaghasználati követelmények:</w:t>
      </w:r>
    </w:p>
    <w:p w:rsidR="005929EB" w:rsidRPr="005929EB" w:rsidRDefault="005929EB" w:rsidP="005929EB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Pr="005929EB">
        <w:rPr>
          <w:rFonts w:cs="Times New Roman"/>
          <w:sz w:val="24"/>
          <w:szCs w:val="24"/>
        </w:rPr>
        <w:t>)</w:t>
      </w:r>
      <w:r w:rsidRPr="005929EB">
        <w:rPr>
          <w:rFonts w:cs="Times New Roman"/>
          <w:sz w:val="24"/>
          <w:szCs w:val="24"/>
        </w:rPr>
        <w:tab/>
        <w:t>a település karakterével összhangban lévő,</w:t>
      </w:r>
    </w:p>
    <w:p w:rsidR="005929EB" w:rsidRPr="005929EB" w:rsidRDefault="005929EB" w:rsidP="005929EB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Pr="005929EB">
        <w:rPr>
          <w:rFonts w:cs="Times New Roman"/>
          <w:sz w:val="24"/>
          <w:szCs w:val="24"/>
        </w:rPr>
        <w:t>)</w:t>
      </w:r>
      <w:r w:rsidRPr="005929EB">
        <w:rPr>
          <w:rFonts w:cs="Times New Roman"/>
          <w:sz w:val="24"/>
          <w:szCs w:val="24"/>
        </w:rPr>
        <w:tab/>
        <w:t>az épület, építmény megjelenését kedvezőtlenül nem befolyásoló</w:t>
      </w:r>
    </w:p>
    <w:p w:rsidR="005929EB" w:rsidRPr="005929EB" w:rsidRDefault="005929EB" w:rsidP="005929EB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5929EB">
        <w:rPr>
          <w:rFonts w:cs="Times New Roman"/>
          <w:sz w:val="24"/>
          <w:szCs w:val="24"/>
        </w:rPr>
        <w:t>c)</w:t>
      </w:r>
      <w:r w:rsidRPr="005929EB">
        <w:rPr>
          <w:rFonts w:cs="Times New Roman"/>
          <w:sz w:val="24"/>
          <w:szCs w:val="24"/>
        </w:rPr>
        <w:tab/>
        <w:t>környezetében alkalmazott anyagokhoz illeszkedő,</w:t>
      </w:r>
    </w:p>
    <w:p w:rsidR="005929EB" w:rsidRPr="005929EB" w:rsidRDefault="005929EB" w:rsidP="005929EB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Pr="005929EB">
        <w:rPr>
          <w:rFonts w:cs="Times New Roman"/>
          <w:sz w:val="24"/>
          <w:szCs w:val="24"/>
        </w:rPr>
        <w:t>)</w:t>
      </w:r>
      <w:r w:rsidRPr="005929EB">
        <w:rPr>
          <w:rFonts w:cs="Times New Roman"/>
          <w:sz w:val="24"/>
          <w:szCs w:val="24"/>
        </w:rPr>
        <w:tab/>
        <w:t>időtálló,</w:t>
      </w:r>
    </w:p>
    <w:p w:rsidR="005929EB" w:rsidRPr="005929EB" w:rsidRDefault="005929EB" w:rsidP="005929EB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</w:t>
      </w:r>
      <w:r w:rsidRPr="005929EB">
        <w:rPr>
          <w:rFonts w:cs="Times New Roman"/>
          <w:sz w:val="24"/>
          <w:szCs w:val="24"/>
        </w:rPr>
        <w:t>)</w:t>
      </w:r>
      <w:r w:rsidRPr="005929EB">
        <w:rPr>
          <w:rFonts w:cs="Times New Roman"/>
          <w:sz w:val="24"/>
          <w:szCs w:val="24"/>
        </w:rPr>
        <w:tab/>
        <w:t>minőséget képviselő,</w:t>
      </w:r>
      <w:r>
        <w:rPr>
          <w:rFonts w:cs="Times New Roman"/>
          <w:sz w:val="24"/>
          <w:szCs w:val="24"/>
        </w:rPr>
        <w:t xml:space="preserve"> valamint</w:t>
      </w:r>
    </w:p>
    <w:p w:rsidR="005929EB" w:rsidRPr="005929EB" w:rsidRDefault="005929EB" w:rsidP="005929EB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f)</w:t>
      </w:r>
      <w:r>
        <w:rPr>
          <w:rFonts w:cs="Times New Roman"/>
          <w:sz w:val="24"/>
          <w:szCs w:val="24"/>
        </w:rPr>
        <w:tab/>
        <w:t>élénk, harsány színeket kerülő</w:t>
      </w:r>
    </w:p>
    <w:p w:rsidR="005929EB" w:rsidRPr="005929EB" w:rsidRDefault="005929EB" w:rsidP="005929EB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5929EB">
        <w:rPr>
          <w:rFonts w:cs="Times New Roman"/>
          <w:sz w:val="24"/>
          <w:szCs w:val="24"/>
        </w:rPr>
        <w:t>anyagot kell használni.</w:t>
      </w:r>
    </w:p>
    <w:p w:rsidR="001F7D01" w:rsidRPr="00203A66" w:rsidRDefault="001F7D01" w:rsidP="005929EB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203A66">
        <w:rPr>
          <w:rFonts w:cs="Times New Roman"/>
          <w:sz w:val="24"/>
          <w:szCs w:val="24"/>
        </w:rPr>
        <w:t>(</w:t>
      </w:r>
      <w:r w:rsidR="005929EB">
        <w:rPr>
          <w:rFonts w:cs="Times New Roman"/>
          <w:sz w:val="24"/>
          <w:szCs w:val="24"/>
        </w:rPr>
        <w:t>2</w:t>
      </w:r>
      <w:r w:rsidRPr="00203A66">
        <w:rPr>
          <w:rFonts w:cs="Times New Roman"/>
          <w:sz w:val="24"/>
          <w:szCs w:val="24"/>
        </w:rPr>
        <w:t>)</w:t>
      </w:r>
      <w:r w:rsidRPr="00203A66">
        <w:rPr>
          <w:rFonts w:cs="Times New Roman"/>
          <w:sz w:val="24"/>
          <w:szCs w:val="24"/>
        </w:rPr>
        <w:tab/>
        <w:t>A homlokzatképzésnél nem alkalmazhatók:</w:t>
      </w:r>
    </w:p>
    <w:p w:rsidR="001F7D01" w:rsidRPr="00203A66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203A66">
        <w:rPr>
          <w:rFonts w:cs="Times New Roman"/>
          <w:sz w:val="24"/>
          <w:szCs w:val="24"/>
        </w:rPr>
        <w:t>a)</w:t>
      </w:r>
      <w:r w:rsidRPr="00203A66">
        <w:rPr>
          <w:rFonts w:cs="Times New Roman"/>
          <w:sz w:val="24"/>
          <w:szCs w:val="24"/>
        </w:rPr>
        <w:tab/>
        <w:t xml:space="preserve">erős, élénk színű, </w:t>
      </w:r>
      <w:r w:rsidR="00EC0C38">
        <w:rPr>
          <w:rFonts w:cs="Times New Roman"/>
          <w:sz w:val="24"/>
          <w:szCs w:val="24"/>
        </w:rPr>
        <w:t>harsány</w:t>
      </w:r>
      <w:r w:rsidRPr="00203A66">
        <w:rPr>
          <w:rFonts w:cs="Times New Roman"/>
          <w:sz w:val="24"/>
          <w:szCs w:val="24"/>
        </w:rPr>
        <w:t xml:space="preserve"> anyagok,</w:t>
      </w:r>
      <w:r w:rsidR="00EC0C38">
        <w:rPr>
          <w:rFonts w:cs="Times New Roman"/>
          <w:sz w:val="24"/>
          <w:szCs w:val="24"/>
        </w:rPr>
        <w:t xml:space="preserve"> valamint</w:t>
      </w:r>
    </w:p>
    <w:p w:rsidR="001F7D01" w:rsidRPr="00203A66" w:rsidRDefault="00EC0C38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1F7D01" w:rsidRPr="00203A66">
        <w:rPr>
          <w:rFonts w:cs="Times New Roman"/>
          <w:sz w:val="24"/>
          <w:szCs w:val="24"/>
        </w:rPr>
        <w:t>)</w:t>
      </w:r>
      <w:r w:rsidR="001F7D01" w:rsidRPr="00203A66">
        <w:rPr>
          <w:rFonts w:cs="Times New Roman"/>
          <w:sz w:val="24"/>
          <w:szCs w:val="24"/>
        </w:rPr>
        <w:tab/>
        <w:t>túlzottan tagolt, elaprózott homlokzatképző elemek.</w:t>
      </w:r>
    </w:p>
    <w:p w:rsidR="001F7D01" w:rsidRPr="00203A66" w:rsidRDefault="001F7D01" w:rsidP="001F7D0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203A66">
        <w:rPr>
          <w:rFonts w:cs="Times New Roman"/>
          <w:sz w:val="24"/>
          <w:szCs w:val="24"/>
        </w:rPr>
        <w:t>(</w:t>
      </w:r>
      <w:r w:rsidR="005929EB">
        <w:rPr>
          <w:rFonts w:cs="Times New Roman"/>
          <w:sz w:val="24"/>
          <w:szCs w:val="24"/>
        </w:rPr>
        <w:t>3</w:t>
      </w:r>
      <w:r w:rsidRPr="00203A66">
        <w:rPr>
          <w:rFonts w:cs="Times New Roman"/>
          <w:sz w:val="24"/>
          <w:szCs w:val="24"/>
        </w:rPr>
        <w:t>)</w:t>
      </w:r>
      <w:r w:rsidRPr="00203A66">
        <w:rPr>
          <w:rFonts w:cs="Times New Roman"/>
          <w:sz w:val="24"/>
          <w:szCs w:val="24"/>
        </w:rPr>
        <w:tab/>
        <w:t>A tető</w:t>
      </w:r>
      <w:r w:rsidR="005929EB">
        <w:rPr>
          <w:rFonts w:cs="Times New Roman"/>
          <w:sz w:val="24"/>
          <w:szCs w:val="24"/>
        </w:rPr>
        <w:t>héjalásnál nem alkalmazhatók</w:t>
      </w:r>
      <w:r w:rsidRPr="00203A66">
        <w:rPr>
          <w:rFonts w:cs="Times New Roman"/>
          <w:sz w:val="24"/>
          <w:szCs w:val="24"/>
        </w:rPr>
        <w:t>:</w:t>
      </w:r>
    </w:p>
    <w:p w:rsidR="001F7D01" w:rsidRPr="00203A66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203A66">
        <w:rPr>
          <w:rFonts w:cs="Times New Roman"/>
          <w:sz w:val="24"/>
          <w:szCs w:val="24"/>
        </w:rPr>
        <w:t>a)</w:t>
      </w:r>
      <w:r w:rsidRPr="00203A66">
        <w:rPr>
          <w:rFonts w:cs="Times New Roman"/>
          <w:sz w:val="24"/>
          <w:szCs w:val="24"/>
        </w:rPr>
        <w:tab/>
        <w:t>hullámpala,</w:t>
      </w:r>
    </w:p>
    <w:p w:rsidR="001F7D01" w:rsidRPr="00203A66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203A66">
        <w:rPr>
          <w:rFonts w:cs="Times New Roman"/>
          <w:sz w:val="24"/>
          <w:szCs w:val="24"/>
        </w:rPr>
        <w:t>b)</w:t>
      </w:r>
      <w:r w:rsidRPr="00203A66">
        <w:rPr>
          <w:rFonts w:cs="Times New Roman"/>
          <w:sz w:val="24"/>
          <w:szCs w:val="24"/>
        </w:rPr>
        <w:tab/>
        <w:t>rozsdásodó bádog, valamint</w:t>
      </w:r>
    </w:p>
    <w:p w:rsidR="001F7D01" w:rsidRPr="00203A66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203A66">
        <w:rPr>
          <w:rFonts w:cs="Times New Roman"/>
          <w:sz w:val="24"/>
          <w:szCs w:val="24"/>
        </w:rPr>
        <w:t>c)</w:t>
      </w:r>
      <w:r w:rsidRPr="00203A66">
        <w:rPr>
          <w:rFonts w:cs="Times New Roman"/>
          <w:sz w:val="24"/>
          <w:szCs w:val="24"/>
        </w:rPr>
        <w:tab/>
        <w:t>műanyag.</w:t>
      </w:r>
    </w:p>
    <w:p w:rsidR="001F7D01" w:rsidRPr="00203A66" w:rsidRDefault="001F7D01" w:rsidP="001F7D0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203A66">
        <w:rPr>
          <w:rFonts w:cs="Times New Roman"/>
          <w:sz w:val="24"/>
          <w:szCs w:val="24"/>
        </w:rPr>
        <w:t>(</w:t>
      </w:r>
      <w:r w:rsidR="005929EB">
        <w:rPr>
          <w:rFonts w:cs="Times New Roman"/>
          <w:sz w:val="24"/>
          <w:szCs w:val="24"/>
        </w:rPr>
        <w:t>4</w:t>
      </w:r>
      <w:r w:rsidRPr="00203A66">
        <w:rPr>
          <w:rFonts w:cs="Times New Roman"/>
          <w:sz w:val="24"/>
          <w:szCs w:val="24"/>
        </w:rPr>
        <w:t>)</w:t>
      </w:r>
      <w:r w:rsidRPr="00203A66">
        <w:rPr>
          <w:rFonts w:cs="Times New Roman"/>
          <w:sz w:val="24"/>
          <w:szCs w:val="24"/>
        </w:rPr>
        <w:tab/>
        <w:t xml:space="preserve">A </w:t>
      </w:r>
      <w:r w:rsidR="005929EB">
        <w:rPr>
          <w:rFonts w:cs="Times New Roman"/>
          <w:sz w:val="24"/>
          <w:szCs w:val="24"/>
        </w:rPr>
        <w:t>nyílászáróknál nem alkalmazhatók</w:t>
      </w:r>
      <w:r w:rsidRPr="00203A66">
        <w:rPr>
          <w:rFonts w:cs="Times New Roman"/>
          <w:sz w:val="24"/>
          <w:szCs w:val="24"/>
        </w:rPr>
        <w:t>:</w:t>
      </w:r>
    </w:p>
    <w:p w:rsidR="001F7D01" w:rsidRPr="00203A66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203A66">
        <w:rPr>
          <w:rFonts w:cs="Times New Roman"/>
          <w:sz w:val="24"/>
          <w:szCs w:val="24"/>
        </w:rPr>
        <w:t>a)</w:t>
      </w:r>
      <w:r w:rsidRPr="00203A66">
        <w:rPr>
          <w:rFonts w:cs="Times New Roman"/>
          <w:sz w:val="24"/>
          <w:szCs w:val="24"/>
        </w:rPr>
        <w:tab/>
        <w:t>domború üvegezés,</w:t>
      </w:r>
    </w:p>
    <w:p w:rsidR="001F7D01" w:rsidRPr="00203A66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203A66">
        <w:rPr>
          <w:rFonts w:cs="Times New Roman"/>
          <w:sz w:val="24"/>
          <w:szCs w:val="24"/>
        </w:rPr>
        <w:t>b)</w:t>
      </w:r>
      <w:r w:rsidRPr="00203A66">
        <w:rPr>
          <w:rFonts w:cs="Times New Roman"/>
          <w:sz w:val="24"/>
          <w:szCs w:val="24"/>
        </w:rPr>
        <w:tab/>
        <w:t>egymással nem harmonizáló anyagok, valamint</w:t>
      </w:r>
    </w:p>
    <w:p w:rsidR="001F7D01" w:rsidRPr="00203A66" w:rsidRDefault="001F7D01" w:rsidP="001F7D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203A66">
        <w:rPr>
          <w:rFonts w:cs="Times New Roman"/>
          <w:sz w:val="24"/>
          <w:szCs w:val="24"/>
        </w:rPr>
        <w:t>c)</w:t>
      </w:r>
      <w:r w:rsidRPr="00203A66">
        <w:rPr>
          <w:rFonts w:cs="Times New Roman"/>
          <w:sz w:val="24"/>
          <w:szCs w:val="24"/>
        </w:rPr>
        <w:tab/>
        <w:t>igénytelen formai kialakítású elemek.</w:t>
      </w:r>
    </w:p>
    <w:p w:rsidR="000D4481" w:rsidRPr="00203A66" w:rsidRDefault="000D4481" w:rsidP="000D4481">
      <w:pPr>
        <w:pStyle w:val="Listaszerbekezds"/>
        <w:tabs>
          <w:tab w:val="left" w:pos="6430"/>
        </w:tabs>
        <w:spacing w:after="0" w:line="240" w:lineRule="auto"/>
        <w:ind w:left="0"/>
        <w:rPr>
          <w:rFonts w:cs="Times New Roman"/>
          <w:sz w:val="24"/>
          <w:szCs w:val="24"/>
        </w:rPr>
      </w:pPr>
    </w:p>
    <w:p w:rsidR="000D4481" w:rsidRPr="00203A66" w:rsidRDefault="000D4481" w:rsidP="000D4481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Területi építészeti követelmények</w:t>
      </w:r>
    </w:p>
    <w:p w:rsidR="000D4481" w:rsidRPr="00203A66" w:rsidRDefault="000D4481" w:rsidP="000D448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8</w:t>
      </w:r>
      <w:r w:rsidRPr="00203A66">
        <w:rPr>
          <w:rFonts w:cs="Times New Roman"/>
          <w:b/>
          <w:sz w:val="24"/>
          <w:szCs w:val="24"/>
        </w:rPr>
        <w:t>.§</w:t>
      </w:r>
    </w:p>
    <w:p w:rsidR="00D116F3" w:rsidRPr="00A11697" w:rsidRDefault="00793F01" w:rsidP="00793F0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(1</w:t>
      </w:r>
      <w:r w:rsidR="00D116F3" w:rsidRPr="00A11697">
        <w:rPr>
          <w:rFonts w:cs="Times New Roman"/>
          <w:sz w:val="24"/>
          <w:szCs w:val="24"/>
        </w:rPr>
        <w:t>)</w:t>
      </w:r>
      <w:r w:rsidR="00D116F3" w:rsidRPr="00A11697">
        <w:rPr>
          <w:rFonts w:cs="Times New Roman"/>
          <w:sz w:val="24"/>
          <w:szCs w:val="24"/>
        </w:rPr>
        <w:tab/>
        <w:t>a beépítés telepítési módjának tekintetében:</w:t>
      </w:r>
    </w:p>
    <w:p w:rsidR="00D116F3" w:rsidRPr="00A1169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11697">
        <w:rPr>
          <w:rFonts w:cs="Times New Roman"/>
          <w:sz w:val="24"/>
          <w:szCs w:val="24"/>
        </w:rPr>
        <w:t>a)</w:t>
      </w:r>
      <w:r w:rsidRPr="00A11697">
        <w:rPr>
          <w:rFonts w:cs="Times New Roman"/>
          <w:sz w:val="24"/>
          <w:szCs w:val="24"/>
        </w:rPr>
        <w:tab/>
        <w:t xml:space="preserve">ikres beépítési módnál a már kialakult épület-ikerpárokkal összhangban álló, </w:t>
      </w:r>
    </w:p>
    <w:p w:rsidR="00D116F3" w:rsidRPr="00A1169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11697">
        <w:rPr>
          <w:rFonts w:cs="Times New Roman"/>
          <w:sz w:val="24"/>
          <w:szCs w:val="24"/>
        </w:rPr>
        <w:t>b)</w:t>
      </w:r>
      <w:r w:rsidRPr="00A11697">
        <w:rPr>
          <w:rFonts w:cs="Times New Roman"/>
          <w:sz w:val="24"/>
          <w:szCs w:val="24"/>
        </w:rPr>
        <w:tab/>
        <w:t>oldalhatáron álló beépítési módnál a keresztutcák csatlakozási pontja köz</w:t>
      </w:r>
      <w:r w:rsidR="00A11697">
        <w:rPr>
          <w:rFonts w:cs="Times New Roman"/>
          <w:sz w:val="24"/>
          <w:szCs w:val="24"/>
        </w:rPr>
        <w:t>ötti utcaszakaszonként egységes,</w:t>
      </w:r>
    </w:p>
    <w:p w:rsidR="00D116F3" w:rsidRPr="00A1169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11697">
        <w:rPr>
          <w:rFonts w:cs="Times New Roman"/>
          <w:sz w:val="24"/>
          <w:szCs w:val="24"/>
        </w:rPr>
        <w:t>c)</w:t>
      </w:r>
      <w:r w:rsidRPr="00A11697">
        <w:rPr>
          <w:rFonts w:cs="Times New Roman"/>
          <w:sz w:val="24"/>
          <w:szCs w:val="24"/>
        </w:rPr>
        <w:tab/>
        <w:t>a településen megjelenő, egyedi telepítésű épület-elhelyezésnél a történetileg kialakult, egy</w:t>
      </w:r>
      <w:r w:rsidR="00A11697">
        <w:rPr>
          <w:rFonts w:cs="Times New Roman"/>
          <w:sz w:val="24"/>
          <w:szCs w:val="24"/>
        </w:rPr>
        <w:t>edi jelleg megőrzését biztosító,</w:t>
      </w:r>
    </w:p>
    <w:p w:rsidR="00D116F3" w:rsidRPr="00A11697" w:rsidRDefault="00A11697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11697">
        <w:rPr>
          <w:rFonts w:cs="Times New Roman"/>
          <w:sz w:val="24"/>
          <w:szCs w:val="24"/>
        </w:rPr>
        <w:t>d</w:t>
      </w:r>
      <w:r w:rsidR="00D116F3" w:rsidRPr="00A11697">
        <w:rPr>
          <w:rFonts w:cs="Times New Roman"/>
          <w:sz w:val="24"/>
          <w:szCs w:val="24"/>
        </w:rPr>
        <w:t>)</w:t>
      </w:r>
      <w:r w:rsidR="00D116F3" w:rsidRPr="00A11697">
        <w:rPr>
          <w:rFonts w:cs="Times New Roman"/>
          <w:sz w:val="24"/>
          <w:szCs w:val="24"/>
        </w:rPr>
        <w:tab/>
        <w:t xml:space="preserve">a </w:t>
      </w:r>
      <w:r w:rsidRPr="00A11697">
        <w:rPr>
          <w:rFonts w:cs="Times New Roman"/>
          <w:sz w:val="24"/>
          <w:szCs w:val="24"/>
        </w:rPr>
        <w:t xml:space="preserve">tájjelleg megőrzését biztosító, </w:t>
      </w:r>
      <w:r w:rsidR="00D116F3" w:rsidRPr="00A11697">
        <w:rPr>
          <w:rFonts w:cs="Times New Roman"/>
          <w:sz w:val="24"/>
          <w:szCs w:val="24"/>
        </w:rPr>
        <w:t>a tájba-simulásra legalkalmasabb helyet elfoglaló</w:t>
      </w:r>
    </w:p>
    <w:p w:rsidR="00D116F3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11697">
        <w:rPr>
          <w:rFonts w:cs="Times New Roman"/>
          <w:sz w:val="24"/>
          <w:szCs w:val="24"/>
        </w:rPr>
        <w:t>épület-elhelyezést kell alkalmazni.</w:t>
      </w:r>
    </w:p>
    <w:p w:rsidR="00BE21BE" w:rsidRPr="00505C8D" w:rsidRDefault="00BE21BE" w:rsidP="00BE21BE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505C8D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2</w:t>
      </w:r>
      <w:r w:rsidRPr="00505C8D">
        <w:rPr>
          <w:rFonts w:cs="Times New Roman"/>
          <w:sz w:val="24"/>
          <w:szCs w:val="24"/>
        </w:rPr>
        <w:t>)</w:t>
      </w:r>
      <w:r w:rsidRPr="00505C8D">
        <w:rPr>
          <w:rFonts w:cs="Times New Roman"/>
          <w:sz w:val="24"/>
          <w:szCs w:val="24"/>
        </w:rPr>
        <w:tab/>
        <w:t>Tetőtér csak egyszintesen építhető be.</w:t>
      </w:r>
    </w:p>
    <w:p w:rsidR="00D116F3" w:rsidRPr="00705EB7" w:rsidRDefault="00793F01" w:rsidP="00793F0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BE21BE">
        <w:rPr>
          <w:rFonts w:cs="Times New Roman"/>
          <w:sz w:val="24"/>
          <w:szCs w:val="24"/>
        </w:rPr>
        <w:t>3</w:t>
      </w:r>
      <w:r w:rsidR="00D116F3" w:rsidRPr="00705EB7">
        <w:rPr>
          <w:rFonts w:cs="Times New Roman"/>
          <w:sz w:val="24"/>
          <w:szCs w:val="24"/>
        </w:rPr>
        <w:t>)</w:t>
      </w:r>
      <w:r w:rsidR="00D116F3" w:rsidRPr="00705EB7">
        <w:rPr>
          <w:rFonts w:cs="Times New Roman"/>
          <w:sz w:val="24"/>
          <w:szCs w:val="24"/>
        </w:rPr>
        <w:tab/>
        <w:t xml:space="preserve">kerti építmény(eke)t, műtárgya(ka)t </w:t>
      </w:r>
      <w:r w:rsidR="00705EB7" w:rsidRPr="00705EB7">
        <w:rPr>
          <w:rFonts w:cs="Times New Roman"/>
          <w:sz w:val="24"/>
          <w:szCs w:val="24"/>
        </w:rPr>
        <w:t xml:space="preserve">elsősorban </w:t>
      </w:r>
      <w:r w:rsidR="00D116F3" w:rsidRPr="00705EB7">
        <w:rPr>
          <w:rFonts w:cs="Times New Roman"/>
          <w:sz w:val="24"/>
          <w:szCs w:val="24"/>
        </w:rPr>
        <w:t>hátsókertben kell elhelyezni az alábbi kivételek figyelembevételével:</w:t>
      </w:r>
    </w:p>
    <w:p w:rsidR="00D116F3" w:rsidRPr="00705EB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a)</w:t>
      </w:r>
      <w:r w:rsidRPr="00705EB7">
        <w:rPr>
          <w:rFonts w:cs="Times New Roman"/>
          <w:sz w:val="24"/>
          <w:szCs w:val="24"/>
        </w:rPr>
        <w:tab/>
        <w:t xml:space="preserve">közműbecsatlakozási műtárgy, </w:t>
      </w:r>
      <w:r w:rsidR="00705EB7" w:rsidRPr="00705EB7">
        <w:rPr>
          <w:rFonts w:cs="Times New Roman"/>
          <w:sz w:val="24"/>
          <w:szCs w:val="24"/>
        </w:rPr>
        <w:t>különösen</w:t>
      </w:r>
      <w:r w:rsidRPr="00705EB7">
        <w:rPr>
          <w:rFonts w:cs="Times New Roman"/>
          <w:sz w:val="24"/>
          <w:szCs w:val="24"/>
        </w:rPr>
        <w:t xml:space="preserve"> növényzettel takartan, előkertben és oldalkertben is elhelyezhető.</w:t>
      </w:r>
    </w:p>
    <w:p w:rsidR="00D116F3" w:rsidRPr="00705EB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b)</w:t>
      </w:r>
      <w:r w:rsidRPr="00705EB7">
        <w:rPr>
          <w:rFonts w:cs="Times New Roman"/>
          <w:sz w:val="24"/>
          <w:szCs w:val="24"/>
        </w:rPr>
        <w:tab/>
        <w:t>pad, játszótéri építmény, szobor, képzőművészeti alkotás, lugas, szaletli előkertben és oldalkertben is elhelyezhető.</w:t>
      </w:r>
    </w:p>
    <w:p w:rsidR="00B33F57" w:rsidRDefault="00E17408" w:rsidP="00B33F5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BE21BE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</w:r>
      <w:r w:rsidR="004431FF">
        <w:rPr>
          <w:rFonts w:cs="Times New Roman"/>
          <w:sz w:val="24"/>
          <w:szCs w:val="24"/>
        </w:rPr>
        <w:t>Belterületi ingatlanokon,</w:t>
      </w:r>
      <w:r w:rsidR="00366936">
        <w:rPr>
          <w:rFonts w:cs="Times New Roman"/>
          <w:sz w:val="24"/>
          <w:szCs w:val="24"/>
        </w:rPr>
        <w:t xml:space="preserve"> i</w:t>
      </w:r>
      <w:r>
        <w:rPr>
          <w:rFonts w:cs="Times New Roman"/>
          <w:sz w:val="24"/>
          <w:szCs w:val="24"/>
        </w:rPr>
        <w:t xml:space="preserve">deiglenes jellegű, rendezvényre ráépülő, a lezárt, önkormányzat által engedélyezett rendezvényterülettől függetlenül, döntően kerítésbontással elhelyezett, </w:t>
      </w:r>
      <w:r w:rsidR="00D64869">
        <w:rPr>
          <w:rFonts w:cs="Times New Roman"/>
          <w:sz w:val="24"/>
          <w:szCs w:val="24"/>
        </w:rPr>
        <w:t xml:space="preserve">kifogásolható esztétikai megjelenésű, </w:t>
      </w:r>
      <w:r>
        <w:rPr>
          <w:rFonts w:cs="Times New Roman"/>
          <w:sz w:val="24"/>
          <w:szCs w:val="24"/>
        </w:rPr>
        <w:t xml:space="preserve">árusításra szolgáló, Zamárdi város arculati képét rontó </w:t>
      </w:r>
      <w:r w:rsidR="00D64869">
        <w:rPr>
          <w:rFonts w:cs="Times New Roman"/>
          <w:sz w:val="24"/>
          <w:szCs w:val="24"/>
        </w:rPr>
        <w:t>építmény</w:t>
      </w:r>
      <w:r>
        <w:rPr>
          <w:rFonts w:cs="Times New Roman"/>
          <w:sz w:val="24"/>
          <w:szCs w:val="24"/>
        </w:rPr>
        <w:t xml:space="preserve"> nem </w:t>
      </w:r>
      <w:r w:rsidR="00D64869">
        <w:rPr>
          <w:rFonts w:cs="Times New Roman"/>
          <w:sz w:val="24"/>
          <w:szCs w:val="24"/>
        </w:rPr>
        <w:t>létes</w:t>
      </w:r>
      <w:r>
        <w:rPr>
          <w:rFonts w:cs="Times New Roman"/>
          <w:sz w:val="24"/>
          <w:szCs w:val="24"/>
        </w:rPr>
        <w:t>íthető</w:t>
      </w:r>
      <w:r w:rsidR="00D64869">
        <w:rPr>
          <w:rFonts w:cs="Times New Roman"/>
          <w:sz w:val="24"/>
          <w:szCs w:val="24"/>
        </w:rPr>
        <w:t>, különösen:</w:t>
      </w:r>
    </w:p>
    <w:p w:rsidR="00D64869" w:rsidRDefault="00D64869" w:rsidP="00D6486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a)</w:t>
      </w:r>
      <w:r>
        <w:rPr>
          <w:rFonts w:cs="Times New Roman"/>
          <w:sz w:val="24"/>
          <w:szCs w:val="24"/>
        </w:rPr>
        <w:tab/>
        <w:t>lakókocsi,</w:t>
      </w:r>
    </w:p>
    <w:p w:rsidR="00B33F57" w:rsidRDefault="00B33F57" w:rsidP="00D6486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</w:t>
      </w:r>
      <w:r>
        <w:rPr>
          <w:rFonts w:cs="Times New Roman"/>
          <w:sz w:val="24"/>
          <w:szCs w:val="24"/>
        </w:rPr>
        <w:tab/>
      </w:r>
      <w:r w:rsidR="00270EB3">
        <w:rPr>
          <w:rFonts w:cs="Times New Roman"/>
          <w:sz w:val="24"/>
          <w:szCs w:val="24"/>
        </w:rPr>
        <w:t>italárusító</w:t>
      </w:r>
      <w:r>
        <w:rPr>
          <w:rFonts w:cs="Times New Roman"/>
          <w:sz w:val="24"/>
          <w:szCs w:val="24"/>
        </w:rPr>
        <w:t>,</w:t>
      </w:r>
    </w:p>
    <w:p w:rsidR="00D64869" w:rsidRDefault="00B33F57" w:rsidP="00D6486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c</w:t>
      </w:r>
      <w:r w:rsidR="00D64869">
        <w:rPr>
          <w:rFonts w:cs="Times New Roman"/>
          <w:sz w:val="24"/>
          <w:szCs w:val="24"/>
        </w:rPr>
        <w:t>)</w:t>
      </w:r>
      <w:r w:rsidR="00D64869">
        <w:rPr>
          <w:rFonts w:cs="Times New Roman"/>
          <w:sz w:val="24"/>
          <w:szCs w:val="24"/>
        </w:rPr>
        <w:tab/>
        <w:t>ideiglenes pavilon,</w:t>
      </w:r>
    </w:p>
    <w:p w:rsidR="00B33F57" w:rsidRDefault="00B33F57" w:rsidP="00D6486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d)</w:t>
      </w:r>
      <w:r>
        <w:rPr>
          <w:rFonts w:cs="Times New Roman"/>
          <w:sz w:val="24"/>
          <w:szCs w:val="24"/>
        </w:rPr>
        <w:tab/>
        <w:t>streetfood gépjármű,</w:t>
      </w:r>
    </w:p>
    <w:p w:rsidR="00D64869" w:rsidRDefault="00B33F57" w:rsidP="00D6486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</w:t>
      </w:r>
      <w:r w:rsidR="00D64869">
        <w:rPr>
          <w:rFonts w:cs="Times New Roman"/>
          <w:sz w:val="24"/>
          <w:szCs w:val="24"/>
        </w:rPr>
        <w:t>)</w:t>
      </w:r>
      <w:r w:rsidR="00D64869">
        <w:rPr>
          <w:rFonts w:cs="Times New Roman"/>
          <w:sz w:val="24"/>
          <w:szCs w:val="24"/>
        </w:rPr>
        <w:tab/>
        <w:t>büfékocsi,</w:t>
      </w:r>
    </w:p>
    <w:p w:rsidR="00D64869" w:rsidRDefault="00B33F57" w:rsidP="00D6486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</w:t>
      </w:r>
      <w:r w:rsidR="00D64869">
        <w:rPr>
          <w:rFonts w:cs="Times New Roman"/>
          <w:sz w:val="24"/>
          <w:szCs w:val="24"/>
        </w:rPr>
        <w:t>)</w:t>
      </w:r>
      <w:r w:rsidR="00D64869">
        <w:rPr>
          <w:rFonts w:cs="Times New Roman"/>
          <w:sz w:val="24"/>
          <w:szCs w:val="24"/>
        </w:rPr>
        <w:tab/>
        <w:t>sátor,</w:t>
      </w:r>
    </w:p>
    <w:p w:rsidR="00D64869" w:rsidRDefault="00B33F57" w:rsidP="00D6486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</w:t>
      </w:r>
      <w:r w:rsidR="00D64869">
        <w:rPr>
          <w:rFonts w:cs="Times New Roman"/>
          <w:sz w:val="24"/>
          <w:szCs w:val="24"/>
        </w:rPr>
        <w:t>)</w:t>
      </w:r>
      <w:r w:rsidR="00D64869">
        <w:rPr>
          <w:rFonts w:cs="Times New Roman"/>
          <w:sz w:val="24"/>
          <w:szCs w:val="24"/>
        </w:rPr>
        <w:tab/>
        <w:t>mobil faház,</w:t>
      </w:r>
    </w:p>
    <w:p w:rsidR="00B33F57" w:rsidRDefault="00B33F57" w:rsidP="00D6486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</w:t>
      </w:r>
      <w:r w:rsidR="00D64869">
        <w:rPr>
          <w:rFonts w:cs="Times New Roman"/>
          <w:sz w:val="24"/>
          <w:szCs w:val="24"/>
        </w:rPr>
        <w:t>)</w:t>
      </w:r>
      <w:r w:rsidR="00D64869">
        <w:rPr>
          <w:rFonts w:cs="Times New Roman"/>
          <w:sz w:val="24"/>
          <w:szCs w:val="24"/>
        </w:rPr>
        <w:tab/>
        <w:t>utánfutó</w:t>
      </w:r>
    </w:p>
    <w:p w:rsidR="00537077" w:rsidRDefault="00B33F57" w:rsidP="00D6486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i)</w:t>
      </w:r>
      <w:r>
        <w:rPr>
          <w:rFonts w:cs="Times New Roman"/>
          <w:sz w:val="24"/>
          <w:szCs w:val="24"/>
        </w:rPr>
        <w:tab/>
        <w:t>ételárusító</w:t>
      </w:r>
      <w:r w:rsidR="00537077">
        <w:rPr>
          <w:rFonts w:cs="Times New Roman"/>
          <w:sz w:val="24"/>
          <w:szCs w:val="24"/>
        </w:rPr>
        <w:t>, valamint</w:t>
      </w:r>
    </w:p>
    <w:p w:rsidR="00E17408" w:rsidRDefault="00537077" w:rsidP="00D6486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56176F">
        <w:rPr>
          <w:rFonts w:cs="Times New Roman"/>
          <w:sz w:val="24"/>
          <w:szCs w:val="24"/>
        </w:rPr>
        <w:t>j)</w:t>
      </w:r>
      <w:r w:rsidRPr="0056176F">
        <w:rPr>
          <w:rFonts w:cs="Times New Roman"/>
          <w:sz w:val="24"/>
          <w:szCs w:val="24"/>
        </w:rPr>
        <w:tab/>
      </w:r>
      <w:r w:rsidR="00796A0E" w:rsidRPr="0056176F">
        <w:rPr>
          <w:rFonts w:cs="Times New Roman"/>
          <w:sz w:val="24"/>
          <w:szCs w:val="24"/>
        </w:rPr>
        <w:t>a kereskedelemről szóló 2005. évi CLXIV. törvény 2. § 17. pontja szerint mozgóboltnak minősülő szerkezet</w:t>
      </w:r>
    </w:p>
    <w:p w:rsidR="00270EB3" w:rsidRDefault="00270EB3" w:rsidP="00D6486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k)       bármely egyéb építmény, eszköz vagy berendezés, amelyet árusításra használnak.</w:t>
      </w:r>
    </w:p>
    <w:p w:rsidR="00D116F3" w:rsidRPr="00705EB7" w:rsidRDefault="00793F01" w:rsidP="00793F0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BE21BE">
        <w:rPr>
          <w:rFonts w:cs="Times New Roman"/>
          <w:sz w:val="24"/>
          <w:szCs w:val="24"/>
        </w:rPr>
        <w:t>5</w:t>
      </w:r>
      <w:r w:rsidR="00D116F3" w:rsidRPr="00705EB7">
        <w:rPr>
          <w:rFonts w:cs="Times New Roman"/>
          <w:sz w:val="24"/>
          <w:szCs w:val="24"/>
        </w:rPr>
        <w:t>)</w:t>
      </w:r>
      <w:r w:rsidR="00D116F3" w:rsidRPr="00705EB7">
        <w:rPr>
          <w:rFonts w:cs="Times New Roman"/>
          <w:sz w:val="24"/>
          <w:szCs w:val="24"/>
        </w:rPr>
        <w:tab/>
        <w:t>a kerti építmények, műtárgyak tekintetében:</w:t>
      </w:r>
    </w:p>
    <w:p w:rsidR="00D116F3" w:rsidRPr="00705EB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a)</w:t>
      </w:r>
      <w:r w:rsidRPr="00705EB7">
        <w:rPr>
          <w:rFonts w:cs="Times New Roman"/>
          <w:sz w:val="24"/>
          <w:szCs w:val="24"/>
        </w:rPr>
        <w:tab/>
        <w:t>a táji látványt nem zavaró,</w:t>
      </w:r>
    </w:p>
    <w:p w:rsidR="00D116F3" w:rsidRPr="00705EB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b)</w:t>
      </w:r>
      <w:r w:rsidRPr="00705EB7">
        <w:rPr>
          <w:rFonts w:cs="Times New Roman"/>
          <w:sz w:val="24"/>
          <w:szCs w:val="24"/>
        </w:rPr>
        <w:tab/>
        <w:t>a növényzettel harmonikus,</w:t>
      </w:r>
    </w:p>
    <w:p w:rsidR="00D116F3" w:rsidRPr="00705EB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c)</w:t>
      </w:r>
      <w:r w:rsidRPr="00705EB7">
        <w:rPr>
          <w:rFonts w:cs="Times New Roman"/>
          <w:sz w:val="24"/>
          <w:szCs w:val="24"/>
        </w:rPr>
        <w:tab/>
        <w:t>elsősorban természetes anyagokból készülő,</w:t>
      </w:r>
    </w:p>
    <w:p w:rsidR="00D116F3" w:rsidRPr="00705EB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d)</w:t>
      </w:r>
      <w:r w:rsidRPr="00705EB7">
        <w:rPr>
          <w:rFonts w:cs="Times New Roman"/>
          <w:sz w:val="24"/>
          <w:szCs w:val="24"/>
        </w:rPr>
        <w:tab/>
        <w:t>az épületek, építmények összhangjára ügyelő</w:t>
      </w:r>
    </w:p>
    <w:p w:rsidR="00D116F3" w:rsidRPr="00705EB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kerti építmények, műtárgyak helyezhetők el.</w:t>
      </w:r>
    </w:p>
    <w:p w:rsidR="00D116F3" w:rsidRPr="00705EB7" w:rsidRDefault="00793F01" w:rsidP="00793F0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BE21BE">
        <w:rPr>
          <w:rFonts w:cs="Times New Roman"/>
          <w:sz w:val="24"/>
          <w:szCs w:val="24"/>
        </w:rPr>
        <w:t>6</w:t>
      </w:r>
      <w:r w:rsidR="00D116F3" w:rsidRPr="00705EB7">
        <w:rPr>
          <w:rFonts w:cs="Times New Roman"/>
          <w:sz w:val="24"/>
          <w:szCs w:val="24"/>
        </w:rPr>
        <w:t>)</w:t>
      </w:r>
      <w:r w:rsidR="00D116F3" w:rsidRPr="00705EB7">
        <w:rPr>
          <w:rFonts w:cs="Times New Roman"/>
          <w:sz w:val="24"/>
          <w:szCs w:val="24"/>
        </w:rPr>
        <w:tab/>
        <w:t>kerítéskialakítás tekintetében:</w:t>
      </w:r>
    </w:p>
    <w:p w:rsidR="00D116F3" w:rsidRPr="00705EB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a)</w:t>
      </w:r>
      <w:r w:rsidRPr="00705EB7">
        <w:rPr>
          <w:rFonts w:cs="Times New Roman"/>
          <w:sz w:val="24"/>
          <w:szCs w:val="24"/>
        </w:rPr>
        <w:tab/>
        <w:t>közterület, vagy magánút menti telekhatáron áttört kerítést kell létesíteni.</w:t>
      </w:r>
    </w:p>
    <w:p w:rsidR="00D116F3" w:rsidRPr="00705EB7" w:rsidRDefault="00D116F3" w:rsidP="00793F01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b)</w:t>
      </w:r>
      <w:r w:rsidRPr="00705EB7">
        <w:rPr>
          <w:rFonts w:cs="Times New Roman"/>
          <w:sz w:val="24"/>
          <w:szCs w:val="24"/>
        </w:rPr>
        <w:tab/>
        <w:t>a kerítést az alábbi előírások együttes figyelembevételével kell kialakítani, illetve fenntartani:</w:t>
      </w:r>
    </w:p>
    <w:p w:rsidR="00D116F3" w:rsidRPr="00705EB7" w:rsidRDefault="00793F01" w:rsidP="00793F01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ba)</w:t>
      </w:r>
      <w:r w:rsidR="00D116F3" w:rsidRPr="00705EB7">
        <w:rPr>
          <w:rFonts w:cs="Times New Roman"/>
          <w:sz w:val="24"/>
          <w:szCs w:val="24"/>
        </w:rPr>
        <w:tab/>
        <w:t>az épülettel összhangot mutató anyagok és színek használata,</w:t>
      </w:r>
    </w:p>
    <w:p w:rsidR="00D116F3" w:rsidRPr="00705EB7" w:rsidRDefault="00793F01" w:rsidP="00793F01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bb)</w:t>
      </w:r>
      <w:r w:rsidR="00D116F3" w:rsidRPr="00705EB7">
        <w:rPr>
          <w:rFonts w:cs="Times New Roman"/>
          <w:sz w:val="24"/>
          <w:szCs w:val="24"/>
        </w:rPr>
        <w:tab/>
        <w:t>tartós, minőségi anyagok használata,</w:t>
      </w:r>
    </w:p>
    <w:p w:rsidR="00D116F3" w:rsidRPr="00705EB7" w:rsidRDefault="00793F01" w:rsidP="00793F01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bc)</w:t>
      </w:r>
      <w:r w:rsidR="00D116F3" w:rsidRPr="00705EB7">
        <w:rPr>
          <w:rFonts w:cs="Times New Roman"/>
          <w:sz w:val="24"/>
          <w:szCs w:val="24"/>
        </w:rPr>
        <w:tab/>
        <w:t>élénk színek kerülése,</w:t>
      </w:r>
    </w:p>
    <w:p w:rsidR="00D116F3" w:rsidRPr="00705EB7" w:rsidRDefault="00793F01" w:rsidP="00793F01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bd)</w:t>
      </w:r>
      <w:r w:rsidR="00D116F3" w:rsidRPr="00705EB7">
        <w:rPr>
          <w:rFonts w:cs="Times New Roman"/>
          <w:sz w:val="24"/>
          <w:szCs w:val="24"/>
        </w:rPr>
        <w:tab/>
        <w:t>elsősorban természetes anyagok (különösen kő, tégla, fa) használata,</w:t>
      </w:r>
    </w:p>
    <w:p w:rsidR="00D116F3" w:rsidRPr="00705EB7" w:rsidRDefault="00793F01" w:rsidP="00793F01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be)</w:t>
      </w:r>
      <w:r w:rsidR="00D116F3" w:rsidRPr="00705EB7">
        <w:rPr>
          <w:rFonts w:cs="Times New Roman"/>
          <w:sz w:val="24"/>
          <w:szCs w:val="24"/>
        </w:rPr>
        <w:tab/>
        <w:t>növényzet alkotta kerítés lehetősége, valamint</w:t>
      </w:r>
    </w:p>
    <w:p w:rsidR="00D116F3" w:rsidRDefault="00793F01" w:rsidP="00793F01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bf)</w:t>
      </w:r>
      <w:r w:rsidR="00D116F3" w:rsidRPr="00705EB7">
        <w:rPr>
          <w:rFonts w:cs="Times New Roman"/>
          <w:sz w:val="24"/>
          <w:szCs w:val="24"/>
        </w:rPr>
        <w:tab/>
        <w:t>balesetveszélyt okozó kialakítás kerülése.</w:t>
      </w:r>
    </w:p>
    <w:p w:rsidR="00C50E17" w:rsidRPr="00366936" w:rsidRDefault="0045034F" w:rsidP="0045034F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c</w:t>
      </w:r>
      <w:r w:rsidR="00C50E17" w:rsidRPr="00366936">
        <w:rPr>
          <w:rFonts w:cs="Times New Roman"/>
          <w:sz w:val="24"/>
          <w:szCs w:val="24"/>
        </w:rPr>
        <w:t>)</w:t>
      </w:r>
      <w:r w:rsidR="00C50E17" w:rsidRPr="00366936">
        <w:rPr>
          <w:rFonts w:cs="Times New Roman"/>
          <w:sz w:val="24"/>
          <w:szCs w:val="24"/>
        </w:rPr>
        <w:tab/>
        <w:t>A kerítéseknek igazodni kell az épületek homlokzatához és a kialakult hagyományokhoz. Az utcán megjelenő kerítésnek igényesnek, esztétikailag megfelelő színvonalúnak kell lennie. A kerítéseket a garázs, a kerítéssel egybeépített kerti építmények és bejárati kapuk kivételével legalább 50%-osan – a kerítés kivételeken kívüli teljes hosszára és megkezdett folyóméretére teljesítve – áttörten kell kialakítani.</w:t>
      </w:r>
    </w:p>
    <w:p w:rsidR="00C50E17" w:rsidRPr="00366936" w:rsidRDefault="00A94C9B" w:rsidP="0045034F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 xml:space="preserve"> </w:t>
      </w:r>
      <w:r w:rsidR="0045034F" w:rsidRPr="00366936">
        <w:rPr>
          <w:rFonts w:cs="Times New Roman"/>
          <w:sz w:val="24"/>
          <w:szCs w:val="24"/>
        </w:rPr>
        <w:t>d</w:t>
      </w:r>
      <w:r w:rsidR="00C50E17" w:rsidRPr="00366936">
        <w:rPr>
          <w:rFonts w:cs="Times New Roman"/>
          <w:sz w:val="24"/>
          <w:szCs w:val="24"/>
        </w:rPr>
        <w:t>)</w:t>
      </w:r>
      <w:r w:rsidR="00C50E17" w:rsidRPr="00366936">
        <w:rPr>
          <w:rFonts w:cs="Times New Roman"/>
          <w:sz w:val="24"/>
          <w:szCs w:val="24"/>
        </w:rPr>
        <w:tab/>
        <w:t>A teljes közigazgatási területen kerítésként élősövény telepíthető a 4. mellékletben szereplő ültetési távolságok betartása mellett.</w:t>
      </w:r>
    </w:p>
    <w:p w:rsidR="00C50E17" w:rsidRPr="00366936" w:rsidRDefault="0045034F" w:rsidP="0045034F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e</w:t>
      </w:r>
      <w:r w:rsidR="00C50E17" w:rsidRPr="00366936">
        <w:rPr>
          <w:rFonts w:cs="Times New Roman"/>
          <w:sz w:val="24"/>
          <w:szCs w:val="24"/>
        </w:rPr>
        <w:t>)</w:t>
      </w:r>
      <w:r w:rsidR="00C50E17" w:rsidRPr="00366936">
        <w:rPr>
          <w:rFonts w:cs="Times New Roman"/>
          <w:sz w:val="24"/>
          <w:szCs w:val="24"/>
        </w:rPr>
        <w:tab/>
        <w:t>Beépítésre nem szánt területen kerítésként</w:t>
      </w:r>
    </w:p>
    <w:p w:rsidR="00C50E17" w:rsidRPr="00366936" w:rsidRDefault="0045034F" w:rsidP="0045034F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e</w:t>
      </w:r>
      <w:r w:rsidR="00C50E17" w:rsidRPr="00366936">
        <w:rPr>
          <w:rFonts w:cs="Times New Roman"/>
          <w:sz w:val="24"/>
          <w:szCs w:val="24"/>
        </w:rPr>
        <w:t>a)</w:t>
      </w:r>
      <w:r w:rsidR="00C50E17" w:rsidRPr="00366936">
        <w:rPr>
          <w:rFonts w:cs="Times New Roman"/>
          <w:sz w:val="24"/>
          <w:szCs w:val="24"/>
        </w:rPr>
        <w:tab/>
        <w:t>a</w:t>
      </w:r>
      <w:r w:rsidRPr="00366936">
        <w:rPr>
          <w:rFonts w:cs="Times New Roman"/>
          <w:sz w:val="24"/>
          <w:szCs w:val="24"/>
        </w:rPr>
        <w:t>z</w:t>
      </w:r>
      <w:r w:rsidR="00C50E17" w:rsidRPr="00366936">
        <w:rPr>
          <w:rFonts w:cs="Times New Roman"/>
          <w:sz w:val="24"/>
          <w:szCs w:val="24"/>
        </w:rPr>
        <w:t xml:space="preserve"> </w:t>
      </w:r>
      <w:r w:rsidRPr="00366936">
        <w:rPr>
          <w:rFonts w:cs="Times New Roman"/>
          <w:sz w:val="24"/>
          <w:szCs w:val="24"/>
        </w:rPr>
        <w:t>e</w:t>
      </w:r>
      <w:r w:rsidR="00C50E17" w:rsidRPr="00366936">
        <w:rPr>
          <w:rFonts w:cs="Times New Roman"/>
          <w:sz w:val="24"/>
          <w:szCs w:val="24"/>
        </w:rPr>
        <w:t xml:space="preserve">b), </w:t>
      </w:r>
      <w:r w:rsidRPr="00366936">
        <w:rPr>
          <w:rFonts w:cs="Times New Roman"/>
          <w:sz w:val="24"/>
          <w:szCs w:val="24"/>
        </w:rPr>
        <w:t>e</w:t>
      </w:r>
      <w:r w:rsidR="00C50E17" w:rsidRPr="00366936">
        <w:rPr>
          <w:rFonts w:cs="Times New Roman"/>
          <w:sz w:val="24"/>
          <w:szCs w:val="24"/>
        </w:rPr>
        <w:t xml:space="preserve">c) és </w:t>
      </w:r>
      <w:r w:rsidRPr="00366936">
        <w:rPr>
          <w:rFonts w:cs="Times New Roman"/>
          <w:sz w:val="24"/>
          <w:szCs w:val="24"/>
        </w:rPr>
        <w:t>e</w:t>
      </w:r>
      <w:r w:rsidR="00C50E17" w:rsidRPr="00366936">
        <w:rPr>
          <w:rFonts w:cs="Times New Roman"/>
          <w:sz w:val="24"/>
          <w:szCs w:val="24"/>
        </w:rPr>
        <w:t>d) bekezdésben meghatározottakat kivéve csak élősövény alkalmazható,</w:t>
      </w:r>
    </w:p>
    <w:p w:rsidR="00C50E17" w:rsidRPr="00366936" w:rsidRDefault="0045034F" w:rsidP="0045034F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e</w:t>
      </w:r>
      <w:r w:rsidR="00C50E17" w:rsidRPr="00366936">
        <w:rPr>
          <w:rFonts w:cs="Times New Roman"/>
          <w:sz w:val="24"/>
          <w:szCs w:val="24"/>
        </w:rPr>
        <w:t>b)</w:t>
      </w:r>
      <w:r w:rsidR="00C50E17" w:rsidRPr="00366936">
        <w:rPr>
          <w:rFonts w:cs="Times New Roman"/>
          <w:sz w:val="24"/>
          <w:szCs w:val="24"/>
        </w:rPr>
        <w:tab/>
        <w:t>lakóépület körüli telekhatáron, vagy azon belül legfeljebb 1,8 m magas, 50%-ban áttört kerítés építhető, melynek tömör lábazatmagassága legfeljebb 30 cm lehet,</w:t>
      </w:r>
    </w:p>
    <w:p w:rsidR="00C50E17" w:rsidRPr="00366936" w:rsidRDefault="0045034F" w:rsidP="0045034F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e</w:t>
      </w:r>
      <w:r w:rsidR="00C50E17" w:rsidRPr="00366936">
        <w:rPr>
          <w:rFonts w:cs="Times New Roman"/>
          <w:sz w:val="24"/>
          <w:szCs w:val="24"/>
        </w:rPr>
        <w:t>c)</w:t>
      </w:r>
      <w:r w:rsidR="00C50E17" w:rsidRPr="00366936">
        <w:rPr>
          <w:rFonts w:cs="Times New Roman"/>
          <w:sz w:val="24"/>
          <w:szCs w:val="24"/>
        </w:rPr>
        <w:tab/>
        <w:t>állattartásra szolgáló terület esetében a telekhatáron, vagy azon belül legfeljebb 1,8 m magas, 50%-ban áttört kerítés építhető, melynek tömör lábazatmagassága legfeljebb 30 cm lehet,</w:t>
      </w:r>
    </w:p>
    <w:p w:rsidR="00C50E17" w:rsidRPr="00505C8D" w:rsidRDefault="0045034F" w:rsidP="0045034F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e</w:t>
      </w:r>
      <w:r w:rsidR="00C50E17" w:rsidRPr="00366936">
        <w:rPr>
          <w:rFonts w:cs="Times New Roman"/>
          <w:sz w:val="24"/>
          <w:szCs w:val="24"/>
        </w:rPr>
        <w:t>d)</w:t>
      </w:r>
      <w:r w:rsidR="00C50E17" w:rsidRPr="00366936">
        <w:rPr>
          <w:rFonts w:cs="Times New Roman"/>
          <w:sz w:val="24"/>
          <w:szCs w:val="24"/>
        </w:rPr>
        <w:tab/>
        <w:t>kertes mezőgazdasági területen kerítésként vadvédelmi kerítés építhető, vagy kordonos szőlőültetvény telepíthető.</w:t>
      </w:r>
    </w:p>
    <w:p w:rsidR="00C50E17" w:rsidRDefault="00C50E17" w:rsidP="00793F01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</w:p>
    <w:p w:rsidR="000D4481" w:rsidRPr="00203A66" w:rsidRDefault="000D4481" w:rsidP="000D4481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Egyedi építészeti követelmények</w:t>
      </w:r>
    </w:p>
    <w:p w:rsidR="000D4481" w:rsidRPr="00203A66" w:rsidRDefault="000B7CF3" w:rsidP="000D448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9</w:t>
      </w:r>
      <w:r w:rsidR="000D4481" w:rsidRPr="00203A66">
        <w:rPr>
          <w:rFonts w:cs="Times New Roman"/>
          <w:b/>
          <w:sz w:val="24"/>
          <w:szCs w:val="24"/>
        </w:rPr>
        <w:t>.§</w:t>
      </w:r>
    </w:p>
    <w:p w:rsidR="00D116F3" w:rsidRPr="00705EB7" w:rsidRDefault="006F6958" w:rsidP="006F6958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(1</w:t>
      </w:r>
      <w:r w:rsidR="00D116F3" w:rsidRPr="00705EB7">
        <w:rPr>
          <w:rFonts w:cs="Times New Roman"/>
          <w:sz w:val="24"/>
          <w:szCs w:val="24"/>
        </w:rPr>
        <w:t>)</w:t>
      </w:r>
      <w:r w:rsidR="00D116F3" w:rsidRPr="00705EB7">
        <w:rPr>
          <w:rFonts w:cs="Times New Roman"/>
          <w:sz w:val="24"/>
          <w:szCs w:val="24"/>
        </w:rPr>
        <w:tab/>
        <w:t>az anyaghasználat tekintetében:</w:t>
      </w:r>
    </w:p>
    <w:p w:rsidR="00D116F3" w:rsidRPr="00705EB7" w:rsidRDefault="005929EB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D116F3" w:rsidRPr="00705EB7">
        <w:rPr>
          <w:rFonts w:cs="Times New Roman"/>
          <w:sz w:val="24"/>
          <w:szCs w:val="24"/>
        </w:rPr>
        <w:t>)</w:t>
      </w:r>
      <w:r w:rsidR="00D116F3" w:rsidRPr="00705EB7">
        <w:rPr>
          <w:rFonts w:cs="Times New Roman"/>
          <w:sz w:val="24"/>
          <w:szCs w:val="24"/>
        </w:rPr>
        <w:tab/>
        <w:t>elsősorban természetes (különösen kő, tégla, fa), valamint</w:t>
      </w:r>
    </w:p>
    <w:p w:rsidR="00D116F3" w:rsidRPr="00705EB7" w:rsidRDefault="005929EB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b</w:t>
      </w:r>
      <w:r w:rsidR="00D116F3" w:rsidRPr="00705EB7">
        <w:rPr>
          <w:rFonts w:cs="Times New Roman"/>
          <w:sz w:val="24"/>
          <w:szCs w:val="24"/>
        </w:rPr>
        <w:t>)</w:t>
      </w:r>
      <w:r w:rsidR="00D116F3" w:rsidRPr="00705EB7">
        <w:rPr>
          <w:rFonts w:cs="Times New Roman"/>
          <w:sz w:val="24"/>
          <w:szCs w:val="24"/>
        </w:rPr>
        <w:tab/>
        <w:t>nem harsány és környezetétől nem elütő színű</w:t>
      </w:r>
    </w:p>
    <w:p w:rsidR="00D116F3" w:rsidRDefault="00D116F3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anyag használható.</w:t>
      </w:r>
    </w:p>
    <w:p w:rsidR="00D116F3" w:rsidRPr="00705EB7" w:rsidRDefault="007A0D8A" w:rsidP="006F6958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6F6958">
        <w:rPr>
          <w:rFonts w:cs="Times New Roman"/>
          <w:sz w:val="24"/>
          <w:szCs w:val="24"/>
        </w:rPr>
        <w:t>(2</w:t>
      </w:r>
      <w:r w:rsidR="00D116F3" w:rsidRPr="00705EB7">
        <w:rPr>
          <w:rFonts w:cs="Times New Roman"/>
          <w:sz w:val="24"/>
          <w:szCs w:val="24"/>
        </w:rPr>
        <w:t>)</w:t>
      </w:r>
      <w:r w:rsidR="00D116F3" w:rsidRPr="00705EB7">
        <w:rPr>
          <w:rFonts w:cs="Times New Roman"/>
          <w:sz w:val="24"/>
          <w:szCs w:val="24"/>
        </w:rPr>
        <w:tab/>
        <w:t>a tömegformálás tekintetében:</w:t>
      </w:r>
    </w:p>
    <w:p w:rsidR="00D116F3" w:rsidRPr="00705EB7" w:rsidRDefault="00D116F3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a)</w:t>
      </w:r>
      <w:r w:rsidRPr="00705EB7">
        <w:rPr>
          <w:rFonts w:cs="Times New Roman"/>
          <w:sz w:val="24"/>
          <w:szCs w:val="24"/>
        </w:rPr>
        <w:tab/>
        <w:t xml:space="preserve">építészeti minőséget tükröző, </w:t>
      </w:r>
    </w:p>
    <w:p w:rsidR="00D116F3" w:rsidRPr="00705EB7" w:rsidRDefault="00D116F3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b)</w:t>
      </w:r>
      <w:r w:rsidRPr="00705EB7">
        <w:rPr>
          <w:rFonts w:cs="Times New Roman"/>
          <w:sz w:val="24"/>
          <w:szCs w:val="24"/>
        </w:rPr>
        <w:tab/>
        <w:t>arányos, valamint</w:t>
      </w:r>
    </w:p>
    <w:p w:rsidR="00D116F3" w:rsidRPr="00705EB7" w:rsidRDefault="00D116F3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c)</w:t>
      </w:r>
      <w:r w:rsidRPr="00705EB7">
        <w:rPr>
          <w:rFonts w:cs="Times New Roman"/>
          <w:sz w:val="24"/>
          <w:szCs w:val="24"/>
        </w:rPr>
        <w:tab/>
        <w:t>funkciójával összhangot mutató</w:t>
      </w:r>
    </w:p>
    <w:p w:rsidR="00750D97" w:rsidRPr="00570006" w:rsidRDefault="00D116F3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tömegformálás használható,</w:t>
      </w:r>
      <w:r w:rsidR="00750D97" w:rsidRPr="00705EB7">
        <w:rPr>
          <w:rFonts w:cs="Times New Roman"/>
          <w:sz w:val="24"/>
          <w:szCs w:val="24"/>
        </w:rPr>
        <w:t xml:space="preserve"> továbbá markáns stílusjegyeket hordozó, ám funkciójában a környezetét szolgáló építmény (különösen magasles, kilátó) is engedélyezhető.</w:t>
      </w:r>
      <w:r w:rsidR="00750D97" w:rsidRPr="00570006">
        <w:rPr>
          <w:rFonts w:cs="Times New Roman"/>
          <w:sz w:val="24"/>
          <w:szCs w:val="24"/>
        </w:rPr>
        <w:t xml:space="preserve"> </w:t>
      </w:r>
    </w:p>
    <w:p w:rsidR="00891A49" w:rsidRPr="00705EB7" w:rsidRDefault="006F6958" w:rsidP="006F6958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(3</w:t>
      </w:r>
      <w:r w:rsidR="00891A49" w:rsidRPr="00705EB7">
        <w:rPr>
          <w:rFonts w:cs="Times New Roman"/>
          <w:sz w:val="24"/>
          <w:szCs w:val="24"/>
        </w:rPr>
        <w:t>)</w:t>
      </w:r>
      <w:r w:rsidR="00891A49" w:rsidRPr="00705EB7">
        <w:rPr>
          <w:rFonts w:cs="Times New Roman"/>
          <w:sz w:val="24"/>
          <w:szCs w:val="24"/>
        </w:rPr>
        <w:tab/>
        <w:t>a homlokzatkialakítás tekintetében:</w:t>
      </w:r>
    </w:p>
    <w:p w:rsidR="00891A49" w:rsidRPr="00705EB7" w:rsidRDefault="00891A49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a)</w:t>
      </w:r>
      <w:r w:rsidRPr="00705EB7">
        <w:rPr>
          <w:rFonts w:cs="Times New Roman"/>
          <w:sz w:val="24"/>
          <w:szCs w:val="24"/>
        </w:rPr>
        <w:tab/>
        <w:t>a homlokzattagolást arányosan alkalmazó,</w:t>
      </w:r>
    </w:p>
    <w:p w:rsidR="00891A49" w:rsidRPr="00705EB7" w:rsidRDefault="00891A49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b)</w:t>
      </w:r>
      <w:r w:rsidRPr="00705EB7">
        <w:rPr>
          <w:rFonts w:cs="Times New Roman"/>
          <w:sz w:val="24"/>
          <w:szCs w:val="24"/>
        </w:rPr>
        <w:tab/>
        <w:t>tagozatokat visszafogottan használó,</w:t>
      </w:r>
    </w:p>
    <w:p w:rsidR="00891A49" w:rsidRPr="00705EB7" w:rsidRDefault="00891A49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c)</w:t>
      </w:r>
      <w:r w:rsidRPr="00705EB7">
        <w:rPr>
          <w:rFonts w:cs="Times New Roman"/>
          <w:sz w:val="24"/>
          <w:szCs w:val="24"/>
        </w:rPr>
        <w:tab/>
        <w:t>díszítésében egyszerűségre törekvő,</w:t>
      </w:r>
    </w:p>
    <w:p w:rsidR="00891A49" w:rsidRPr="00705EB7" w:rsidRDefault="00891A49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d)</w:t>
      </w:r>
      <w:r w:rsidRPr="00705EB7">
        <w:rPr>
          <w:rFonts w:cs="Times New Roman"/>
          <w:sz w:val="24"/>
          <w:szCs w:val="24"/>
        </w:rPr>
        <w:tab/>
        <w:t>nyílásrendszerében rendezett, valamint</w:t>
      </w:r>
    </w:p>
    <w:p w:rsidR="00891A49" w:rsidRPr="00705EB7" w:rsidRDefault="00891A49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e)</w:t>
      </w:r>
      <w:r w:rsidRPr="00705EB7">
        <w:rPr>
          <w:rFonts w:cs="Times New Roman"/>
          <w:sz w:val="24"/>
          <w:szCs w:val="24"/>
        </w:rPr>
        <w:tab/>
        <w:t>elsősorban természetes anyagokat (különösen vakolat, kő, tégla) alkalmazó</w:t>
      </w:r>
    </w:p>
    <w:p w:rsidR="00891A49" w:rsidRPr="00705EB7" w:rsidRDefault="00891A49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homlokzat alakítható ki.</w:t>
      </w:r>
    </w:p>
    <w:p w:rsidR="00961A53" w:rsidRPr="00705EB7" w:rsidRDefault="006F6958" w:rsidP="006F6958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(4</w:t>
      </w:r>
      <w:r w:rsidR="00961A53" w:rsidRPr="00705EB7">
        <w:rPr>
          <w:rFonts w:cs="Times New Roman"/>
          <w:sz w:val="24"/>
          <w:szCs w:val="24"/>
        </w:rPr>
        <w:t>)</w:t>
      </w:r>
      <w:r w:rsidR="00961A53" w:rsidRPr="00705EB7">
        <w:rPr>
          <w:rFonts w:cs="Times New Roman"/>
          <w:sz w:val="24"/>
          <w:szCs w:val="24"/>
        </w:rPr>
        <w:tab/>
        <w:t>a zöldfelületek kialakítása tekintetében:</w:t>
      </w:r>
    </w:p>
    <w:p w:rsidR="00961A53" w:rsidRPr="00705EB7" w:rsidRDefault="00961A53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a)</w:t>
      </w:r>
      <w:r w:rsidRPr="00705EB7">
        <w:rPr>
          <w:rFonts w:cs="Times New Roman"/>
          <w:sz w:val="24"/>
          <w:szCs w:val="24"/>
        </w:rPr>
        <w:tab/>
        <w:t>a fás szárú növényeket, elsősorban nagy lombkoronát növesztő fákat is alkalmazó,</w:t>
      </w:r>
    </w:p>
    <w:p w:rsidR="00961A53" w:rsidRPr="00705EB7" w:rsidRDefault="00961A53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b)</w:t>
      </w:r>
      <w:r w:rsidRPr="00705EB7">
        <w:rPr>
          <w:rFonts w:cs="Times New Roman"/>
          <w:sz w:val="24"/>
          <w:szCs w:val="24"/>
        </w:rPr>
        <w:tab/>
        <w:t>az épületek, vagy tartózkodási helyek árnyékolására alkalmas,</w:t>
      </w:r>
    </w:p>
    <w:p w:rsidR="00961A53" w:rsidRPr="00705EB7" w:rsidRDefault="00961A53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c)</w:t>
      </w:r>
      <w:r w:rsidRPr="00705EB7">
        <w:rPr>
          <w:rFonts w:cs="Times New Roman"/>
          <w:sz w:val="24"/>
          <w:szCs w:val="24"/>
        </w:rPr>
        <w:tab/>
        <w:t>a művi értékekkel egységben kezelt,</w:t>
      </w:r>
    </w:p>
    <w:p w:rsidR="00961A53" w:rsidRDefault="00961A53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d)</w:t>
      </w:r>
      <w:r w:rsidRPr="00705EB7">
        <w:rPr>
          <w:rFonts w:cs="Times New Roman"/>
          <w:sz w:val="24"/>
          <w:szCs w:val="24"/>
        </w:rPr>
        <w:tab/>
        <w:t>a táji jellegzetességet, termőhelyi adottságokat visszatükröző,</w:t>
      </w:r>
    </w:p>
    <w:p w:rsidR="00AA4DA6" w:rsidRDefault="00AA4DA6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e)</w:t>
      </w:r>
      <w:r>
        <w:rPr>
          <w:rFonts w:cs="Times New Roman"/>
          <w:sz w:val="24"/>
          <w:szCs w:val="24"/>
        </w:rPr>
        <w:tab/>
        <w:t xml:space="preserve">betegségekkel, kártevőkkel szemben ellenálló, </w:t>
      </w:r>
    </w:p>
    <w:p w:rsidR="00AA4DA6" w:rsidRDefault="00AA4DA6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f)</w:t>
      </w:r>
      <w:r>
        <w:rPr>
          <w:rFonts w:cs="Times New Roman"/>
          <w:sz w:val="24"/>
          <w:szCs w:val="24"/>
        </w:rPr>
        <w:tab/>
        <w:t xml:space="preserve">urbanizált környezetet tűrő, </w:t>
      </w:r>
    </w:p>
    <w:p w:rsidR="00AA4DA6" w:rsidRDefault="00AA4DA6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g)</w:t>
      </w:r>
      <w:r>
        <w:rPr>
          <w:rFonts w:cs="Times New Roman"/>
          <w:sz w:val="24"/>
          <w:szCs w:val="24"/>
        </w:rPr>
        <w:tab/>
        <w:t xml:space="preserve">hosszú életű, </w:t>
      </w:r>
    </w:p>
    <w:p w:rsidR="00AA4DA6" w:rsidRDefault="00AA4DA6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h)</w:t>
      </w:r>
      <w:r>
        <w:rPr>
          <w:rFonts w:cs="Times New Roman"/>
          <w:sz w:val="24"/>
          <w:szCs w:val="24"/>
        </w:rPr>
        <w:tab/>
        <w:t xml:space="preserve">jelentős díszítő értékű, </w:t>
      </w:r>
    </w:p>
    <w:p w:rsidR="00AA4DA6" w:rsidRPr="00705EB7" w:rsidRDefault="00AA4DA6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i)</w:t>
      </w:r>
      <w:r>
        <w:rPr>
          <w:rFonts w:cs="Times New Roman"/>
          <w:sz w:val="24"/>
          <w:szCs w:val="24"/>
        </w:rPr>
        <w:tab/>
        <w:t>szabályos ágrendszerű,</w:t>
      </w:r>
    </w:p>
    <w:p w:rsidR="00961A53" w:rsidRPr="00705EB7" w:rsidRDefault="00AA4DA6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</w:t>
      </w:r>
      <w:r w:rsidR="00961A53" w:rsidRPr="00705EB7">
        <w:rPr>
          <w:rFonts w:cs="Times New Roman"/>
          <w:sz w:val="24"/>
          <w:szCs w:val="24"/>
        </w:rPr>
        <w:t>)</w:t>
      </w:r>
      <w:r w:rsidR="00961A53" w:rsidRPr="00705EB7">
        <w:rPr>
          <w:rFonts w:cs="Times New Roman"/>
          <w:sz w:val="24"/>
          <w:szCs w:val="24"/>
        </w:rPr>
        <w:tab/>
        <w:t>a Rendelet 4. mellékletében szereplő ültetési távolságokat betartó,</w:t>
      </w:r>
    </w:p>
    <w:p w:rsidR="00961A53" w:rsidRPr="00705EB7" w:rsidRDefault="00AA4DA6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</w:t>
      </w:r>
      <w:r w:rsidR="00961A53" w:rsidRPr="00705EB7">
        <w:rPr>
          <w:rFonts w:cs="Times New Roman"/>
          <w:sz w:val="24"/>
          <w:szCs w:val="24"/>
        </w:rPr>
        <w:t>)</w:t>
      </w:r>
      <w:r w:rsidR="00961A53" w:rsidRPr="00705EB7">
        <w:rPr>
          <w:rFonts w:cs="Times New Roman"/>
          <w:sz w:val="24"/>
          <w:szCs w:val="24"/>
        </w:rPr>
        <w:tab/>
        <w:t>a Rendelet 5. mellékletében szereplő növényeket mind közterületen, mind magánkertekben kizáró, sem allergén, sem invazív fajokat nem alkalmazó, valamint</w:t>
      </w:r>
    </w:p>
    <w:p w:rsidR="00961A53" w:rsidRPr="00705EB7" w:rsidRDefault="00AA4DA6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</w:t>
      </w:r>
      <w:r w:rsidR="00961A53" w:rsidRPr="00705EB7">
        <w:rPr>
          <w:rFonts w:cs="Times New Roman"/>
          <w:sz w:val="24"/>
          <w:szCs w:val="24"/>
        </w:rPr>
        <w:t>)</w:t>
      </w:r>
      <w:r w:rsidR="00961A53" w:rsidRPr="00705EB7">
        <w:rPr>
          <w:rFonts w:cs="Times New Roman"/>
          <w:sz w:val="24"/>
          <w:szCs w:val="24"/>
        </w:rPr>
        <w:tab/>
        <w:t>közterületen, keresztutcák közötti utcaszakaszonként egységes megjelenésre törekvő</w:t>
      </w:r>
    </w:p>
    <w:p w:rsidR="00961A53" w:rsidRPr="00705EB7" w:rsidRDefault="00961A53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növényzet telepíthető.</w:t>
      </w:r>
    </w:p>
    <w:p w:rsidR="009671E5" w:rsidRPr="00705EB7" w:rsidRDefault="006F6958" w:rsidP="006F6958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(5</w:t>
      </w:r>
      <w:r w:rsidR="009671E5" w:rsidRPr="006F6958">
        <w:rPr>
          <w:rFonts w:cs="Times New Roman"/>
          <w:sz w:val="24"/>
          <w:szCs w:val="24"/>
        </w:rPr>
        <w:t>)</w:t>
      </w:r>
      <w:r w:rsidR="009671E5" w:rsidRPr="006F6958">
        <w:rPr>
          <w:rFonts w:cs="Times New Roman"/>
          <w:sz w:val="24"/>
          <w:szCs w:val="24"/>
        </w:rPr>
        <w:tab/>
      </w:r>
      <w:r w:rsidR="009671E5" w:rsidRPr="00705EB7">
        <w:rPr>
          <w:rFonts w:cs="Times New Roman"/>
          <w:sz w:val="24"/>
          <w:szCs w:val="24"/>
        </w:rPr>
        <w:t>a zöldfelületen elhelyezhető kerti építmények és burkolatok kialakítása tekintetében:</w:t>
      </w:r>
    </w:p>
    <w:p w:rsidR="009671E5" w:rsidRPr="00705EB7" w:rsidRDefault="009671E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a)</w:t>
      </w:r>
      <w:r w:rsidRPr="00705EB7">
        <w:rPr>
          <w:rFonts w:cs="Times New Roman"/>
          <w:sz w:val="24"/>
          <w:szCs w:val="24"/>
        </w:rPr>
        <w:tab/>
        <w:t>egységes arculatot kialakító,</w:t>
      </w:r>
    </w:p>
    <w:p w:rsidR="009671E5" w:rsidRPr="00705EB7" w:rsidRDefault="009671E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EB7">
        <w:rPr>
          <w:rFonts w:cs="Times New Roman"/>
          <w:sz w:val="24"/>
          <w:szCs w:val="24"/>
        </w:rPr>
        <w:t>b)</w:t>
      </w:r>
      <w:r w:rsidRPr="00705EB7">
        <w:rPr>
          <w:rFonts w:cs="Times New Roman"/>
          <w:sz w:val="24"/>
          <w:szCs w:val="24"/>
        </w:rPr>
        <w:tab/>
        <w:t>zavarosan vibráló burkolat nem eredményező,</w:t>
      </w:r>
    </w:p>
    <w:p w:rsidR="009671E5" w:rsidRPr="001F7804" w:rsidRDefault="009671E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F7804">
        <w:rPr>
          <w:rFonts w:cs="Times New Roman"/>
          <w:sz w:val="24"/>
          <w:szCs w:val="24"/>
        </w:rPr>
        <w:t>c)</w:t>
      </w:r>
      <w:r w:rsidRPr="001F7804">
        <w:rPr>
          <w:rFonts w:cs="Times New Roman"/>
          <w:sz w:val="24"/>
          <w:szCs w:val="24"/>
        </w:rPr>
        <w:tab/>
        <w:t>az építmények és a burkolat összhangját megteremtő,</w:t>
      </w:r>
    </w:p>
    <w:p w:rsidR="009671E5" w:rsidRPr="001F7804" w:rsidRDefault="009671E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F7804">
        <w:rPr>
          <w:rFonts w:cs="Times New Roman"/>
          <w:sz w:val="24"/>
          <w:szCs w:val="24"/>
        </w:rPr>
        <w:t>d)</w:t>
      </w:r>
      <w:r w:rsidRPr="001F7804">
        <w:rPr>
          <w:rFonts w:cs="Times New Roman"/>
          <w:sz w:val="24"/>
          <w:szCs w:val="24"/>
        </w:rPr>
        <w:tab/>
        <w:t>a burkolt felületeket a szükséges mértékre szorító,</w:t>
      </w:r>
    </w:p>
    <w:p w:rsidR="009671E5" w:rsidRPr="001F7804" w:rsidRDefault="009671E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F7804">
        <w:rPr>
          <w:rFonts w:cs="Times New Roman"/>
          <w:sz w:val="24"/>
          <w:szCs w:val="24"/>
        </w:rPr>
        <w:t>e)</w:t>
      </w:r>
      <w:r w:rsidRPr="001F7804">
        <w:rPr>
          <w:rFonts w:cs="Times New Roman"/>
          <w:sz w:val="24"/>
          <w:szCs w:val="24"/>
        </w:rPr>
        <w:tab/>
        <w:t>a táji látványt előtérbe helyező, valamint</w:t>
      </w:r>
    </w:p>
    <w:p w:rsidR="009671E5" w:rsidRPr="001F7804" w:rsidRDefault="009671E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F7804">
        <w:rPr>
          <w:rFonts w:cs="Times New Roman"/>
          <w:sz w:val="24"/>
          <w:szCs w:val="24"/>
        </w:rPr>
        <w:t>f)</w:t>
      </w:r>
      <w:r w:rsidRPr="001F7804">
        <w:rPr>
          <w:rFonts w:cs="Times New Roman"/>
          <w:sz w:val="24"/>
          <w:szCs w:val="24"/>
        </w:rPr>
        <w:tab/>
        <w:t>építészi és tájépítészi szakmai szempontokat képviselő</w:t>
      </w:r>
    </w:p>
    <w:p w:rsidR="009671E5" w:rsidRPr="001F7804" w:rsidRDefault="009671E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F7804">
        <w:rPr>
          <w:rFonts w:cs="Times New Roman"/>
          <w:sz w:val="24"/>
          <w:szCs w:val="24"/>
        </w:rPr>
        <w:t>módszer alkalmazható.</w:t>
      </w:r>
    </w:p>
    <w:p w:rsidR="00F67B5C" w:rsidRPr="001F7804" w:rsidRDefault="006F6958" w:rsidP="006F6958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(6</w:t>
      </w:r>
      <w:r w:rsidR="00F67B5C" w:rsidRPr="006F6958">
        <w:rPr>
          <w:rFonts w:cs="Times New Roman"/>
          <w:sz w:val="24"/>
          <w:szCs w:val="24"/>
        </w:rPr>
        <w:t>)</w:t>
      </w:r>
      <w:r w:rsidR="00F67B5C" w:rsidRPr="006F6958">
        <w:rPr>
          <w:rFonts w:cs="Times New Roman"/>
          <w:sz w:val="24"/>
          <w:szCs w:val="24"/>
        </w:rPr>
        <w:tab/>
        <w:t xml:space="preserve">a </w:t>
      </w:r>
      <w:r w:rsidR="00F67B5C" w:rsidRPr="001F7804">
        <w:rPr>
          <w:rFonts w:cs="Times New Roman"/>
          <w:sz w:val="24"/>
          <w:szCs w:val="24"/>
        </w:rPr>
        <w:t>sajátos építményfajták elhelyezési módja tekintetében az alábbi előírásokat kell betartani:</w:t>
      </w:r>
    </w:p>
    <w:p w:rsidR="00F67B5C" w:rsidRPr="001F7804" w:rsidRDefault="00F67B5C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F7804">
        <w:rPr>
          <w:rFonts w:cs="Times New Roman"/>
          <w:sz w:val="24"/>
          <w:szCs w:val="24"/>
        </w:rPr>
        <w:t>a)</w:t>
      </w:r>
      <w:r w:rsidRPr="001F7804">
        <w:rPr>
          <w:rFonts w:cs="Times New Roman"/>
          <w:sz w:val="24"/>
          <w:szCs w:val="24"/>
        </w:rPr>
        <w:tab/>
        <w:t>a meglévő vonalas infrastruktúra elemek elhelyezkedését, növényzet telepíthetőségét figyelmen kívül hagyó új nyomvonal kijelölését el kell kerülni,</w:t>
      </w:r>
    </w:p>
    <w:p w:rsidR="00F67B5C" w:rsidRPr="001F7804" w:rsidRDefault="00F67B5C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F7804">
        <w:rPr>
          <w:rFonts w:cs="Times New Roman"/>
          <w:sz w:val="24"/>
          <w:szCs w:val="24"/>
        </w:rPr>
        <w:t>b)</w:t>
      </w:r>
      <w:r w:rsidRPr="001F7804">
        <w:rPr>
          <w:rFonts w:cs="Times New Roman"/>
          <w:sz w:val="24"/>
          <w:szCs w:val="24"/>
        </w:rPr>
        <w:tab/>
        <w:t>a táji feltárulást, a közterületről való láthatóságot szerkezettel, vagy növényzettel nem takaró, vagy mérséklő elhelyezést – a mérőórák leolvashatóságának biztosítása kivételével– el kell kerülni,</w:t>
      </w:r>
    </w:p>
    <w:p w:rsidR="00F67B5C" w:rsidRPr="001F7804" w:rsidRDefault="00F67B5C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1F7804">
        <w:rPr>
          <w:rFonts w:cs="Times New Roman"/>
          <w:sz w:val="24"/>
          <w:szCs w:val="24"/>
        </w:rPr>
        <w:t>c)</w:t>
      </w:r>
      <w:r w:rsidRPr="001F7804">
        <w:rPr>
          <w:rFonts w:cs="Times New Roman"/>
          <w:sz w:val="24"/>
          <w:szCs w:val="24"/>
        </w:rPr>
        <w:tab/>
        <w:t xml:space="preserve">az egyéb műszaki berendezések (különösen antennák, légkondicionáló kültéri egységei, napkollektorok) táji látványt zavaró elhelyezését, valamint közterület felőli homlokzatra rögzítését el kell kerülni. </w:t>
      </w:r>
    </w:p>
    <w:p w:rsidR="007A0D8A" w:rsidRPr="00366936" w:rsidRDefault="007A0D8A" w:rsidP="007A0D8A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(7)</w:t>
      </w:r>
      <w:r w:rsidRPr="00366936">
        <w:rPr>
          <w:rFonts w:cs="Times New Roman"/>
          <w:sz w:val="24"/>
          <w:szCs w:val="24"/>
        </w:rPr>
        <w:tab/>
        <w:t>Zártkerti területen:</w:t>
      </w:r>
    </w:p>
    <w:p w:rsidR="007A0D8A" w:rsidRPr="00366936" w:rsidRDefault="007A0D8A" w:rsidP="007A0D8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lastRenderedPageBreak/>
        <w:t>(a)</w:t>
      </w:r>
      <w:r w:rsidRPr="00366936">
        <w:rPr>
          <w:rFonts w:cs="Times New Roman"/>
          <w:sz w:val="24"/>
          <w:szCs w:val="24"/>
        </w:rPr>
        <w:tab/>
        <w:t>újonnan építmény magas tetővel, 40-45° tetőhajlásszöggel, nádfedéssel, vörös, ill. barna árnyalatú cserépfedéssel alakítható ki.</w:t>
      </w:r>
    </w:p>
    <w:p w:rsidR="007A0D8A" w:rsidRPr="00366936" w:rsidRDefault="002E76D8" w:rsidP="007A0D8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 xml:space="preserve"> </w:t>
      </w:r>
      <w:r w:rsidR="007A0D8A" w:rsidRPr="00366936">
        <w:rPr>
          <w:rFonts w:cs="Times New Roman"/>
          <w:sz w:val="24"/>
          <w:szCs w:val="24"/>
        </w:rPr>
        <w:t>(b)</w:t>
      </w:r>
      <w:r w:rsidR="007A0D8A" w:rsidRPr="00366936">
        <w:rPr>
          <w:rFonts w:cs="Times New Roman"/>
          <w:sz w:val="24"/>
          <w:szCs w:val="24"/>
        </w:rPr>
        <w:tab/>
        <w:t>épület tömege a lejtő felé 7 méter</w:t>
      </w:r>
      <w:r w:rsidR="0045034F" w:rsidRPr="00366936">
        <w:rPr>
          <w:rFonts w:cs="Times New Roman"/>
          <w:sz w:val="24"/>
          <w:szCs w:val="24"/>
        </w:rPr>
        <w:t>nél</w:t>
      </w:r>
      <w:r w:rsidR="007A0D8A" w:rsidRPr="00366936">
        <w:rPr>
          <w:rFonts w:cs="Times New Roman"/>
          <w:sz w:val="24"/>
          <w:szCs w:val="24"/>
        </w:rPr>
        <w:t xml:space="preserve"> szél</w:t>
      </w:r>
      <w:r w:rsidR="0045034F" w:rsidRPr="00366936">
        <w:rPr>
          <w:rFonts w:cs="Times New Roman"/>
          <w:sz w:val="24"/>
          <w:szCs w:val="24"/>
        </w:rPr>
        <w:t>e</w:t>
      </w:r>
      <w:r w:rsidR="007A0D8A" w:rsidRPr="00366936">
        <w:rPr>
          <w:rFonts w:cs="Times New Roman"/>
          <w:sz w:val="24"/>
          <w:szCs w:val="24"/>
        </w:rPr>
        <w:t>s</w:t>
      </w:r>
      <w:r w:rsidR="0045034F" w:rsidRPr="00366936">
        <w:rPr>
          <w:rFonts w:cs="Times New Roman"/>
          <w:sz w:val="24"/>
          <w:szCs w:val="24"/>
        </w:rPr>
        <w:t>ebb</w:t>
      </w:r>
      <w:r w:rsidR="007A0D8A" w:rsidRPr="00366936">
        <w:rPr>
          <w:rFonts w:cs="Times New Roman"/>
          <w:sz w:val="24"/>
          <w:szCs w:val="24"/>
        </w:rPr>
        <w:t xml:space="preserve"> homlokzati traktussal</w:t>
      </w:r>
      <w:r w:rsidR="0045034F" w:rsidRPr="00366936">
        <w:rPr>
          <w:rFonts w:cs="Times New Roman"/>
          <w:sz w:val="24"/>
          <w:szCs w:val="24"/>
        </w:rPr>
        <w:t xml:space="preserve"> nem</w:t>
      </w:r>
      <w:r w:rsidR="007A0D8A" w:rsidRPr="00366936">
        <w:rPr>
          <w:rFonts w:cs="Times New Roman"/>
          <w:sz w:val="24"/>
          <w:szCs w:val="24"/>
        </w:rPr>
        <w:t xml:space="preserve"> alakítható ki.</w:t>
      </w:r>
    </w:p>
    <w:p w:rsidR="007A0D8A" w:rsidRDefault="0045034F" w:rsidP="007A0D8A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 xml:space="preserve"> </w:t>
      </w:r>
      <w:r w:rsidR="007A0D8A" w:rsidRPr="00366936">
        <w:rPr>
          <w:rFonts w:cs="Times New Roman"/>
          <w:sz w:val="24"/>
          <w:szCs w:val="24"/>
        </w:rPr>
        <w:t>(c)</w:t>
      </w:r>
      <w:r w:rsidR="007A0D8A" w:rsidRPr="00366936">
        <w:rPr>
          <w:rFonts w:cs="Times New Roman"/>
          <w:sz w:val="24"/>
          <w:szCs w:val="24"/>
        </w:rPr>
        <w:tab/>
        <w:t>Pince hagyományos oromzattal, boltozottan, földdel borítva építhető önálló épületként az építési helyen belül.</w:t>
      </w:r>
    </w:p>
    <w:p w:rsidR="00C1038A" w:rsidRPr="00BC1A44" w:rsidRDefault="00C1038A" w:rsidP="00C1038A">
      <w:pPr>
        <w:tabs>
          <w:tab w:val="left" w:pos="643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1038A" w:rsidRPr="00570006" w:rsidRDefault="00C1038A" w:rsidP="00C1038A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70006">
        <w:rPr>
          <w:rFonts w:cs="Times New Roman"/>
          <w:b/>
          <w:sz w:val="24"/>
          <w:szCs w:val="24"/>
        </w:rPr>
        <w:t>A reklámokra, reklámhordozókra vonatkozó településképi követelmények</w:t>
      </w:r>
    </w:p>
    <w:p w:rsidR="00C1038A" w:rsidRPr="00570006" w:rsidRDefault="00C1038A" w:rsidP="00C1038A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 w:rsidRPr="00570006">
        <w:rPr>
          <w:rFonts w:cs="Times New Roman"/>
          <w:b/>
          <w:sz w:val="24"/>
          <w:szCs w:val="24"/>
        </w:rPr>
        <w:t>1</w:t>
      </w:r>
      <w:r w:rsidR="000B7CF3">
        <w:rPr>
          <w:rFonts w:cs="Times New Roman"/>
          <w:b/>
          <w:sz w:val="24"/>
          <w:szCs w:val="24"/>
        </w:rPr>
        <w:t>0</w:t>
      </w:r>
      <w:r w:rsidRPr="00570006">
        <w:rPr>
          <w:rFonts w:cs="Times New Roman"/>
          <w:b/>
          <w:sz w:val="24"/>
          <w:szCs w:val="24"/>
        </w:rPr>
        <w:t>.§</w:t>
      </w:r>
    </w:p>
    <w:p w:rsidR="00C1038A" w:rsidRPr="00570006" w:rsidRDefault="00C1038A" w:rsidP="00C1038A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570006">
        <w:rPr>
          <w:rFonts w:cs="Times New Roman"/>
          <w:sz w:val="24"/>
          <w:szCs w:val="24"/>
        </w:rPr>
        <w:t>(</w:t>
      </w:r>
      <w:r w:rsidR="00337651">
        <w:rPr>
          <w:rFonts w:cs="Times New Roman"/>
          <w:sz w:val="24"/>
          <w:szCs w:val="24"/>
        </w:rPr>
        <w:t>1</w:t>
      </w:r>
      <w:r w:rsidRPr="00570006">
        <w:rPr>
          <w:rFonts w:cs="Times New Roman"/>
          <w:sz w:val="24"/>
          <w:szCs w:val="24"/>
        </w:rPr>
        <w:t>)</w:t>
      </w:r>
      <w:r w:rsidRPr="00570006">
        <w:rPr>
          <w:rFonts w:cs="Times New Roman"/>
          <w:sz w:val="24"/>
          <w:szCs w:val="24"/>
        </w:rPr>
        <w:tab/>
        <w:t xml:space="preserve">A település területén a reklámok közzétételének, illetve reklámhordozók, reklámhordozót tartó berendezések elhelyezésének közterületekre és magánterületekre irányadó, a településkép védelméről szóló </w:t>
      </w:r>
      <w:r w:rsidR="00B87897">
        <w:rPr>
          <w:rFonts w:cs="Times New Roman"/>
          <w:sz w:val="24"/>
          <w:szCs w:val="24"/>
        </w:rPr>
        <w:t xml:space="preserve">2016. évi </w:t>
      </w:r>
      <w:r w:rsidRPr="00570006">
        <w:rPr>
          <w:rFonts w:cs="Times New Roman"/>
          <w:sz w:val="24"/>
          <w:szCs w:val="24"/>
        </w:rPr>
        <w:t>LXXIV. törvényben, valamint a településkép védelméről szóló törvény reklámok közzétételével kapcsolatos rendelkezéseinek végrehajtásáról szóló 104/2017. (IV. 28.) Korm. rendeletben rögzített országos rendelkezésektől az alábbi estekben és időtartamra el lehet térni:</w:t>
      </w:r>
    </w:p>
    <w:p w:rsidR="00C1038A" w:rsidRPr="00570006" w:rsidRDefault="00C1038A" w:rsidP="00C1038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570006">
        <w:rPr>
          <w:rFonts w:cs="Times New Roman"/>
          <w:sz w:val="24"/>
          <w:szCs w:val="24"/>
        </w:rPr>
        <w:t>a)</w:t>
      </w:r>
      <w:r w:rsidRPr="00570006">
        <w:rPr>
          <w:rFonts w:cs="Times New Roman"/>
          <w:sz w:val="24"/>
          <w:szCs w:val="24"/>
        </w:rPr>
        <w:tab/>
        <w:t>építési reklámháló kihelyezése, kizárólag építési tevékenység időtartamára, a település teljes területén megengedett, valamint</w:t>
      </w:r>
    </w:p>
    <w:p w:rsidR="00C1038A" w:rsidRPr="00570006" w:rsidRDefault="00C1038A" w:rsidP="00C1038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570006">
        <w:rPr>
          <w:rFonts w:cs="Times New Roman"/>
          <w:sz w:val="24"/>
          <w:szCs w:val="24"/>
        </w:rPr>
        <w:t>b)</w:t>
      </w:r>
      <w:r w:rsidRPr="00570006">
        <w:rPr>
          <w:rFonts w:cs="Times New Roman"/>
          <w:sz w:val="24"/>
          <w:szCs w:val="24"/>
        </w:rPr>
        <w:tab/>
        <w:t>a település szempontjából jelentős valamely eseményről való tájékoztatás érdekében szükséges reklám, reklámhordozó, reklámhordozót tartó berendezés kihelyezése, évente összesen 12 naptári hét időszakra, a település teljes területén megengedett.</w:t>
      </w:r>
    </w:p>
    <w:p w:rsidR="00C1038A" w:rsidRPr="00570006" w:rsidRDefault="00C1038A" w:rsidP="00C1038A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570006">
        <w:rPr>
          <w:rFonts w:cs="Times New Roman"/>
          <w:sz w:val="24"/>
          <w:szCs w:val="24"/>
        </w:rPr>
        <w:t>(</w:t>
      </w:r>
      <w:r w:rsidR="00337651">
        <w:rPr>
          <w:rFonts w:cs="Times New Roman"/>
          <w:sz w:val="24"/>
          <w:szCs w:val="24"/>
        </w:rPr>
        <w:t>2</w:t>
      </w:r>
      <w:r w:rsidRPr="00570006">
        <w:rPr>
          <w:rFonts w:cs="Times New Roman"/>
          <w:sz w:val="24"/>
          <w:szCs w:val="24"/>
        </w:rPr>
        <w:t>)</w:t>
      </w:r>
      <w:r w:rsidRPr="00570006">
        <w:rPr>
          <w:rFonts w:cs="Times New Roman"/>
          <w:sz w:val="24"/>
          <w:szCs w:val="24"/>
        </w:rPr>
        <w:tab/>
        <w:t>A nyilvánosság biztosítására – különösen a Partnerségi Egyeztetési Szabályzatban nevesített célok teljesítésére –, továbbá közérdeket is szolgáló önkormányzati információs vagy más célú berendezés</w:t>
      </w:r>
      <w:r w:rsidR="00337651">
        <w:rPr>
          <w:rFonts w:cs="Times New Roman"/>
          <w:sz w:val="24"/>
          <w:szCs w:val="24"/>
        </w:rPr>
        <w:t xml:space="preserve"> (különösen útbaigazító tábla)</w:t>
      </w:r>
      <w:r w:rsidRPr="00570006">
        <w:rPr>
          <w:rFonts w:cs="Times New Roman"/>
          <w:sz w:val="24"/>
          <w:szCs w:val="24"/>
        </w:rPr>
        <w:t xml:space="preserve"> időkorlát nélkül, a település teljes területén elhelyezhető.</w:t>
      </w:r>
    </w:p>
    <w:p w:rsidR="00C1038A" w:rsidRDefault="00C1038A" w:rsidP="00C1038A">
      <w:pPr>
        <w:tabs>
          <w:tab w:val="left" w:pos="643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50E17" w:rsidRPr="00366936" w:rsidRDefault="00C50E17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366936">
        <w:rPr>
          <w:rFonts w:cs="Times New Roman"/>
          <w:b/>
          <w:sz w:val="24"/>
          <w:szCs w:val="24"/>
        </w:rPr>
        <w:t>Közművekre vonatkozó településképi követelmények</w:t>
      </w:r>
    </w:p>
    <w:p w:rsidR="00550557" w:rsidRPr="00366936" w:rsidRDefault="00C50E17" w:rsidP="00C1038A">
      <w:pPr>
        <w:tabs>
          <w:tab w:val="left" w:pos="643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11.§</w:t>
      </w:r>
    </w:p>
    <w:p w:rsidR="00550557" w:rsidRPr="00366936" w:rsidRDefault="00550557" w:rsidP="0055055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(2)</w:t>
      </w:r>
      <w:r w:rsidRPr="00366936">
        <w:rPr>
          <w:rFonts w:cs="Times New Roman"/>
          <w:sz w:val="24"/>
          <w:szCs w:val="24"/>
        </w:rPr>
        <w:tab/>
        <w:t>A föld alatti és a föld feletti közműépítmény csak egységes közmű, közlekedési és kertészeti tervek alapján alakítható ki, melyeknek elő kell segíteni az igényes környezet kialakítást.</w:t>
      </w:r>
    </w:p>
    <w:p w:rsidR="00550557" w:rsidRPr="00366936" w:rsidRDefault="00550557" w:rsidP="0055055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(3)</w:t>
      </w:r>
      <w:r w:rsidRPr="00366936">
        <w:rPr>
          <w:rFonts w:cs="Times New Roman"/>
          <w:sz w:val="24"/>
          <w:szCs w:val="24"/>
        </w:rPr>
        <w:tab/>
        <w:t>Beépítésre szánt területek tervezett kisfeszültségű és közvilágítási vezetékeit, továbbá a meglevő beépítés területén a rekonstrukcióra kerülő hálózatokat földkábelben kell vezetni.</w:t>
      </w:r>
    </w:p>
    <w:p w:rsidR="00550557" w:rsidRPr="00366936" w:rsidRDefault="00550557" w:rsidP="0055055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(4)</w:t>
      </w:r>
      <w:r w:rsidRPr="00366936">
        <w:rPr>
          <w:rFonts w:cs="Times New Roman"/>
          <w:sz w:val="24"/>
          <w:szCs w:val="24"/>
        </w:rPr>
        <w:tab/>
        <w:t>A már beépített területen a beépülő foghíjaknál és az átépítésre kerülő épületeknél új csatlakozás létesítésekor, a meglevő föld feletti vezetésű kisfeszültségű villamosenergia-hálózathoz az oszlopokról a földfeletti átfeszítések helyett a földkábelben történő csatlakozást kell alkalmazni.</w:t>
      </w:r>
    </w:p>
    <w:p w:rsidR="00550557" w:rsidRPr="00366936" w:rsidRDefault="00550557" w:rsidP="0055055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(5)</w:t>
      </w:r>
      <w:r w:rsidRPr="00366936">
        <w:rPr>
          <w:rFonts w:cs="Times New Roman"/>
          <w:sz w:val="24"/>
          <w:szCs w:val="24"/>
        </w:rPr>
        <w:tab/>
        <w:t>A tervezett gáznyomás-szabályozók az épületek utcai homlokzatára nem helyezhetők el. A berendezések a telkek előkertjében, udvarán, vagy az épület alárendeltebb homlokzatára szerelhetők fel.</w:t>
      </w:r>
    </w:p>
    <w:p w:rsidR="00550557" w:rsidRPr="00366936" w:rsidRDefault="00550557" w:rsidP="0055055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(6)</w:t>
      </w:r>
      <w:r w:rsidRPr="00366936">
        <w:rPr>
          <w:rFonts w:cs="Times New Roman"/>
          <w:sz w:val="24"/>
          <w:szCs w:val="24"/>
        </w:rPr>
        <w:tab/>
        <w:t>A földgázvezetékeket közterületen és telken belül is csak föld alatti elhelyezéssel szabad kivitelezni.</w:t>
      </w:r>
    </w:p>
    <w:p w:rsidR="00550557" w:rsidRPr="00366936" w:rsidRDefault="00550557" w:rsidP="0055055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(7)</w:t>
      </w:r>
      <w:r w:rsidRPr="00366936">
        <w:rPr>
          <w:rFonts w:cs="Times New Roman"/>
          <w:sz w:val="24"/>
          <w:szCs w:val="24"/>
        </w:rPr>
        <w:tab/>
        <w:t>A tervezett távközlési és a kábel TV vezetéket, továbbá a meglevő beépítés területén a rekonstrukcióra kerülő hálózatokat föld alatti vezetéssel, kábelben kell vezetni.</w:t>
      </w:r>
    </w:p>
    <w:p w:rsidR="00550557" w:rsidRPr="00366936" w:rsidRDefault="00550557" w:rsidP="0055055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(8)</w:t>
      </w:r>
      <w:r w:rsidRPr="00366936">
        <w:rPr>
          <w:rFonts w:cs="Times New Roman"/>
          <w:sz w:val="24"/>
          <w:szCs w:val="24"/>
        </w:rPr>
        <w:tab/>
        <w:t>A beépített területen levő foghíjak beépítésekor és a meglevő épületek felújításakor új csatlakozás létesítése esetén a meglevő hírközlési és kábel TV hálózathoz az oszlopokról a föld feletti átfeszítések helyett a földkábelben történő csatlakozást kell alkalmazni.</w:t>
      </w:r>
    </w:p>
    <w:p w:rsidR="00550557" w:rsidRPr="00505C8D" w:rsidRDefault="00550557" w:rsidP="0055055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(9)</w:t>
      </w:r>
      <w:r w:rsidRPr="00366936">
        <w:rPr>
          <w:rFonts w:cs="Times New Roman"/>
          <w:sz w:val="24"/>
          <w:szCs w:val="24"/>
        </w:rPr>
        <w:tab/>
        <w:t>A településkép-védelmi területen belül a villamos közép- és kisfeszültségű és közvilágítási hálózatokat földbe fektetve kell építeni.</w:t>
      </w:r>
    </w:p>
    <w:p w:rsidR="00550557" w:rsidRDefault="00550557" w:rsidP="00C1038A">
      <w:pPr>
        <w:tabs>
          <w:tab w:val="left" w:pos="643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50557" w:rsidRPr="001C5799" w:rsidRDefault="00550557" w:rsidP="00C1038A">
      <w:pPr>
        <w:tabs>
          <w:tab w:val="left" w:pos="643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1038A" w:rsidRPr="001C5799" w:rsidRDefault="00C1038A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1C5799">
        <w:rPr>
          <w:rFonts w:cs="Times New Roman"/>
          <w:b/>
          <w:sz w:val="24"/>
          <w:szCs w:val="24"/>
        </w:rPr>
        <w:t>Az egyéb műszaki berendezésekre vonatkozó településképi követelmények</w:t>
      </w:r>
    </w:p>
    <w:p w:rsidR="00C1038A" w:rsidRPr="00252E96" w:rsidRDefault="00C1038A" w:rsidP="00C1038A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 w:rsidRPr="001C5799">
        <w:rPr>
          <w:rFonts w:cs="Times New Roman"/>
          <w:b/>
          <w:sz w:val="24"/>
          <w:szCs w:val="24"/>
        </w:rPr>
        <w:t>1</w:t>
      </w:r>
      <w:r w:rsidR="006339C1">
        <w:rPr>
          <w:rFonts w:cs="Times New Roman"/>
          <w:b/>
          <w:sz w:val="24"/>
          <w:szCs w:val="24"/>
        </w:rPr>
        <w:t>2</w:t>
      </w:r>
      <w:r w:rsidRPr="001C5799">
        <w:rPr>
          <w:rFonts w:cs="Times New Roman"/>
          <w:b/>
          <w:sz w:val="24"/>
          <w:szCs w:val="24"/>
        </w:rPr>
        <w:t>.§</w:t>
      </w:r>
    </w:p>
    <w:p w:rsidR="00C1038A" w:rsidRDefault="00C1038A" w:rsidP="00C1038A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E87914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1</w:t>
      </w:r>
      <w:r w:rsidRPr="00E87914">
        <w:rPr>
          <w:rFonts w:cs="Times New Roman"/>
          <w:sz w:val="24"/>
          <w:szCs w:val="24"/>
        </w:rPr>
        <w:t>)</w:t>
      </w:r>
      <w:r w:rsidRPr="00E87914">
        <w:rPr>
          <w:rFonts w:cs="Times New Roman"/>
          <w:sz w:val="24"/>
          <w:szCs w:val="24"/>
        </w:rPr>
        <w:tab/>
        <w:t xml:space="preserve">A </w:t>
      </w:r>
      <w:r>
        <w:rPr>
          <w:rFonts w:cs="Times New Roman"/>
          <w:sz w:val="24"/>
          <w:szCs w:val="24"/>
        </w:rPr>
        <w:t>település területén az egyéb műszaki berendezésekre</w:t>
      </w:r>
      <w:r w:rsidRPr="00E87914">
        <w:rPr>
          <w:rFonts w:cs="Times New Roman"/>
          <w:sz w:val="24"/>
          <w:szCs w:val="24"/>
        </w:rPr>
        <w:t xml:space="preserve"> vonatkozó </w:t>
      </w:r>
      <w:r>
        <w:rPr>
          <w:rFonts w:cs="Times New Roman"/>
          <w:sz w:val="24"/>
          <w:szCs w:val="24"/>
        </w:rPr>
        <w:t>településképi</w:t>
      </w:r>
      <w:r w:rsidRPr="00E87914">
        <w:rPr>
          <w:rFonts w:cs="Times New Roman"/>
          <w:sz w:val="24"/>
          <w:szCs w:val="24"/>
        </w:rPr>
        <w:t xml:space="preserve"> követelmények:</w:t>
      </w:r>
    </w:p>
    <w:p w:rsidR="00C1038A" w:rsidRDefault="00C1038A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a)</w:t>
      </w:r>
      <w:r>
        <w:rPr>
          <w:rFonts w:cs="Times New Roman"/>
          <w:sz w:val="24"/>
          <w:szCs w:val="24"/>
        </w:rPr>
        <w:tab/>
        <w:t>a technikailag szükséges legkisebb tömeget közelítő,</w:t>
      </w:r>
    </w:p>
    <w:p w:rsidR="00C1038A" w:rsidRDefault="00C1038A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</w:t>
      </w:r>
      <w:r>
        <w:rPr>
          <w:rFonts w:cs="Times New Roman"/>
          <w:sz w:val="24"/>
          <w:szCs w:val="24"/>
        </w:rPr>
        <w:tab/>
        <w:t>arányos,</w:t>
      </w:r>
    </w:p>
    <w:p w:rsidR="00C1038A" w:rsidRDefault="00C1038A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c)</w:t>
      </w:r>
      <w:r>
        <w:rPr>
          <w:rFonts w:cs="Times New Roman"/>
          <w:sz w:val="24"/>
          <w:szCs w:val="24"/>
        </w:rPr>
        <w:tab/>
        <w:t>a funkciót tükröző</w:t>
      </w:r>
    </w:p>
    <w:p w:rsidR="00C1038A" w:rsidRDefault="00C1038A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d)</w:t>
      </w:r>
      <w:r>
        <w:rPr>
          <w:rFonts w:cs="Times New Roman"/>
          <w:sz w:val="24"/>
          <w:szCs w:val="24"/>
        </w:rPr>
        <w:tab/>
        <w:t>a településképet kedvezőtlenül nem érintő,</w:t>
      </w:r>
    </w:p>
    <w:p w:rsidR="00C1038A" w:rsidRDefault="00C1038A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e)</w:t>
      </w:r>
      <w:r>
        <w:rPr>
          <w:rFonts w:cs="Times New Roman"/>
          <w:sz w:val="24"/>
          <w:szCs w:val="24"/>
        </w:rPr>
        <w:tab/>
        <w:t>a közterületről nem látható elrendezést alkalmazó, különösen látványát növényzettel eltakaró</w:t>
      </w:r>
    </w:p>
    <w:p w:rsidR="00C1038A" w:rsidRDefault="006F6958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formai </w:t>
      </w:r>
      <w:r w:rsidR="00C1038A">
        <w:rPr>
          <w:rFonts w:cs="Times New Roman"/>
          <w:sz w:val="24"/>
          <w:szCs w:val="24"/>
        </w:rPr>
        <w:t>kialakítás alkalmazható.</w:t>
      </w:r>
    </w:p>
    <w:p w:rsidR="00611797" w:rsidRPr="00570006" w:rsidRDefault="00611797" w:rsidP="00611797">
      <w:pPr>
        <w:tabs>
          <w:tab w:val="left" w:pos="643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11797" w:rsidRPr="001C5799" w:rsidRDefault="00611797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70006">
        <w:rPr>
          <w:rFonts w:cs="Times New Roman"/>
          <w:b/>
          <w:sz w:val="24"/>
          <w:szCs w:val="24"/>
        </w:rPr>
        <w:t xml:space="preserve">A teljes település ellátását biztosító felszíni energiaellátási és elektronikus hírközlési </w:t>
      </w:r>
      <w:r w:rsidRPr="001C5799">
        <w:rPr>
          <w:rFonts w:cs="Times New Roman"/>
          <w:b/>
          <w:sz w:val="24"/>
          <w:szCs w:val="24"/>
        </w:rPr>
        <w:t>sajátos építmények, műtárgyak elhelyezés</w:t>
      </w:r>
      <w:r>
        <w:rPr>
          <w:rFonts w:cs="Times New Roman"/>
          <w:b/>
          <w:sz w:val="24"/>
          <w:szCs w:val="24"/>
        </w:rPr>
        <w:t>ére vonatkozó követelmények</w:t>
      </w:r>
    </w:p>
    <w:p w:rsidR="00611797" w:rsidRPr="001C5799" w:rsidRDefault="00611797" w:rsidP="0061179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 w:rsidRPr="001C5799">
        <w:rPr>
          <w:rFonts w:cs="Times New Roman"/>
          <w:b/>
          <w:sz w:val="24"/>
          <w:szCs w:val="24"/>
        </w:rPr>
        <w:t>1</w:t>
      </w:r>
      <w:r w:rsidR="006339C1">
        <w:rPr>
          <w:rFonts w:cs="Times New Roman"/>
          <w:b/>
          <w:sz w:val="24"/>
          <w:szCs w:val="24"/>
        </w:rPr>
        <w:t>3</w:t>
      </w:r>
      <w:r w:rsidRPr="001C5799">
        <w:rPr>
          <w:rFonts w:cs="Times New Roman"/>
          <w:b/>
          <w:sz w:val="24"/>
          <w:szCs w:val="24"/>
        </w:rPr>
        <w:t>.§</w:t>
      </w:r>
    </w:p>
    <w:p w:rsidR="00611797" w:rsidRPr="00366936" w:rsidRDefault="00611797" w:rsidP="0061179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(1)</w:t>
      </w:r>
      <w:r w:rsidRPr="00366936">
        <w:rPr>
          <w:rFonts w:cs="Times New Roman"/>
          <w:sz w:val="24"/>
          <w:szCs w:val="24"/>
        </w:rPr>
        <w:tab/>
        <w:t xml:space="preserve">A település alábbi </w:t>
      </w:r>
      <w:r w:rsidR="00004BE4" w:rsidRPr="00366936">
        <w:rPr>
          <w:rFonts w:cs="Times New Roman"/>
          <w:sz w:val="24"/>
          <w:szCs w:val="24"/>
        </w:rPr>
        <w:t>területfelhasználási egységei</w:t>
      </w:r>
      <w:r w:rsidRPr="00366936">
        <w:rPr>
          <w:rFonts w:cs="Times New Roman"/>
          <w:sz w:val="24"/>
          <w:szCs w:val="24"/>
        </w:rPr>
        <w:t xml:space="preserve"> alkalmasak a teljes település ellátását biztosító felszíni energiaellátási és elektronikus hírközlési sajátos építmények, műtárgyak elhelyezésére:</w:t>
      </w:r>
    </w:p>
    <w:p w:rsidR="00611797" w:rsidRPr="00366936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a)</w:t>
      </w:r>
      <w:r w:rsidRPr="00366936">
        <w:rPr>
          <w:rFonts w:cs="Times New Roman"/>
          <w:sz w:val="24"/>
          <w:szCs w:val="24"/>
        </w:rPr>
        <w:tab/>
        <w:t>gazdasági (kereskedelmi, szolgáltató, ipari, általános) területek,</w:t>
      </w:r>
    </w:p>
    <w:p w:rsidR="00611797" w:rsidRPr="00366936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b)</w:t>
      </w:r>
      <w:r w:rsidRPr="00366936">
        <w:rPr>
          <w:rFonts w:cs="Times New Roman"/>
          <w:sz w:val="24"/>
          <w:szCs w:val="24"/>
        </w:rPr>
        <w:tab/>
        <w:t>különleges területek közül a sajátos használatuk alapján erre alkalmas (különösen különleges közműterületek) területek,</w:t>
      </w:r>
    </w:p>
    <w:p w:rsidR="00611797" w:rsidRPr="00366936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c)</w:t>
      </w:r>
      <w:r w:rsidRPr="00366936">
        <w:rPr>
          <w:rFonts w:cs="Times New Roman"/>
          <w:sz w:val="24"/>
          <w:szCs w:val="24"/>
        </w:rPr>
        <w:tab/>
        <w:t>közlekedési és közműterületek,</w:t>
      </w:r>
    </w:p>
    <w:p w:rsidR="00611797" w:rsidRPr="00366936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d)</w:t>
      </w:r>
      <w:r w:rsidRPr="00366936">
        <w:rPr>
          <w:rFonts w:cs="Times New Roman"/>
          <w:sz w:val="24"/>
          <w:szCs w:val="24"/>
        </w:rPr>
        <w:tab/>
        <w:t>különleges beépítésre nem szánt területek közül a sajátos használatuk alapján erre alkalmas (különösen különleges beépítésre nem szánt közműterületek)</w:t>
      </w:r>
    </w:p>
    <w:p w:rsidR="00611797" w:rsidRPr="00E87914" w:rsidRDefault="00611797" w:rsidP="0061179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366936">
        <w:rPr>
          <w:rFonts w:cs="Times New Roman"/>
          <w:sz w:val="24"/>
          <w:szCs w:val="24"/>
        </w:rPr>
        <w:t>(2)</w:t>
      </w:r>
      <w:r w:rsidRPr="00366936">
        <w:rPr>
          <w:rFonts w:cs="Times New Roman"/>
          <w:sz w:val="24"/>
          <w:szCs w:val="24"/>
        </w:rPr>
        <w:tab/>
        <w:t xml:space="preserve">A település alábbi </w:t>
      </w:r>
      <w:r w:rsidR="0045034F" w:rsidRPr="00366936">
        <w:rPr>
          <w:rFonts w:cs="Times New Roman"/>
          <w:sz w:val="24"/>
          <w:szCs w:val="24"/>
        </w:rPr>
        <w:t xml:space="preserve">területfelhasználási egységei </w:t>
      </w:r>
      <w:r w:rsidRPr="00366936">
        <w:rPr>
          <w:rFonts w:cs="Times New Roman"/>
          <w:sz w:val="24"/>
          <w:szCs w:val="24"/>
        </w:rPr>
        <w:t>nem alkalmasak a teljes</w:t>
      </w:r>
      <w:r w:rsidRPr="00D35E32">
        <w:rPr>
          <w:rFonts w:cs="Times New Roman"/>
          <w:sz w:val="24"/>
          <w:szCs w:val="24"/>
        </w:rPr>
        <w:t xml:space="preserve"> település ellátását biztosító felszíni</w:t>
      </w:r>
      <w:r w:rsidRPr="00513ED8">
        <w:rPr>
          <w:rFonts w:cs="Times New Roman"/>
          <w:sz w:val="24"/>
          <w:szCs w:val="24"/>
        </w:rPr>
        <w:t xml:space="preserve"> energiaellátási és elektronikus hírközlési sajátos építmények, műtárgyak elhelyezésére</w:t>
      </w:r>
      <w:r w:rsidRPr="00E87914">
        <w:rPr>
          <w:rFonts w:cs="Times New Roman"/>
          <w:sz w:val="24"/>
          <w:szCs w:val="24"/>
        </w:rPr>
        <w:t>:</w:t>
      </w:r>
    </w:p>
    <w:p w:rsidR="00611797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6A3028">
        <w:rPr>
          <w:rFonts w:cs="Times New Roman"/>
          <w:sz w:val="24"/>
          <w:szCs w:val="24"/>
        </w:rPr>
        <w:t>a)</w:t>
      </w:r>
      <w:r w:rsidRPr="006A3028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lakó (nagyvárosias, kisvárosias, kertvárosias, falusias) területek,</w:t>
      </w:r>
    </w:p>
    <w:p w:rsidR="00611797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</w:t>
      </w:r>
      <w:r>
        <w:rPr>
          <w:rFonts w:cs="Times New Roman"/>
          <w:sz w:val="24"/>
          <w:szCs w:val="24"/>
        </w:rPr>
        <w:tab/>
        <w:t>vegyes (településközpont, intézményi) területek,</w:t>
      </w:r>
    </w:p>
    <w:p w:rsidR="00611797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c)</w:t>
      </w:r>
      <w:r>
        <w:rPr>
          <w:rFonts w:cs="Times New Roman"/>
          <w:sz w:val="24"/>
          <w:szCs w:val="24"/>
        </w:rPr>
        <w:tab/>
        <w:t xml:space="preserve">üdülő (hétvégi házas, üdülőházas) területek, </w:t>
      </w:r>
    </w:p>
    <w:p w:rsidR="00611797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d)</w:t>
      </w:r>
      <w:r>
        <w:rPr>
          <w:rFonts w:cs="Times New Roman"/>
          <w:sz w:val="24"/>
          <w:szCs w:val="24"/>
        </w:rPr>
        <w:tab/>
        <w:t>az (1) b) pontba nem sorolható különleges területek</w:t>
      </w:r>
    </w:p>
    <w:p w:rsidR="00611797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e)</w:t>
      </w:r>
      <w:r>
        <w:rPr>
          <w:rFonts w:cs="Times New Roman"/>
          <w:sz w:val="24"/>
          <w:szCs w:val="24"/>
        </w:rPr>
        <w:tab/>
        <w:t>zöldterületek,</w:t>
      </w:r>
    </w:p>
    <w:p w:rsidR="00611797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f)</w:t>
      </w:r>
      <w:r>
        <w:rPr>
          <w:rFonts w:cs="Times New Roman"/>
          <w:sz w:val="24"/>
          <w:szCs w:val="24"/>
        </w:rPr>
        <w:tab/>
        <w:t>erdő (védelmi, gazdasági, közjóléti) területek</w:t>
      </w:r>
    </w:p>
    <w:p w:rsidR="00611797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g)</w:t>
      </w:r>
      <w:r>
        <w:rPr>
          <w:rFonts w:cs="Times New Roman"/>
          <w:sz w:val="24"/>
          <w:szCs w:val="24"/>
        </w:rPr>
        <w:tab/>
        <w:t>vízgazdálkodási területek</w:t>
      </w:r>
    </w:p>
    <w:p w:rsidR="00611797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h)</w:t>
      </w:r>
      <w:r>
        <w:rPr>
          <w:rFonts w:cs="Times New Roman"/>
          <w:sz w:val="24"/>
          <w:szCs w:val="24"/>
        </w:rPr>
        <w:tab/>
        <w:t>természetközeli területek,</w:t>
      </w:r>
    </w:p>
    <w:p w:rsidR="00611797" w:rsidRDefault="00611797" w:rsidP="0061179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i)</w:t>
      </w:r>
      <w:r>
        <w:rPr>
          <w:rFonts w:cs="Times New Roman"/>
          <w:sz w:val="24"/>
          <w:szCs w:val="24"/>
        </w:rPr>
        <w:tab/>
        <w:t>az (1) d) pontba nem sorolható különleges beépítésre nem szánt területek</w:t>
      </w:r>
    </w:p>
    <w:p w:rsidR="000D4481" w:rsidRDefault="000D4481" w:rsidP="000D4481">
      <w:pPr>
        <w:pStyle w:val="Listaszerbekezds"/>
        <w:tabs>
          <w:tab w:val="left" w:pos="6430"/>
        </w:tabs>
        <w:spacing w:after="0" w:line="240" w:lineRule="auto"/>
        <w:ind w:left="0"/>
        <w:rPr>
          <w:rFonts w:cs="Times New Roman"/>
          <w:b/>
          <w:sz w:val="24"/>
          <w:szCs w:val="24"/>
        </w:rPr>
      </w:pPr>
    </w:p>
    <w:p w:rsidR="00E56E15" w:rsidRPr="00570006" w:rsidRDefault="00E56E15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70006">
        <w:rPr>
          <w:rFonts w:cs="Times New Roman"/>
          <w:b/>
          <w:sz w:val="24"/>
          <w:szCs w:val="24"/>
        </w:rPr>
        <w:t xml:space="preserve">A helyi védelemben részesülő területekre vonatkozó </w:t>
      </w:r>
      <w:r w:rsidR="00C1038A">
        <w:rPr>
          <w:rFonts w:cs="Times New Roman"/>
          <w:b/>
          <w:sz w:val="24"/>
          <w:szCs w:val="24"/>
        </w:rPr>
        <w:t xml:space="preserve">sajátos </w:t>
      </w:r>
      <w:r w:rsidRPr="00570006">
        <w:rPr>
          <w:rFonts w:cs="Times New Roman"/>
          <w:b/>
          <w:sz w:val="24"/>
          <w:szCs w:val="24"/>
        </w:rPr>
        <w:t>építészeti követelmények</w:t>
      </w:r>
    </w:p>
    <w:p w:rsidR="00AC4DD8" w:rsidRPr="00570006" w:rsidRDefault="00AC4DD8" w:rsidP="009657A0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 w:rsidRPr="00570006">
        <w:rPr>
          <w:rFonts w:cs="Times New Roman"/>
          <w:b/>
          <w:sz w:val="24"/>
          <w:szCs w:val="24"/>
        </w:rPr>
        <w:t>1</w:t>
      </w:r>
      <w:r w:rsidR="006339C1">
        <w:rPr>
          <w:rFonts w:cs="Times New Roman"/>
          <w:b/>
          <w:sz w:val="24"/>
          <w:szCs w:val="24"/>
        </w:rPr>
        <w:t>4</w:t>
      </w:r>
      <w:r w:rsidRPr="00570006">
        <w:rPr>
          <w:rFonts w:cs="Times New Roman"/>
          <w:b/>
          <w:sz w:val="24"/>
          <w:szCs w:val="24"/>
        </w:rPr>
        <w:t>.§</w:t>
      </w:r>
    </w:p>
    <w:p w:rsidR="0099107D" w:rsidRPr="00AA19B7" w:rsidRDefault="0099107D" w:rsidP="0099107D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570006">
        <w:rPr>
          <w:rFonts w:cs="Times New Roman"/>
          <w:sz w:val="24"/>
          <w:szCs w:val="24"/>
        </w:rPr>
        <w:t>(1)</w:t>
      </w:r>
      <w:r w:rsidRPr="00570006">
        <w:rPr>
          <w:rFonts w:cs="Times New Roman"/>
          <w:sz w:val="24"/>
          <w:szCs w:val="24"/>
        </w:rPr>
        <w:tab/>
        <w:t xml:space="preserve">Az </w:t>
      </w:r>
      <w:r w:rsidRPr="00937BB4">
        <w:rPr>
          <w:rFonts w:cs="Times New Roman"/>
          <w:b/>
          <w:sz w:val="24"/>
          <w:szCs w:val="24"/>
        </w:rPr>
        <w:t>egyedi védelem alatt álló</w:t>
      </w:r>
      <w:r w:rsidRPr="00570006">
        <w:rPr>
          <w:rFonts w:cs="Times New Roman"/>
          <w:sz w:val="24"/>
          <w:szCs w:val="24"/>
        </w:rPr>
        <w:t xml:space="preserve"> helyi építészeti örökség – a Rendelet 1. melléklete szerinti –</w:t>
      </w:r>
      <w:r w:rsidRPr="00AA19B7">
        <w:rPr>
          <w:rFonts w:cs="Times New Roman"/>
          <w:sz w:val="24"/>
          <w:szCs w:val="24"/>
        </w:rPr>
        <w:t>területére vonatkozó</w:t>
      </w:r>
      <w:r w:rsidR="00AA19B7" w:rsidRPr="00AA19B7">
        <w:rPr>
          <w:rFonts w:cs="Times New Roman"/>
          <w:sz w:val="24"/>
          <w:szCs w:val="24"/>
        </w:rPr>
        <w:t xml:space="preserve"> </w:t>
      </w:r>
      <w:r w:rsidR="00AA19B7" w:rsidRPr="00AA19B7">
        <w:rPr>
          <w:rFonts w:cs="Times New Roman"/>
          <w:b/>
          <w:sz w:val="24"/>
          <w:szCs w:val="24"/>
        </w:rPr>
        <w:t>sajátos</w:t>
      </w:r>
      <w:r w:rsidRPr="00AA19B7">
        <w:rPr>
          <w:rFonts w:cs="Times New Roman"/>
          <w:b/>
          <w:sz w:val="24"/>
          <w:szCs w:val="24"/>
        </w:rPr>
        <w:t xml:space="preserve"> egyedi építészeti követelmények</w:t>
      </w:r>
      <w:r w:rsidRPr="00AA19B7">
        <w:rPr>
          <w:rFonts w:cs="Times New Roman"/>
          <w:sz w:val="24"/>
          <w:szCs w:val="24"/>
        </w:rPr>
        <w:t>:</w:t>
      </w:r>
    </w:p>
    <w:p w:rsidR="001638B8" w:rsidRDefault="001638B8" w:rsidP="0099107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a)</w:t>
      </w:r>
      <w:r>
        <w:rPr>
          <w:rFonts w:cs="Times New Roman"/>
          <w:sz w:val="24"/>
          <w:szCs w:val="24"/>
        </w:rPr>
        <w:tab/>
      </w:r>
      <w:r w:rsidRPr="001638B8">
        <w:rPr>
          <w:rFonts w:cs="Times New Roman"/>
          <w:sz w:val="24"/>
          <w:szCs w:val="24"/>
        </w:rPr>
        <w:t>meglévő épületeket, építményeket</w:t>
      </w:r>
      <w:r>
        <w:rPr>
          <w:rFonts w:cs="Times New Roman"/>
          <w:sz w:val="24"/>
          <w:szCs w:val="24"/>
        </w:rPr>
        <w:t>:</w:t>
      </w:r>
    </w:p>
    <w:p w:rsidR="001638B8" w:rsidRDefault="001638B8" w:rsidP="001638B8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aa)</w:t>
      </w:r>
      <w:r>
        <w:rPr>
          <w:rFonts w:cs="Times New Roman"/>
          <w:sz w:val="24"/>
          <w:szCs w:val="24"/>
        </w:rPr>
        <w:tab/>
      </w:r>
      <w:r w:rsidRPr="001638B8">
        <w:rPr>
          <w:rFonts w:cs="Times New Roman"/>
          <w:sz w:val="24"/>
          <w:szCs w:val="24"/>
        </w:rPr>
        <w:t xml:space="preserve"> egymással összhangban, </w:t>
      </w:r>
    </w:p>
    <w:p w:rsidR="001638B8" w:rsidRDefault="001638B8" w:rsidP="001638B8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ab)</w:t>
      </w:r>
      <w:r>
        <w:rPr>
          <w:rFonts w:cs="Times New Roman"/>
          <w:sz w:val="24"/>
          <w:szCs w:val="24"/>
        </w:rPr>
        <w:tab/>
      </w:r>
      <w:r w:rsidRPr="001638B8">
        <w:rPr>
          <w:rFonts w:cs="Times New Roman"/>
          <w:sz w:val="24"/>
          <w:szCs w:val="24"/>
        </w:rPr>
        <w:t xml:space="preserve">a jellegzetes településkép egységes megjelenítését biztosító módon </w:t>
      </w:r>
    </w:p>
    <w:p w:rsidR="001638B8" w:rsidRDefault="001638B8" w:rsidP="001638B8">
      <w:pPr>
        <w:tabs>
          <w:tab w:val="left" w:pos="6430"/>
        </w:tabs>
        <w:spacing w:after="0" w:line="240" w:lineRule="auto"/>
        <w:ind w:left="1134"/>
        <w:jc w:val="both"/>
        <w:rPr>
          <w:rFonts w:cs="Times New Roman"/>
          <w:sz w:val="24"/>
          <w:szCs w:val="24"/>
        </w:rPr>
      </w:pPr>
      <w:r w:rsidRPr="001638B8">
        <w:rPr>
          <w:rFonts w:cs="Times New Roman"/>
          <w:sz w:val="24"/>
          <w:szCs w:val="24"/>
        </w:rPr>
        <w:t>kell fenntartani, ill. kialakítani. Ez vonatkozik az épületek tömeg- és tetőformájára, a homlokzatokon alkalmazott anyagokra, színre és felületképzésre.</w:t>
      </w:r>
    </w:p>
    <w:p w:rsidR="001638B8" w:rsidRDefault="001638B8" w:rsidP="0099107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b)</w:t>
      </w:r>
      <w:r>
        <w:rPr>
          <w:rFonts w:cs="Times New Roman"/>
          <w:sz w:val="24"/>
          <w:szCs w:val="24"/>
        </w:rPr>
        <w:tab/>
      </w:r>
      <w:r w:rsidRPr="001638B8">
        <w:rPr>
          <w:rFonts w:cs="Times New Roman"/>
          <w:sz w:val="24"/>
          <w:szCs w:val="24"/>
        </w:rPr>
        <w:t>az új épületek</w:t>
      </w:r>
      <w:r>
        <w:rPr>
          <w:rFonts w:cs="Times New Roman"/>
          <w:sz w:val="24"/>
          <w:szCs w:val="24"/>
        </w:rPr>
        <w:t xml:space="preserve"> </w:t>
      </w:r>
      <w:r w:rsidRPr="001638B8">
        <w:rPr>
          <w:rFonts w:cs="Times New Roman"/>
          <w:sz w:val="24"/>
          <w:szCs w:val="24"/>
        </w:rPr>
        <w:t>tömegarányait, fő méreteit a környezetében lévő hagyományos épületekhez harmonikusan illeszkedve,</w:t>
      </w:r>
      <w:r>
        <w:rPr>
          <w:rFonts w:cs="Times New Roman"/>
          <w:sz w:val="24"/>
          <w:szCs w:val="24"/>
        </w:rPr>
        <w:t>:</w:t>
      </w:r>
    </w:p>
    <w:p w:rsidR="001638B8" w:rsidRDefault="001638B8" w:rsidP="001638B8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ba)</w:t>
      </w:r>
      <w:r>
        <w:rPr>
          <w:rFonts w:cs="Times New Roman"/>
          <w:sz w:val="24"/>
          <w:szCs w:val="24"/>
        </w:rPr>
        <w:tab/>
      </w:r>
      <w:r w:rsidRPr="001638B8">
        <w:rPr>
          <w:rFonts w:cs="Times New Roman"/>
          <w:sz w:val="24"/>
          <w:szCs w:val="24"/>
        </w:rPr>
        <w:t xml:space="preserve">azok homlokzatszélességét, </w:t>
      </w:r>
    </w:p>
    <w:p w:rsidR="001638B8" w:rsidRDefault="001638B8" w:rsidP="001638B8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bb)</w:t>
      </w:r>
      <w:r>
        <w:rPr>
          <w:rFonts w:cs="Times New Roman"/>
          <w:sz w:val="24"/>
          <w:szCs w:val="24"/>
        </w:rPr>
        <w:tab/>
      </w:r>
      <w:r w:rsidRPr="001638B8">
        <w:rPr>
          <w:rFonts w:cs="Times New Roman"/>
          <w:sz w:val="24"/>
          <w:szCs w:val="24"/>
        </w:rPr>
        <w:t xml:space="preserve">gerinc- és párkánymagasságát, </w:t>
      </w:r>
    </w:p>
    <w:p w:rsidR="001638B8" w:rsidRDefault="001638B8" w:rsidP="001638B8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bc)</w:t>
      </w:r>
      <w:r>
        <w:rPr>
          <w:rFonts w:cs="Times New Roman"/>
          <w:sz w:val="24"/>
          <w:szCs w:val="24"/>
        </w:rPr>
        <w:tab/>
      </w:r>
      <w:r w:rsidRPr="001638B8">
        <w:rPr>
          <w:rFonts w:cs="Times New Roman"/>
          <w:sz w:val="24"/>
          <w:szCs w:val="24"/>
        </w:rPr>
        <w:t xml:space="preserve">tetőformáját, </w:t>
      </w:r>
    </w:p>
    <w:p w:rsidR="001638B8" w:rsidRDefault="001A20C7" w:rsidP="001638B8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bd</w:t>
      </w:r>
      <w:r w:rsidR="001638B8">
        <w:rPr>
          <w:rFonts w:cs="Times New Roman"/>
          <w:sz w:val="24"/>
          <w:szCs w:val="24"/>
        </w:rPr>
        <w:t>)</w:t>
      </w:r>
      <w:r w:rsidR="001638B8">
        <w:rPr>
          <w:rFonts w:cs="Times New Roman"/>
          <w:sz w:val="24"/>
          <w:szCs w:val="24"/>
        </w:rPr>
        <w:tab/>
      </w:r>
      <w:r w:rsidR="001638B8" w:rsidRPr="001638B8">
        <w:rPr>
          <w:rFonts w:cs="Times New Roman"/>
          <w:sz w:val="24"/>
          <w:szCs w:val="24"/>
        </w:rPr>
        <w:t>hagyományoknak megfelelő építési anyag</w:t>
      </w:r>
      <w:r w:rsidR="001638B8">
        <w:rPr>
          <w:rFonts w:cs="Times New Roman"/>
          <w:sz w:val="24"/>
          <w:szCs w:val="24"/>
        </w:rPr>
        <w:t>ok</w:t>
      </w:r>
      <w:r w:rsidR="001638B8" w:rsidRPr="001638B8">
        <w:rPr>
          <w:rFonts w:cs="Times New Roman"/>
          <w:sz w:val="24"/>
          <w:szCs w:val="24"/>
        </w:rPr>
        <w:t xml:space="preserve"> </w:t>
      </w:r>
    </w:p>
    <w:p w:rsidR="001638B8" w:rsidRDefault="001638B8" w:rsidP="001638B8">
      <w:pPr>
        <w:tabs>
          <w:tab w:val="left" w:pos="6430"/>
        </w:tabs>
        <w:spacing w:after="0" w:line="240" w:lineRule="auto"/>
        <w:ind w:left="2268" w:hanging="567"/>
        <w:jc w:val="both"/>
        <w:rPr>
          <w:rFonts w:cs="Times New Roman"/>
          <w:sz w:val="24"/>
          <w:szCs w:val="24"/>
        </w:rPr>
      </w:pPr>
      <w:r w:rsidRPr="001638B8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ab/>
      </w:r>
      <w:r w:rsidRPr="001638B8">
        <w:rPr>
          <w:rFonts w:cs="Times New Roman"/>
          <w:sz w:val="24"/>
          <w:szCs w:val="24"/>
        </w:rPr>
        <w:t xml:space="preserve">vakolt homlokzatfelület, </w:t>
      </w:r>
    </w:p>
    <w:p w:rsidR="001638B8" w:rsidRDefault="001638B8" w:rsidP="001638B8">
      <w:pPr>
        <w:tabs>
          <w:tab w:val="left" w:pos="6430"/>
        </w:tabs>
        <w:spacing w:after="0" w:line="240" w:lineRule="auto"/>
        <w:ind w:left="2268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ab/>
      </w:r>
      <w:r w:rsidRPr="001638B8">
        <w:rPr>
          <w:rFonts w:cs="Times New Roman"/>
          <w:sz w:val="24"/>
          <w:szCs w:val="24"/>
        </w:rPr>
        <w:t xml:space="preserve">helyi hagyományokhoz igazodó vakolatképzés, felületképzés, </w:t>
      </w:r>
    </w:p>
    <w:p w:rsidR="001638B8" w:rsidRDefault="001638B8" w:rsidP="001638B8">
      <w:pPr>
        <w:tabs>
          <w:tab w:val="left" w:pos="6430"/>
        </w:tabs>
        <w:spacing w:after="0" w:line="240" w:lineRule="auto"/>
        <w:ind w:left="2268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ab/>
      </w:r>
      <w:r w:rsidRPr="001638B8">
        <w:rPr>
          <w:rFonts w:cs="Times New Roman"/>
          <w:sz w:val="24"/>
          <w:szCs w:val="24"/>
        </w:rPr>
        <w:t xml:space="preserve">természetes színezésű cserépfedés, nádfedés (korcolt horganylemez-fedés - csak 3,0 m építménymagasságot nem meghaladó melléképületek esetén), </w:t>
      </w:r>
    </w:p>
    <w:p w:rsidR="001638B8" w:rsidRDefault="001638B8" w:rsidP="001638B8">
      <w:pPr>
        <w:tabs>
          <w:tab w:val="left" w:pos="6430"/>
        </w:tabs>
        <w:spacing w:after="0" w:line="240" w:lineRule="auto"/>
        <w:ind w:left="2268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>
        <w:rPr>
          <w:rFonts w:cs="Times New Roman"/>
          <w:sz w:val="24"/>
          <w:szCs w:val="24"/>
        </w:rPr>
        <w:tab/>
      </w:r>
      <w:r w:rsidRPr="001638B8">
        <w:rPr>
          <w:rFonts w:cs="Times New Roman"/>
          <w:sz w:val="24"/>
          <w:szCs w:val="24"/>
        </w:rPr>
        <w:t xml:space="preserve">fa nyílászárók </w:t>
      </w:r>
      <w:r>
        <w:rPr>
          <w:rFonts w:cs="Times New Roman"/>
          <w:sz w:val="24"/>
          <w:szCs w:val="24"/>
        </w:rPr>
        <w:t>(</w:t>
      </w:r>
      <w:r w:rsidRPr="001638B8">
        <w:rPr>
          <w:rFonts w:cs="Times New Roman"/>
          <w:sz w:val="24"/>
          <w:szCs w:val="24"/>
        </w:rPr>
        <w:t xml:space="preserve">népi építészethez igazodó nyílásméretekkel, osztásokkal, tagolással) </w:t>
      </w:r>
    </w:p>
    <w:p w:rsidR="001638B8" w:rsidRDefault="001638B8" w:rsidP="001638B8">
      <w:pPr>
        <w:tabs>
          <w:tab w:val="left" w:pos="6430"/>
        </w:tabs>
        <w:spacing w:after="0" w:line="240" w:lineRule="auto"/>
        <w:ind w:left="2268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használatát figyelembe véve </w:t>
      </w:r>
      <w:r w:rsidRPr="001638B8">
        <w:rPr>
          <w:rFonts w:cs="Times New Roman"/>
          <w:sz w:val="24"/>
          <w:szCs w:val="24"/>
        </w:rPr>
        <w:t>kell meghatározni.</w:t>
      </w:r>
    </w:p>
    <w:p w:rsidR="0099107D" w:rsidRPr="00AA19B7" w:rsidRDefault="001A20C7" w:rsidP="0099107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99107D" w:rsidRPr="00AA19B7">
        <w:rPr>
          <w:rFonts w:cs="Times New Roman"/>
          <w:sz w:val="24"/>
          <w:szCs w:val="24"/>
        </w:rPr>
        <w:t>)</w:t>
      </w:r>
      <w:r w:rsidR="0099107D" w:rsidRPr="00AA19B7">
        <w:rPr>
          <w:rFonts w:cs="Times New Roman"/>
          <w:sz w:val="24"/>
          <w:szCs w:val="24"/>
        </w:rPr>
        <w:tab/>
        <w:t>a tömegformálás tekintetében meg kell őrizni:</w:t>
      </w:r>
    </w:p>
    <w:p w:rsidR="0099107D" w:rsidRPr="00AA19B7" w:rsidRDefault="001A20C7" w:rsidP="0099107D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99107D" w:rsidRPr="00AA19B7">
        <w:rPr>
          <w:rFonts w:cs="Times New Roman"/>
          <w:sz w:val="24"/>
          <w:szCs w:val="24"/>
        </w:rPr>
        <w:t>a)</w:t>
      </w:r>
      <w:r w:rsidR="0099107D" w:rsidRPr="00AA19B7">
        <w:rPr>
          <w:rFonts w:cs="Times New Roman"/>
          <w:sz w:val="24"/>
          <w:szCs w:val="24"/>
        </w:rPr>
        <w:tab/>
        <w:t xml:space="preserve">az épülettömeget, </w:t>
      </w:r>
    </w:p>
    <w:p w:rsidR="0099107D" w:rsidRPr="00AA19B7" w:rsidRDefault="001A20C7" w:rsidP="0099107D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99107D" w:rsidRPr="00AA19B7">
        <w:rPr>
          <w:rFonts w:cs="Times New Roman"/>
          <w:sz w:val="24"/>
          <w:szCs w:val="24"/>
        </w:rPr>
        <w:t>b)</w:t>
      </w:r>
      <w:r w:rsidR="0099107D" w:rsidRPr="00AA19B7">
        <w:rPr>
          <w:rFonts w:cs="Times New Roman"/>
          <w:sz w:val="24"/>
          <w:szCs w:val="24"/>
        </w:rPr>
        <w:tab/>
        <w:t>a geometriai formát és arányrendszert, valamint</w:t>
      </w:r>
    </w:p>
    <w:p w:rsidR="001638B8" w:rsidRDefault="001A20C7" w:rsidP="0099107D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99107D" w:rsidRPr="00AA19B7">
        <w:rPr>
          <w:rFonts w:cs="Times New Roman"/>
          <w:sz w:val="24"/>
          <w:szCs w:val="24"/>
        </w:rPr>
        <w:t>c)</w:t>
      </w:r>
      <w:r w:rsidR="0099107D" w:rsidRPr="00AA19B7">
        <w:rPr>
          <w:rFonts w:cs="Times New Roman"/>
          <w:sz w:val="24"/>
          <w:szCs w:val="24"/>
        </w:rPr>
        <w:tab/>
        <w:t xml:space="preserve">a tetőformát. </w:t>
      </w:r>
    </w:p>
    <w:p w:rsidR="0099107D" w:rsidRPr="00AA19B7" w:rsidRDefault="0099107D" w:rsidP="0099107D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AA19B7">
        <w:rPr>
          <w:rFonts w:cs="Times New Roman"/>
          <w:sz w:val="24"/>
          <w:szCs w:val="24"/>
        </w:rPr>
        <w:t>E követelmény teljesítésére tetősík-ablak helyett csak abban az esetben létesíthető felálló tetőablak, amennyiben az nem jelent zavaró hatást sem a védett épületre, sem az utcaképre.</w:t>
      </w:r>
    </w:p>
    <w:p w:rsidR="0099107D" w:rsidRPr="00AA19B7" w:rsidRDefault="001A20C7" w:rsidP="0099107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99107D" w:rsidRPr="00AA19B7">
        <w:rPr>
          <w:rFonts w:cs="Times New Roman"/>
          <w:sz w:val="24"/>
          <w:szCs w:val="24"/>
        </w:rPr>
        <w:t>)</w:t>
      </w:r>
      <w:r w:rsidR="0099107D" w:rsidRPr="00AA19B7">
        <w:rPr>
          <w:rFonts w:cs="Times New Roman"/>
          <w:sz w:val="24"/>
          <w:szCs w:val="24"/>
        </w:rPr>
        <w:tab/>
        <w:t>a homlokzatkialakítás tekintetében meg kell őrizni:</w:t>
      </w:r>
    </w:p>
    <w:p w:rsidR="0099107D" w:rsidRPr="00AA19B7" w:rsidRDefault="001A20C7" w:rsidP="0099107D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99107D" w:rsidRPr="00AA19B7">
        <w:rPr>
          <w:rFonts w:cs="Times New Roman"/>
          <w:sz w:val="24"/>
          <w:szCs w:val="24"/>
        </w:rPr>
        <w:t>a)</w:t>
      </w:r>
      <w:r w:rsidR="0099107D" w:rsidRPr="00AA19B7">
        <w:rPr>
          <w:rFonts w:cs="Times New Roman"/>
          <w:sz w:val="24"/>
          <w:szCs w:val="24"/>
        </w:rPr>
        <w:tab/>
        <w:t>a homlokzatképzést a részletekkel,</w:t>
      </w:r>
    </w:p>
    <w:p w:rsidR="0099107D" w:rsidRPr="00AA19B7" w:rsidRDefault="001A20C7" w:rsidP="0099107D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99107D" w:rsidRPr="00AA19B7">
        <w:rPr>
          <w:rFonts w:cs="Times New Roman"/>
          <w:sz w:val="24"/>
          <w:szCs w:val="24"/>
        </w:rPr>
        <w:t>b)</w:t>
      </w:r>
      <w:r w:rsidR="0099107D" w:rsidRPr="00AA19B7">
        <w:rPr>
          <w:rFonts w:cs="Times New Roman"/>
          <w:sz w:val="24"/>
          <w:szCs w:val="24"/>
        </w:rPr>
        <w:tab/>
        <w:t>az anyaghasználatot,</w:t>
      </w:r>
    </w:p>
    <w:p w:rsidR="0099107D" w:rsidRPr="00AA19B7" w:rsidRDefault="001A20C7" w:rsidP="0099107D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99107D" w:rsidRPr="00AA19B7">
        <w:rPr>
          <w:rFonts w:cs="Times New Roman"/>
          <w:sz w:val="24"/>
          <w:szCs w:val="24"/>
        </w:rPr>
        <w:t>c)</w:t>
      </w:r>
      <w:r w:rsidR="0099107D" w:rsidRPr="00AA19B7">
        <w:rPr>
          <w:rFonts w:cs="Times New Roman"/>
          <w:sz w:val="24"/>
          <w:szCs w:val="24"/>
        </w:rPr>
        <w:tab/>
        <w:t>a tető kialakítását, vízelvezetését, tetőépítményeit,</w:t>
      </w:r>
    </w:p>
    <w:p w:rsidR="0099107D" w:rsidRPr="00AA19B7" w:rsidRDefault="001A20C7" w:rsidP="0099107D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99107D" w:rsidRPr="00AA19B7">
        <w:rPr>
          <w:rFonts w:cs="Times New Roman"/>
          <w:sz w:val="24"/>
          <w:szCs w:val="24"/>
        </w:rPr>
        <w:t>d)</w:t>
      </w:r>
      <w:r w:rsidR="0099107D" w:rsidRPr="00AA19B7">
        <w:rPr>
          <w:rFonts w:cs="Times New Roman"/>
          <w:sz w:val="24"/>
          <w:szCs w:val="24"/>
        </w:rPr>
        <w:tab/>
        <w:t>a nyílászárók arányrendjét, osztásrendszerét, anyaghasználatát, díszítettségét, szerkezeti kialakítását, valamint</w:t>
      </w:r>
    </w:p>
    <w:p w:rsidR="0099107D" w:rsidRPr="00AA19B7" w:rsidRDefault="001A20C7" w:rsidP="0099107D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99107D" w:rsidRPr="00AA19B7">
        <w:rPr>
          <w:rFonts w:cs="Times New Roman"/>
          <w:sz w:val="24"/>
          <w:szCs w:val="24"/>
        </w:rPr>
        <w:t>e)</w:t>
      </w:r>
      <w:r w:rsidR="0099107D" w:rsidRPr="00AA19B7">
        <w:rPr>
          <w:rFonts w:cs="Times New Roman"/>
          <w:sz w:val="24"/>
          <w:szCs w:val="24"/>
        </w:rPr>
        <w:tab/>
        <w:t>az épülettartozékokat.</w:t>
      </w:r>
    </w:p>
    <w:p w:rsidR="0099107D" w:rsidRPr="00AA19B7" w:rsidRDefault="0099107D" w:rsidP="0099107D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AA19B7">
        <w:rPr>
          <w:rFonts w:cs="Times New Roman"/>
          <w:sz w:val="24"/>
          <w:szCs w:val="24"/>
        </w:rPr>
        <w:t>(2)</w:t>
      </w:r>
      <w:r w:rsidRPr="00AA19B7">
        <w:rPr>
          <w:rFonts w:cs="Times New Roman"/>
          <w:sz w:val="24"/>
          <w:szCs w:val="24"/>
        </w:rPr>
        <w:tab/>
        <w:t xml:space="preserve">A </w:t>
      </w:r>
      <w:r w:rsidRPr="006F6958">
        <w:rPr>
          <w:rFonts w:cs="Times New Roman"/>
          <w:b/>
          <w:sz w:val="24"/>
          <w:szCs w:val="24"/>
        </w:rPr>
        <w:t>védelem alatt álló helyi építészeti örökség</w:t>
      </w:r>
      <w:r w:rsidRPr="00AA19B7">
        <w:rPr>
          <w:rFonts w:cs="Times New Roman"/>
          <w:sz w:val="24"/>
          <w:szCs w:val="24"/>
        </w:rPr>
        <w:t xml:space="preserve"> – a Rendelet 1. melléklete szerinti – területén lévő védett épületek </w:t>
      </w:r>
      <w:r w:rsidRPr="006F6958">
        <w:rPr>
          <w:rFonts w:cs="Times New Roman"/>
          <w:b/>
          <w:sz w:val="24"/>
          <w:szCs w:val="24"/>
        </w:rPr>
        <w:t xml:space="preserve">átépítésénél </w:t>
      </w:r>
      <w:r w:rsidRPr="00AA19B7">
        <w:rPr>
          <w:rFonts w:cs="Times New Roman"/>
          <w:sz w:val="24"/>
          <w:szCs w:val="24"/>
        </w:rPr>
        <w:t>az alábbi követelményeknek kell együttesen eleget tenni:</w:t>
      </w:r>
    </w:p>
    <w:p w:rsidR="0099107D" w:rsidRPr="00AA19B7" w:rsidRDefault="0099107D" w:rsidP="0099107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A19B7">
        <w:rPr>
          <w:rFonts w:cs="Times New Roman"/>
          <w:sz w:val="24"/>
          <w:szCs w:val="24"/>
        </w:rPr>
        <w:t>a)</w:t>
      </w:r>
      <w:r w:rsidRPr="00AA19B7">
        <w:rPr>
          <w:rFonts w:cs="Times New Roman"/>
          <w:sz w:val="24"/>
          <w:szCs w:val="24"/>
        </w:rPr>
        <w:tab/>
        <w:t xml:space="preserve">karaktert megtartó, helyreállító, </w:t>
      </w:r>
    </w:p>
    <w:p w:rsidR="0099107D" w:rsidRPr="00AA19B7" w:rsidRDefault="0099107D" w:rsidP="0099107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A19B7">
        <w:rPr>
          <w:rFonts w:cs="Times New Roman"/>
          <w:sz w:val="24"/>
          <w:szCs w:val="24"/>
        </w:rPr>
        <w:t>b)</w:t>
      </w:r>
      <w:r w:rsidRPr="00AA19B7">
        <w:rPr>
          <w:rFonts w:cs="Times New Roman"/>
          <w:sz w:val="24"/>
          <w:szCs w:val="24"/>
        </w:rPr>
        <w:tab/>
        <w:t>arányrendszert megőrző,</w:t>
      </w:r>
    </w:p>
    <w:p w:rsidR="0099107D" w:rsidRPr="00AA19B7" w:rsidRDefault="0099107D" w:rsidP="0099107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A19B7">
        <w:rPr>
          <w:rFonts w:cs="Times New Roman"/>
          <w:sz w:val="24"/>
          <w:szCs w:val="24"/>
        </w:rPr>
        <w:t>c)</w:t>
      </w:r>
      <w:r w:rsidRPr="00AA19B7">
        <w:rPr>
          <w:rFonts w:cs="Times New Roman"/>
          <w:sz w:val="24"/>
          <w:szCs w:val="24"/>
        </w:rPr>
        <w:tab/>
        <w:t>stílusidegen részeket eltávolító,</w:t>
      </w:r>
    </w:p>
    <w:p w:rsidR="0099107D" w:rsidRPr="00AA19B7" w:rsidRDefault="0099107D" w:rsidP="0099107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A19B7">
        <w:rPr>
          <w:rFonts w:cs="Times New Roman"/>
          <w:sz w:val="24"/>
          <w:szCs w:val="24"/>
        </w:rPr>
        <w:t>d)</w:t>
      </w:r>
      <w:r w:rsidRPr="00AA19B7">
        <w:rPr>
          <w:rFonts w:cs="Times New Roman"/>
          <w:sz w:val="24"/>
          <w:szCs w:val="24"/>
        </w:rPr>
        <w:tab/>
        <w:t>új elemeiben a megmaradt részekhez igazodó,</w:t>
      </w:r>
    </w:p>
    <w:p w:rsidR="0099107D" w:rsidRPr="00AA19B7" w:rsidRDefault="0099107D" w:rsidP="0099107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A19B7">
        <w:rPr>
          <w:rFonts w:cs="Times New Roman"/>
          <w:sz w:val="24"/>
          <w:szCs w:val="24"/>
        </w:rPr>
        <w:t>e)</w:t>
      </w:r>
      <w:r w:rsidRPr="00AA19B7">
        <w:rPr>
          <w:rFonts w:cs="Times New Roman"/>
          <w:sz w:val="24"/>
          <w:szCs w:val="24"/>
        </w:rPr>
        <w:tab/>
        <w:t>az utcai homlokzat színezését egységben kezelő,</w:t>
      </w:r>
    </w:p>
    <w:p w:rsidR="0099107D" w:rsidRPr="00AA19B7" w:rsidRDefault="0099107D" w:rsidP="0099107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A19B7">
        <w:rPr>
          <w:rFonts w:cs="Times New Roman"/>
          <w:sz w:val="24"/>
          <w:szCs w:val="24"/>
        </w:rPr>
        <w:t>f)</w:t>
      </w:r>
      <w:r w:rsidRPr="00AA19B7">
        <w:rPr>
          <w:rFonts w:cs="Times New Roman"/>
          <w:sz w:val="24"/>
          <w:szCs w:val="24"/>
        </w:rPr>
        <w:tab/>
        <w:t>esztétikát, minőséget hozó, valamint</w:t>
      </w:r>
    </w:p>
    <w:p w:rsidR="0099107D" w:rsidRPr="00570006" w:rsidRDefault="0099107D" w:rsidP="0099107D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AA19B7">
        <w:rPr>
          <w:rFonts w:cs="Times New Roman"/>
          <w:sz w:val="24"/>
          <w:szCs w:val="24"/>
        </w:rPr>
        <w:t>g)</w:t>
      </w:r>
      <w:r w:rsidRPr="00AA19B7">
        <w:rPr>
          <w:rFonts w:cs="Times New Roman"/>
          <w:sz w:val="24"/>
          <w:szCs w:val="24"/>
        </w:rPr>
        <w:tab/>
        <w:t>építészeti értéket teremtő.</w:t>
      </w:r>
    </w:p>
    <w:p w:rsidR="00F71A46" w:rsidRPr="001212E0" w:rsidRDefault="00F71A46" w:rsidP="00F71A46">
      <w:pPr>
        <w:tabs>
          <w:tab w:val="left" w:pos="643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11797" w:rsidRPr="009F2489" w:rsidRDefault="00611797" w:rsidP="007E33C3">
      <w:pPr>
        <w:tabs>
          <w:tab w:val="left" w:pos="643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56E15" w:rsidRPr="00513ED8" w:rsidRDefault="00E56E15" w:rsidP="007E33C3">
      <w:pPr>
        <w:tabs>
          <w:tab w:val="left" w:pos="5023"/>
        </w:tabs>
        <w:spacing w:after="0" w:line="240" w:lineRule="auto"/>
        <w:rPr>
          <w:rFonts w:cs="Times New Roman"/>
          <w:b/>
          <w:i/>
          <w:sz w:val="24"/>
          <w:szCs w:val="24"/>
        </w:rPr>
      </w:pPr>
      <w:r w:rsidRPr="00513ED8">
        <w:rPr>
          <w:rFonts w:cs="Times New Roman"/>
          <w:b/>
          <w:i/>
          <w:sz w:val="24"/>
          <w:szCs w:val="24"/>
        </w:rPr>
        <w:t>V. F</w:t>
      </w:r>
      <w:r w:rsidR="000B7CF3">
        <w:rPr>
          <w:rFonts w:cs="Times New Roman"/>
          <w:b/>
          <w:i/>
          <w:sz w:val="24"/>
          <w:szCs w:val="24"/>
        </w:rPr>
        <w:t>ejezet</w:t>
      </w:r>
    </w:p>
    <w:p w:rsidR="00C65C77" w:rsidRDefault="00C65C77" w:rsidP="007E33C3">
      <w:pPr>
        <w:tabs>
          <w:tab w:val="left" w:pos="5023"/>
        </w:tabs>
        <w:spacing w:after="0" w:line="24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Településkép- érvényesítési eszközök</w:t>
      </w:r>
    </w:p>
    <w:p w:rsidR="00C65C77" w:rsidRDefault="00C65C77" w:rsidP="007E33C3">
      <w:pPr>
        <w:tabs>
          <w:tab w:val="left" w:pos="5023"/>
        </w:tabs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E56E15" w:rsidRPr="00513ED8" w:rsidRDefault="00E56E15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>Rendelkezés a szakmai konzultációról</w:t>
      </w:r>
    </w:p>
    <w:p w:rsidR="00F4777B" w:rsidRPr="00F4777B" w:rsidRDefault="00F4777B" w:rsidP="00F4777B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 w:rsidRPr="00F4777B">
        <w:rPr>
          <w:rFonts w:cs="Times New Roman"/>
          <w:b/>
          <w:sz w:val="24"/>
          <w:szCs w:val="24"/>
        </w:rPr>
        <w:t>1</w:t>
      </w:r>
      <w:r w:rsidR="000B7CF3">
        <w:rPr>
          <w:rFonts w:cs="Times New Roman"/>
          <w:b/>
          <w:sz w:val="24"/>
          <w:szCs w:val="24"/>
        </w:rPr>
        <w:t>5</w:t>
      </w:r>
      <w:r w:rsidRPr="00F4777B">
        <w:rPr>
          <w:rFonts w:cs="Times New Roman"/>
          <w:b/>
          <w:sz w:val="24"/>
          <w:szCs w:val="24"/>
        </w:rPr>
        <w:t>.§</w:t>
      </w:r>
    </w:p>
    <w:p w:rsidR="008C54C0" w:rsidRDefault="00F4777B" w:rsidP="001E0855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E87914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1)</w:t>
      </w:r>
      <w:r>
        <w:rPr>
          <w:rFonts w:cs="Times New Roman"/>
          <w:sz w:val="24"/>
          <w:szCs w:val="24"/>
        </w:rPr>
        <w:tab/>
        <w:t>Szakmai konzultáció</w:t>
      </w:r>
      <w:r w:rsidR="00D71BE8">
        <w:rPr>
          <w:rFonts w:cs="Times New Roman"/>
          <w:sz w:val="24"/>
          <w:szCs w:val="24"/>
        </w:rPr>
        <w:t xml:space="preserve">t </w:t>
      </w:r>
      <w:r w:rsidR="00881B4B" w:rsidRPr="00F11B34">
        <w:rPr>
          <w:rFonts w:cs="Times New Roman"/>
          <w:b/>
          <w:sz w:val="24"/>
          <w:szCs w:val="24"/>
        </w:rPr>
        <w:t>kell</w:t>
      </w:r>
      <w:r w:rsidR="00D71BE8">
        <w:rPr>
          <w:rFonts w:cs="Times New Roman"/>
          <w:sz w:val="24"/>
          <w:szCs w:val="24"/>
        </w:rPr>
        <w:t xml:space="preserve"> lefolytatni</w:t>
      </w:r>
      <w:r>
        <w:rPr>
          <w:rFonts w:cs="Times New Roman"/>
          <w:sz w:val="24"/>
          <w:szCs w:val="24"/>
        </w:rPr>
        <w:t xml:space="preserve"> </w:t>
      </w:r>
      <w:r w:rsidR="00344728">
        <w:rPr>
          <w:rFonts w:cs="Times New Roman"/>
          <w:sz w:val="24"/>
          <w:szCs w:val="24"/>
        </w:rPr>
        <w:t>Zamárdi</w:t>
      </w:r>
      <w:r w:rsidR="00881B4B">
        <w:rPr>
          <w:rFonts w:cs="Times New Roman"/>
          <w:sz w:val="24"/>
          <w:szCs w:val="24"/>
        </w:rPr>
        <w:t xml:space="preserve"> közigazgatási területen tervezett</w:t>
      </w:r>
      <w:r w:rsidR="00F11B34">
        <w:rPr>
          <w:rFonts w:cs="Times New Roman"/>
          <w:sz w:val="24"/>
          <w:szCs w:val="24"/>
        </w:rPr>
        <w:t>, közterületről látható</w:t>
      </w:r>
      <w:r w:rsidR="00881B4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építési tevékenység megkezdése előtt</w:t>
      </w:r>
      <w:r w:rsidR="006118D2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A37828">
        <w:rPr>
          <w:rFonts w:cs="Times New Roman"/>
          <w:sz w:val="24"/>
          <w:szCs w:val="24"/>
        </w:rPr>
        <w:t>egyszerű bejelentési</w:t>
      </w:r>
      <w:r w:rsidR="008F1076">
        <w:rPr>
          <w:rFonts w:cs="Times New Roman"/>
          <w:sz w:val="24"/>
          <w:szCs w:val="24"/>
        </w:rPr>
        <w:t xml:space="preserve"> eljárás alapján végezhető tevékenység esetén</w:t>
      </w:r>
      <w:r w:rsidR="008C54C0">
        <w:rPr>
          <w:rFonts w:cs="Times New Roman"/>
          <w:sz w:val="24"/>
          <w:szCs w:val="24"/>
        </w:rPr>
        <w:t>.</w:t>
      </w:r>
    </w:p>
    <w:p w:rsidR="00F11B34" w:rsidRDefault="00F11B34" w:rsidP="00F11B34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(2)</w:t>
      </w:r>
      <w:r>
        <w:rPr>
          <w:rFonts w:cs="Times New Roman"/>
          <w:sz w:val="24"/>
          <w:szCs w:val="24"/>
        </w:rPr>
        <w:tab/>
        <w:t>Szakmai konzultációt</w:t>
      </w:r>
      <w:r w:rsidRPr="00144B54">
        <w:rPr>
          <w:rFonts w:cs="Times New Roman"/>
          <w:sz w:val="24"/>
          <w:szCs w:val="24"/>
        </w:rPr>
        <w:t xml:space="preserve"> nem kell lefolytatni</w:t>
      </w:r>
      <w:r>
        <w:rPr>
          <w:rFonts w:cs="Times New Roman"/>
          <w:sz w:val="24"/>
          <w:szCs w:val="24"/>
        </w:rPr>
        <w:t xml:space="preserve"> a </w:t>
      </w:r>
      <w:r w:rsidRPr="00144B54">
        <w:rPr>
          <w:rFonts w:cs="Times New Roman"/>
          <w:sz w:val="24"/>
          <w:szCs w:val="24"/>
        </w:rPr>
        <w:t>homlokzati változással nem járó, kizárólag belső átalakítási munkákra vonatkozó építési tevékenységek esetén</w:t>
      </w:r>
      <w:r>
        <w:rPr>
          <w:rFonts w:cs="Times New Roman"/>
          <w:sz w:val="24"/>
          <w:szCs w:val="24"/>
        </w:rPr>
        <w:t>.</w:t>
      </w:r>
    </w:p>
    <w:p w:rsidR="0093752B" w:rsidRPr="00C52875" w:rsidRDefault="0093752B" w:rsidP="00F11B34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C52875">
        <w:rPr>
          <w:rFonts w:cs="Times New Roman"/>
          <w:sz w:val="24"/>
          <w:szCs w:val="24"/>
        </w:rPr>
        <w:lastRenderedPageBreak/>
        <w:t>(</w:t>
      </w:r>
      <w:r w:rsidR="00F11B34">
        <w:rPr>
          <w:rFonts w:cs="Times New Roman"/>
          <w:sz w:val="24"/>
          <w:szCs w:val="24"/>
        </w:rPr>
        <w:t>3</w:t>
      </w:r>
      <w:r w:rsidRPr="00C52875">
        <w:rPr>
          <w:rFonts w:cs="Times New Roman"/>
          <w:sz w:val="24"/>
          <w:szCs w:val="24"/>
        </w:rPr>
        <w:t>)</w:t>
      </w:r>
      <w:r w:rsidRPr="00C52875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Szakmai konzultáció kötelezettségével érintett a település teljes közigazgatási területe.</w:t>
      </w:r>
    </w:p>
    <w:p w:rsidR="008C54C0" w:rsidRDefault="008C54C0" w:rsidP="0093752B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E87914">
        <w:rPr>
          <w:rFonts w:cs="Times New Roman"/>
          <w:sz w:val="24"/>
          <w:szCs w:val="24"/>
        </w:rPr>
        <w:t>(</w:t>
      </w:r>
      <w:r w:rsidR="00F11B34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</w:r>
      <w:r w:rsidR="00D71BE8">
        <w:rPr>
          <w:rFonts w:cs="Times New Roman"/>
          <w:sz w:val="24"/>
          <w:szCs w:val="24"/>
        </w:rPr>
        <w:t>A s</w:t>
      </w:r>
      <w:r>
        <w:rPr>
          <w:rFonts w:cs="Times New Roman"/>
          <w:sz w:val="24"/>
          <w:szCs w:val="24"/>
        </w:rPr>
        <w:t>zakmai konzultáció általános szabályai:</w:t>
      </w:r>
    </w:p>
    <w:p w:rsidR="008C54C0" w:rsidRDefault="008C54C0" w:rsidP="008C54C0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a)</w:t>
      </w:r>
      <w:r>
        <w:rPr>
          <w:rFonts w:cs="Times New Roman"/>
          <w:sz w:val="24"/>
          <w:szCs w:val="24"/>
        </w:rPr>
        <w:tab/>
        <w:t xml:space="preserve">A szakmai konzultáció lefolytatása </w:t>
      </w:r>
      <w:r w:rsidR="00CF0BF3">
        <w:rPr>
          <w:rFonts w:cs="Times New Roman"/>
          <w:sz w:val="24"/>
          <w:szCs w:val="24"/>
        </w:rPr>
        <w:t>a települési</w:t>
      </w:r>
      <w:r>
        <w:rPr>
          <w:rFonts w:cs="Times New Roman"/>
          <w:sz w:val="24"/>
          <w:szCs w:val="24"/>
        </w:rPr>
        <w:t xml:space="preserve"> főépítész</w:t>
      </w:r>
      <w:r w:rsidR="00EC2AFE">
        <w:rPr>
          <w:rFonts w:cs="Times New Roman"/>
          <w:sz w:val="24"/>
          <w:szCs w:val="24"/>
        </w:rPr>
        <w:t>, vagy</w:t>
      </w:r>
      <w:r>
        <w:rPr>
          <w:rFonts w:cs="Times New Roman"/>
          <w:sz w:val="24"/>
          <w:szCs w:val="24"/>
        </w:rPr>
        <w:t xml:space="preserve"> </w:t>
      </w:r>
      <w:r w:rsidR="00EC2AFE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>folyamatos foglalkoztatásának</w:t>
      </w:r>
      <w:r w:rsidR="00EC2AFE">
        <w:rPr>
          <w:rFonts w:cs="Times New Roman"/>
          <w:sz w:val="24"/>
          <w:szCs w:val="24"/>
        </w:rPr>
        <w:t>, illetve jelenlétének</w:t>
      </w:r>
      <w:r>
        <w:rPr>
          <w:rFonts w:cs="Times New Roman"/>
          <w:sz w:val="24"/>
          <w:szCs w:val="24"/>
        </w:rPr>
        <w:t xml:space="preserve"> hiányában – a </w:t>
      </w:r>
      <w:r w:rsidR="00CF4866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>olgármester feladata.</w:t>
      </w:r>
    </w:p>
    <w:p w:rsidR="008C54C0" w:rsidRDefault="008C54C0" w:rsidP="008C54C0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</w:t>
      </w:r>
      <w:r>
        <w:rPr>
          <w:rFonts w:cs="Times New Roman"/>
          <w:sz w:val="24"/>
          <w:szCs w:val="24"/>
        </w:rPr>
        <w:tab/>
        <w:t>A</w:t>
      </w:r>
      <w:r w:rsidR="00097275">
        <w:rPr>
          <w:rFonts w:cs="Times New Roman"/>
          <w:sz w:val="24"/>
          <w:szCs w:val="24"/>
        </w:rPr>
        <w:t xml:space="preserve"> szakmai konzultáció</w:t>
      </w:r>
      <w:r w:rsidR="001E2AB6">
        <w:rPr>
          <w:rFonts w:cs="Times New Roman"/>
          <w:sz w:val="24"/>
          <w:szCs w:val="24"/>
        </w:rPr>
        <w:t>t a tulajdonos, a beruházó, vagy a tervező</w:t>
      </w:r>
      <w:r w:rsidR="00097275">
        <w:rPr>
          <w:rFonts w:cs="Times New Roman"/>
          <w:sz w:val="24"/>
          <w:szCs w:val="24"/>
        </w:rPr>
        <w:t xml:space="preserve"> írásban kezdeményez</w:t>
      </w:r>
      <w:r w:rsidR="001E2AB6">
        <w:rPr>
          <w:rFonts w:cs="Times New Roman"/>
          <w:sz w:val="24"/>
          <w:szCs w:val="24"/>
        </w:rPr>
        <w:t>i</w:t>
      </w:r>
      <w:r w:rsidR="00097275">
        <w:rPr>
          <w:rFonts w:cs="Times New Roman"/>
          <w:sz w:val="24"/>
          <w:szCs w:val="24"/>
        </w:rPr>
        <w:t xml:space="preserve"> az alábbi tartalmi követelménnyel:</w:t>
      </w:r>
    </w:p>
    <w:p w:rsidR="008F1076" w:rsidRDefault="008F1076" w:rsidP="008F1076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ba)</w:t>
      </w:r>
      <w:r>
        <w:rPr>
          <w:rFonts w:cs="Times New Roman"/>
          <w:sz w:val="24"/>
          <w:szCs w:val="24"/>
        </w:rPr>
        <w:tab/>
        <w:t>kérelmező neve, címe, e-mail címe, telefonszáma,</w:t>
      </w:r>
    </w:p>
    <w:p w:rsidR="00097275" w:rsidRDefault="00097275" w:rsidP="00097275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8F1076">
        <w:rPr>
          <w:rFonts w:cs="Times New Roman"/>
          <w:sz w:val="24"/>
          <w:szCs w:val="24"/>
        </w:rPr>
        <w:t>b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  <w:t>tervezett tevékenység területi beazonosítása (hrsz., cím)</w:t>
      </w:r>
      <w:r w:rsidR="00852291">
        <w:rPr>
          <w:rFonts w:cs="Times New Roman"/>
          <w:sz w:val="24"/>
          <w:szCs w:val="24"/>
        </w:rPr>
        <w:t>,</w:t>
      </w:r>
    </w:p>
    <w:p w:rsidR="00097275" w:rsidRDefault="00097275" w:rsidP="00097275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8F1076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  <w:t>tervezett tevékenység rövid leírása</w:t>
      </w:r>
      <w:r w:rsidR="00852291">
        <w:rPr>
          <w:rFonts w:cs="Times New Roman"/>
          <w:sz w:val="24"/>
          <w:szCs w:val="24"/>
        </w:rPr>
        <w:t>,</w:t>
      </w:r>
    </w:p>
    <w:p w:rsidR="001E2AB6" w:rsidRDefault="00097275" w:rsidP="00097275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8F1076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  <w:t>a közterület felőli arculati megjelenés</w:t>
      </w:r>
      <w:r w:rsidR="0056176F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 xml:space="preserve"> bemutat</w:t>
      </w:r>
      <w:r w:rsidR="0056176F">
        <w:rPr>
          <w:rFonts w:cs="Times New Roman"/>
          <w:sz w:val="24"/>
          <w:szCs w:val="24"/>
        </w:rPr>
        <w:t>ó fotómontázs</w:t>
      </w:r>
      <w:r w:rsidR="00852291">
        <w:rPr>
          <w:rFonts w:cs="Times New Roman"/>
          <w:sz w:val="24"/>
          <w:szCs w:val="24"/>
        </w:rPr>
        <w:t>,</w:t>
      </w:r>
    </w:p>
    <w:p w:rsidR="00796A0E" w:rsidRDefault="001E2AB6" w:rsidP="00097275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8F1076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  <w:t>beépítési koncepció vázlatos bemutatása</w:t>
      </w:r>
      <w:r w:rsidR="00796A0E">
        <w:rPr>
          <w:rFonts w:cs="Times New Roman"/>
          <w:sz w:val="24"/>
          <w:szCs w:val="24"/>
        </w:rPr>
        <w:t>,</w:t>
      </w:r>
    </w:p>
    <w:p w:rsidR="00097275" w:rsidRDefault="00796A0E" w:rsidP="00097275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bf)</w:t>
      </w:r>
      <w:r>
        <w:rPr>
          <w:rFonts w:cs="Times New Roman"/>
          <w:sz w:val="24"/>
          <w:szCs w:val="24"/>
        </w:rPr>
        <w:tab/>
        <w:t>a lakóépület építésének egyszerű bejelentéséről szóló 155/2016. (VI. 13.) Kormányrendelet 1. (1) bekezdése szerinti kivitelezési dokumentáció</w:t>
      </w:r>
      <w:r w:rsidR="00D71BE8">
        <w:rPr>
          <w:rFonts w:cs="Times New Roman"/>
          <w:sz w:val="24"/>
          <w:szCs w:val="24"/>
        </w:rPr>
        <w:t>.</w:t>
      </w:r>
    </w:p>
    <w:p w:rsidR="00097275" w:rsidRDefault="00097275" w:rsidP="00097275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c)</w:t>
      </w:r>
      <w:r>
        <w:rPr>
          <w:rFonts w:cs="Times New Roman"/>
          <w:sz w:val="24"/>
          <w:szCs w:val="24"/>
        </w:rPr>
        <w:tab/>
        <w:t xml:space="preserve">A </w:t>
      </w:r>
      <w:r w:rsidR="008F1076">
        <w:rPr>
          <w:rFonts w:cs="Times New Roman"/>
          <w:sz w:val="24"/>
          <w:szCs w:val="24"/>
        </w:rPr>
        <w:t xml:space="preserve">kérelem benyújtását követően megtartott </w:t>
      </w:r>
      <w:r>
        <w:rPr>
          <w:rFonts w:cs="Times New Roman"/>
          <w:sz w:val="24"/>
          <w:szCs w:val="24"/>
        </w:rPr>
        <w:t xml:space="preserve">szakmai konzultációról emlékeztető készül, melyben </w:t>
      </w:r>
      <w:r w:rsidR="001E0855">
        <w:rPr>
          <w:rFonts w:cs="Times New Roman"/>
          <w:sz w:val="24"/>
          <w:szCs w:val="24"/>
        </w:rPr>
        <w:t>rögzítésre kerül</w:t>
      </w:r>
      <w:r>
        <w:rPr>
          <w:rFonts w:cs="Times New Roman"/>
          <w:sz w:val="24"/>
          <w:szCs w:val="24"/>
        </w:rPr>
        <w:t>:</w:t>
      </w:r>
    </w:p>
    <w:p w:rsidR="00097275" w:rsidRDefault="00097275" w:rsidP="00097275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ca)</w:t>
      </w:r>
      <w:r>
        <w:rPr>
          <w:rFonts w:cs="Times New Roman"/>
          <w:sz w:val="24"/>
          <w:szCs w:val="24"/>
        </w:rPr>
        <w:tab/>
        <w:t>a tervezett tevékenység helyszínét érintő – településképi rendeletben szereplő – településképi köve</w:t>
      </w:r>
      <w:r w:rsidR="00852291">
        <w:rPr>
          <w:rFonts w:cs="Times New Roman"/>
          <w:sz w:val="24"/>
          <w:szCs w:val="24"/>
        </w:rPr>
        <w:t>telmények,</w:t>
      </w:r>
    </w:p>
    <w:p w:rsidR="00097275" w:rsidRDefault="00852291" w:rsidP="00097275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cb)</w:t>
      </w:r>
      <w:r>
        <w:rPr>
          <w:rFonts w:cs="Times New Roman"/>
          <w:sz w:val="24"/>
          <w:szCs w:val="24"/>
        </w:rPr>
        <w:tab/>
        <w:t>felvetett javaslatok,</w:t>
      </w:r>
    </w:p>
    <w:p w:rsidR="00097275" w:rsidRDefault="00097275" w:rsidP="00097275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cc)</w:t>
      </w:r>
      <w:r>
        <w:rPr>
          <w:rFonts w:cs="Times New Roman"/>
          <w:sz w:val="24"/>
          <w:szCs w:val="24"/>
        </w:rPr>
        <w:tab/>
      </w:r>
      <w:r w:rsidR="00EC2AFE">
        <w:rPr>
          <w:rFonts w:cs="Times New Roman"/>
          <w:sz w:val="24"/>
          <w:szCs w:val="24"/>
        </w:rPr>
        <w:t xml:space="preserve">a </w:t>
      </w:r>
      <w:r w:rsidR="00CF0BF3">
        <w:rPr>
          <w:rFonts w:cs="Times New Roman"/>
          <w:sz w:val="24"/>
          <w:szCs w:val="24"/>
        </w:rPr>
        <w:t xml:space="preserve">települési </w:t>
      </w:r>
      <w:r w:rsidR="00EC2AFE">
        <w:rPr>
          <w:rFonts w:cs="Times New Roman"/>
          <w:sz w:val="24"/>
          <w:szCs w:val="24"/>
        </w:rPr>
        <w:t xml:space="preserve">főépítész, vagy a </w:t>
      </w:r>
      <w:r w:rsidR="00CF4866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>olgármester lényegi nyilatkozata.</w:t>
      </w:r>
    </w:p>
    <w:p w:rsidR="00E56E15" w:rsidRPr="009F2489" w:rsidRDefault="00E56E15" w:rsidP="009F2489">
      <w:pPr>
        <w:tabs>
          <w:tab w:val="left" w:pos="5023"/>
        </w:tabs>
        <w:spacing w:after="0" w:line="240" w:lineRule="auto"/>
        <w:rPr>
          <w:rFonts w:cs="Times New Roman"/>
          <w:sz w:val="24"/>
          <w:szCs w:val="24"/>
        </w:rPr>
      </w:pPr>
    </w:p>
    <w:p w:rsidR="00E56E15" w:rsidRPr="00513ED8" w:rsidRDefault="00E56E15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 xml:space="preserve">A </w:t>
      </w:r>
      <w:r w:rsidR="000777E7">
        <w:rPr>
          <w:rFonts w:cs="Times New Roman"/>
          <w:b/>
          <w:sz w:val="24"/>
          <w:szCs w:val="24"/>
        </w:rPr>
        <w:t xml:space="preserve">településképi </w:t>
      </w:r>
      <w:r w:rsidRPr="00513ED8">
        <w:rPr>
          <w:rFonts w:cs="Times New Roman"/>
          <w:b/>
          <w:sz w:val="24"/>
          <w:szCs w:val="24"/>
        </w:rPr>
        <w:t>véleményezési eljárással érintett építmények köre</w:t>
      </w:r>
    </w:p>
    <w:p w:rsidR="00144B54" w:rsidRPr="00144B54" w:rsidRDefault="00144B54" w:rsidP="00144B54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 w:rsidRPr="00144B54">
        <w:rPr>
          <w:rFonts w:cs="Times New Roman"/>
          <w:b/>
          <w:sz w:val="24"/>
          <w:szCs w:val="24"/>
        </w:rPr>
        <w:t>1</w:t>
      </w:r>
      <w:r w:rsidR="000B7CF3">
        <w:rPr>
          <w:rFonts w:cs="Times New Roman"/>
          <w:b/>
          <w:sz w:val="24"/>
          <w:szCs w:val="24"/>
        </w:rPr>
        <w:t>6</w:t>
      </w:r>
      <w:r w:rsidRPr="00144B54">
        <w:rPr>
          <w:rFonts w:cs="Times New Roman"/>
          <w:b/>
          <w:sz w:val="24"/>
          <w:szCs w:val="24"/>
        </w:rPr>
        <w:t>.§</w:t>
      </w:r>
    </w:p>
    <w:p w:rsidR="00144B54" w:rsidRDefault="00144B54" w:rsidP="00144B54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E87914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1)</w:t>
      </w:r>
      <w:r>
        <w:rPr>
          <w:rFonts w:cs="Times New Roman"/>
          <w:sz w:val="24"/>
          <w:szCs w:val="24"/>
        </w:rPr>
        <w:tab/>
      </w:r>
      <w:r w:rsidRPr="00144B54">
        <w:rPr>
          <w:rFonts w:cs="Times New Roman"/>
          <w:sz w:val="24"/>
          <w:szCs w:val="24"/>
        </w:rPr>
        <w:t>Településképi véleményezési eljárást kell lefolytatni építmény építésére, bővítésére, településképet érintő átalakítására irányuló építési, összevont</w:t>
      </w:r>
      <w:r>
        <w:rPr>
          <w:rFonts w:cs="Times New Roman"/>
          <w:sz w:val="24"/>
          <w:szCs w:val="24"/>
        </w:rPr>
        <w:t>,</w:t>
      </w:r>
      <w:r w:rsidRPr="00144B54">
        <w:rPr>
          <w:rFonts w:cs="Times New Roman"/>
          <w:sz w:val="24"/>
          <w:szCs w:val="24"/>
        </w:rPr>
        <w:t xml:space="preserve"> vagy fennmaradási engedélyezés eljárásokat megelőzően az építésügyi hatósági engedélykérelem tárgyának településképi illeszkedésével kapcsolatban.</w:t>
      </w:r>
    </w:p>
    <w:p w:rsidR="00144B54" w:rsidRDefault="00144B54" w:rsidP="00DA6A80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(2)</w:t>
      </w:r>
      <w:r>
        <w:rPr>
          <w:rFonts w:cs="Times New Roman"/>
          <w:sz w:val="24"/>
          <w:szCs w:val="24"/>
        </w:rPr>
        <w:tab/>
      </w:r>
      <w:r w:rsidRPr="00144B54">
        <w:rPr>
          <w:rFonts w:cs="Times New Roman"/>
          <w:sz w:val="24"/>
          <w:szCs w:val="24"/>
        </w:rPr>
        <w:t>Településképi véleményezési eljárást nem kell lefolytatni</w:t>
      </w:r>
      <w:r w:rsidR="00DA6A80">
        <w:rPr>
          <w:rFonts w:cs="Times New Roman"/>
          <w:sz w:val="24"/>
          <w:szCs w:val="24"/>
        </w:rPr>
        <w:t xml:space="preserve"> a </w:t>
      </w:r>
      <w:r w:rsidRPr="00144B54">
        <w:rPr>
          <w:rFonts w:cs="Times New Roman"/>
          <w:sz w:val="24"/>
          <w:szCs w:val="24"/>
        </w:rPr>
        <w:t>homlokzati változással nem járó, kizárólag belső átalakítási munkákra vonatkozó építési tevékenységek esetén</w:t>
      </w:r>
      <w:r w:rsidR="00332CD5">
        <w:rPr>
          <w:rFonts w:cs="Times New Roman"/>
          <w:sz w:val="24"/>
          <w:szCs w:val="24"/>
        </w:rPr>
        <w:t>.</w:t>
      </w:r>
    </w:p>
    <w:p w:rsidR="00C52875" w:rsidRPr="00C52875" w:rsidRDefault="00C52875" w:rsidP="00C52875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C52875">
        <w:rPr>
          <w:rFonts w:cs="Times New Roman"/>
          <w:sz w:val="24"/>
          <w:szCs w:val="24"/>
        </w:rPr>
        <w:t>(</w:t>
      </w:r>
      <w:r w:rsidR="006D3229">
        <w:rPr>
          <w:rFonts w:cs="Times New Roman"/>
          <w:sz w:val="24"/>
          <w:szCs w:val="24"/>
        </w:rPr>
        <w:t>3</w:t>
      </w:r>
      <w:r w:rsidRPr="00C52875">
        <w:rPr>
          <w:rFonts w:cs="Times New Roman"/>
          <w:sz w:val="24"/>
          <w:szCs w:val="24"/>
        </w:rPr>
        <w:t>)</w:t>
      </w:r>
      <w:r w:rsidRPr="00C52875">
        <w:rPr>
          <w:rFonts w:cs="Times New Roman"/>
          <w:sz w:val="24"/>
          <w:szCs w:val="24"/>
        </w:rPr>
        <w:tab/>
        <w:t>Településképi véleményezési eljárás</w:t>
      </w:r>
      <w:r>
        <w:rPr>
          <w:rFonts w:cs="Times New Roman"/>
          <w:sz w:val="24"/>
          <w:szCs w:val="24"/>
        </w:rPr>
        <w:t>sal érintett</w:t>
      </w:r>
      <w:r w:rsidR="0093752B">
        <w:rPr>
          <w:rFonts w:cs="Times New Roman"/>
          <w:sz w:val="24"/>
          <w:szCs w:val="24"/>
        </w:rPr>
        <w:t xml:space="preserve"> a település teljes közigazgatási területe.</w:t>
      </w:r>
    </w:p>
    <w:p w:rsidR="00E56E15" w:rsidRPr="005A1FD7" w:rsidRDefault="00E56E15" w:rsidP="005A1FD7">
      <w:pPr>
        <w:tabs>
          <w:tab w:val="left" w:pos="643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56E15" w:rsidRPr="00513ED8" w:rsidRDefault="00E56E15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 xml:space="preserve">A </w:t>
      </w:r>
      <w:r w:rsidR="000777E7">
        <w:rPr>
          <w:rFonts w:cs="Times New Roman"/>
          <w:b/>
          <w:sz w:val="24"/>
          <w:szCs w:val="24"/>
        </w:rPr>
        <w:t xml:space="preserve">településképi </w:t>
      </w:r>
      <w:r w:rsidRPr="00513ED8">
        <w:rPr>
          <w:rFonts w:cs="Times New Roman"/>
          <w:b/>
          <w:sz w:val="24"/>
          <w:szCs w:val="24"/>
        </w:rPr>
        <w:t>véleményezési eljárás részletes szabályai</w:t>
      </w:r>
    </w:p>
    <w:p w:rsidR="0003277D" w:rsidRPr="00144B54" w:rsidRDefault="0003277D" w:rsidP="0003277D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 w:rsidRPr="00144B54">
        <w:rPr>
          <w:rFonts w:cs="Times New Roman"/>
          <w:b/>
          <w:sz w:val="24"/>
          <w:szCs w:val="24"/>
        </w:rPr>
        <w:t>1</w:t>
      </w:r>
      <w:r w:rsidR="000B7CF3">
        <w:rPr>
          <w:rFonts w:cs="Times New Roman"/>
          <w:b/>
          <w:sz w:val="24"/>
          <w:szCs w:val="24"/>
        </w:rPr>
        <w:t>7</w:t>
      </w:r>
      <w:r w:rsidRPr="00144B54">
        <w:rPr>
          <w:rFonts w:cs="Times New Roman"/>
          <w:b/>
          <w:sz w:val="24"/>
          <w:szCs w:val="24"/>
        </w:rPr>
        <w:t>.§</w:t>
      </w:r>
    </w:p>
    <w:p w:rsidR="00384F12" w:rsidRPr="00BE6C3B" w:rsidRDefault="00384F12" w:rsidP="00384F12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BE6C3B">
        <w:rPr>
          <w:rFonts w:cs="Times New Roman"/>
          <w:sz w:val="24"/>
          <w:szCs w:val="24"/>
        </w:rPr>
        <w:t>(1)</w:t>
      </w:r>
      <w:r w:rsidRPr="00BE6C3B">
        <w:rPr>
          <w:rFonts w:cs="Times New Roman"/>
          <w:sz w:val="24"/>
          <w:szCs w:val="24"/>
        </w:rPr>
        <w:tab/>
        <w:t xml:space="preserve">A településképi véleményezési eljárás az építtető, illetve </w:t>
      </w:r>
      <w:r w:rsidR="00BE6C3B">
        <w:rPr>
          <w:rFonts w:cs="Times New Roman"/>
          <w:sz w:val="24"/>
          <w:szCs w:val="24"/>
        </w:rPr>
        <w:t>az általa meghatalmazott tervező</w:t>
      </w:r>
      <w:r w:rsidRPr="00BE6C3B">
        <w:rPr>
          <w:rFonts w:cs="Times New Roman"/>
          <w:sz w:val="24"/>
          <w:szCs w:val="24"/>
        </w:rPr>
        <w:t xml:space="preserve"> kérelmére indul. A kérelmet </w:t>
      </w:r>
      <w:r w:rsidR="00BE6C3B" w:rsidRPr="00BE6C3B">
        <w:rPr>
          <w:rFonts w:cs="Times New Roman"/>
          <w:sz w:val="24"/>
          <w:szCs w:val="24"/>
        </w:rPr>
        <w:t>a Polgármesterhez</w:t>
      </w:r>
      <w:r w:rsidRPr="00BE6C3B">
        <w:rPr>
          <w:rFonts w:cs="Times New Roman"/>
          <w:sz w:val="24"/>
          <w:szCs w:val="24"/>
        </w:rPr>
        <w:t xml:space="preserve"> a településfejlesztési koncepcióról, az integrált településfejlesztési stratégiáról és a településrendezési eszközökről, valamint egyes településrendezési sajátos jogintézményekről szóló 314/2012. (XI. 8.) Korm. rendelet 26/A. § (1), (2) (3) bekezdésében meghatározott tartalommal és formában kell benyújtani.</w:t>
      </w:r>
    </w:p>
    <w:p w:rsidR="00241A37" w:rsidRPr="00BE6C3B" w:rsidRDefault="00384F12" w:rsidP="008F1076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BE6C3B">
        <w:rPr>
          <w:rFonts w:cs="Times New Roman"/>
          <w:sz w:val="24"/>
          <w:szCs w:val="24"/>
        </w:rPr>
        <w:t>(2)</w:t>
      </w:r>
      <w:r w:rsidRPr="00BE6C3B">
        <w:rPr>
          <w:rFonts w:cs="Times New Roman"/>
          <w:sz w:val="24"/>
          <w:szCs w:val="24"/>
        </w:rPr>
        <w:tab/>
        <w:t xml:space="preserve">A </w:t>
      </w:r>
      <w:r w:rsidR="00BE6C3B" w:rsidRPr="00BE6C3B">
        <w:rPr>
          <w:rFonts w:cs="Times New Roman"/>
          <w:sz w:val="24"/>
          <w:szCs w:val="24"/>
        </w:rPr>
        <w:t>P</w:t>
      </w:r>
      <w:r w:rsidRPr="00BE6C3B">
        <w:rPr>
          <w:rFonts w:cs="Times New Roman"/>
          <w:sz w:val="24"/>
          <w:szCs w:val="24"/>
        </w:rPr>
        <w:t>olgármester a településképi véleményét a települési főépíté</w:t>
      </w:r>
      <w:r w:rsidR="00241A37">
        <w:rPr>
          <w:rFonts w:cs="Times New Roman"/>
          <w:sz w:val="24"/>
          <w:szCs w:val="24"/>
        </w:rPr>
        <w:t>sz szakmai véleményére alapozza</w:t>
      </w:r>
      <w:r w:rsidR="008F1076">
        <w:rPr>
          <w:rFonts w:cs="Times New Roman"/>
          <w:sz w:val="24"/>
          <w:szCs w:val="24"/>
        </w:rPr>
        <w:t>.</w:t>
      </w:r>
      <w:r w:rsidR="00241A37">
        <w:rPr>
          <w:rFonts w:cs="Times New Roman"/>
          <w:sz w:val="24"/>
          <w:szCs w:val="24"/>
        </w:rPr>
        <w:t xml:space="preserve"> </w:t>
      </w:r>
    </w:p>
    <w:p w:rsidR="00384F12" w:rsidRPr="00BE6C3B" w:rsidRDefault="00384F12" w:rsidP="00384F12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BE6C3B">
        <w:rPr>
          <w:rFonts w:cs="Times New Roman"/>
          <w:sz w:val="24"/>
          <w:szCs w:val="24"/>
        </w:rPr>
        <w:t>(3)</w:t>
      </w:r>
      <w:r w:rsidRPr="00BE6C3B">
        <w:rPr>
          <w:rFonts w:cs="Times New Roman"/>
          <w:sz w:val="24"/>
          <w:szCs w:val="24"/>
        </w:rPr>
        <w:tab/>
        <w:t xml:space="preserve">A </w:t>
      </w:r>
      <w:r w:rsidR="000777E7">
        <w:rPr>
          <w:rFonts w:cs="Times New Roman"/>
          <w:sz w:val="24"/>
          <w:szCs w:val="24"/>
        </w:rPr>
        <w:t xml:space="preserve">településképi </w:t>
      </w:r>
      <w:r w:rsidRPr="00BE6C3B">
        <w:rPr>
          <w:rFonts w:cs="Times New Roman"/>
          <w:sz w:val="24"/>
          <w:szCs w:val="24"/>
        </w:rPr>
        <w:t>véleményezési eljárás során vizsgálni kell:</w:t>
      </w:r>
    </w:p>
    <w:p w:rsidR="00384F12" w:rsidRPr="00BE6C3B" w:rsidRDefault="00384F12" w:rsidP="00384F12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BE6C3B">
        <w:rPr>
          <w:rFonts w:cs="Times New Roman"/>
          <w:sz w:val="24"/>
          <w:szCs w:val="24"/>
        </w:rPr>
        <w:t>a)</w:t>
      </w:r>
      <w:r w:rsidRPr="00BE6C3B">
        <w:rPr>
          <w:rFonts w:cs="Times New Roman"/>
          <w:sz w:val="24"/>
          <w:szCs w:val="24"/>
        </w:rPr>
        <w:tab/>
        <w:t>a településképi követelményeknek való megfelelést,</w:t>
      </w:r>
    </w:p>
    <w:p w:rsidR="00384F12" w:rsidRPr="00BE6C3B" w:rsidRDefault="00384F12" w:rsidP="00384F12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BE6C3B">
        <w:rPr>
          <w:rFonts w:cs="Times New Roman"/>
          <w:sz w:val="24"/>
          <w:szCs w:val="24"/>
        </w:rPr>
        <w:t>b)</w:t>
      </w:r>
      <w:r w:rsidRPr="00BE6C3B">
        <w:rPr>
          <w:rFonts w:cs="Times New Roman"/>
          <w:sz w:val="24"/>
          <w:szCs w:val="24"/>
        </w:rPr>
        <w:tab/>
        <w:t>a közterület mentén az épület kialakításának (tömeg, tetőzet, homlokzat tagolása, nyílászárók kiosztása) módját és feltételeit,</w:t>
      </w:r>
    </w:p>
    <w:p w:rsidR="00384F12" w:rsidRPr="00BE6C3B" w:rsidRDefault="00384F12" w:rsidP="00384F12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BE6C3B">
        <w:rPr>
          <w:rFonts w:cs="Times New Roman"/>
          <w:sz w:val="24"/>
          <w:szCs w:val="24"/>
        </w:rPr>
        <w:t>c)</w:t>
      </w:r>
      <w:r w:rsidRPr="00BE6C3B">
        <w:rPr>
          <w:rFonts w:cs="Times New Roman"/>
          <w:sz w:val="24"/>
          <w:szCs w:val="24"/>
        </w:rPr>
        <w:tab/>
        <w:t>több építési ütemben megvalósuló új beépítés, illetve meglévő építmények bővítésénél</w:t>
      </w:r>
    </w:p>
    <w:p w:rsidR="00384F12" w:rsidRPr="00BE6C3B" w:rsidRDefault="00384F12" w:rsidP="00384F12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BE6C3B">
        <w:rPr>
          <w:rFonts w:cs="Times New Roman"/>
          <w:sz w:val="24"/>
          <w:szCs w:val="24"/>
        </w:rPr>
        <w:t>ca)</w:t>
      </w:r>
      <w:r w:rsidRPr="00BE6C3B">
        <w:rPr>
          <w:rFonts w:cs="Times New Roman"/>
          <w:sz w:val="24"/>
          <w:szCs w:val="24"/>
        </w:rPr>
        <w:tab/>
        <w:t>biztosított-e az előírásoknak, illetve az illeszkedési követelményeknek megfelelő további fejlesztés, bővítés megvalósíthatósága,</w:t>
      </w:r>
    </w:p>
    <w:p w:rsidR="00384F12" w:rsidRPr="00BE6C3B" w:rsidRDefault="00384F12" w:rsidP="00384F12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 w:rsidRPr="00BE6C3B">
        <w:rPr>
          <w:rFonts w:cs="Times New Roman"/>
          <w:sz w:val="24"/>
          <w:szCs w:val="24"/>
        </w:rPr>
        <w:t>cb)</w:t>
      </w:r>
      <w:r w:rsidRPr="00BE6C3B">
        <w:rPr>
          <w:rFonts w:cs="Times New Roman"/>
          <w:sz w:val="24"/>
          <w:szCs w:val="24"/>
        </w:rPr>
        <w:tab/>
        <w:t>a beépítés javasolt sorrendje megfelel-e a rendezett településképpel kapcsolatos követelményeknek.</w:t>
      </w:r>
    </w:p>
    <w:p w:rsidR="00384F12" w:rsidRPr="00BE6C3B" w:rsidRDefault="00384F12" w:rsidP="00384F12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BE6C3B">
        <w:rPr>
          <w:rFonts w:cs="Times New Roman"/>
          <w:sz w:val="24"/>
          <w:szCs w:val="24"/>
        </w:rPr>
        <w:lastRenderedPageBreak/>
        <w:t>d)</w:t>
      </w:r>
      <w:r w:rsidRPr="00BE6C3B">
        <w:rPr>
          <w:rFonts w:cs="Times New Roman"/>
          <w:sz w:val="24"/>
          <w:szCs w:val="24"/>
        </w:rPr>
        <w:tab/>
        <w:t>a terv településképi szempontból kedvező megoldást tartalmaz-e az épület gépészeti és egyéb berendezései, tartozékai elhelyezésére,</w:t>
      </w:r>
    </w:p>
    <w:p w:rsidR="00384F12" w:rsidRPr="00BE6C3B" w:rsidRDefault="00384F12" w:rsidP="00384F12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BE6C3B">
        <w:rPr>
          <w:rFonts w:cs="Times New Roman"/>
          <w:sz w:val="24"/>
          <w:szCs w:val="24"/>
        </w:rPr>
        <w:t>e)</w:t>
      </w:r>
      <w:r w:rsidRPr="00BE6C3B">
        <w:rPr>
          <w:rFonts w:cs="Times New Roman"/>
          <w:sz w:val="24"/>
          <w:szCs w:val="24"/>
        </w:rPr>
        <w:tab/>
        <w:t>közterületen folytatott építési tevékenység végzése esetén a közterület burkolatának, műtárgyainak, köztárgyainak, növényzetének, továbbá a díszvilágító berendezések és reklámhordozók kialakítását.</w:t>
      </w:r>
    </w:p>
    <w:p w:rsidR="00091D6C" w:rsidRPr="00513ED8" w:rsidRDefault="00091D6C" w:rsidP="007E33C3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E56E15" w:rsidRPr="00513ED8" w:rsidRDefault="00E56E15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 xml:space="preserve">A </w:t>
      </w:r>
      <w:r w:rsidR="000777E7">
        <w:rPr>
          <w:rFonts w:cs="Times New Roman"/>
          <w:b/>
          <w:sz w:val="24"/>
          <w:szCs w:val="24"/>
        </w:rPr>
        <w:t xml:space="preserve">településképi </w:t>
      </w:r>
      <w:r w:rsidRPr="00513ED8">
        <w:rPr>
          <w:rFonts w:cs="Times New Roman"/>
          <w:b/>
          <w:sz w:val="24"/>
          <w:szCs w:val="24"/>
        </w:rPr>
        <w:t>bejelentési eljárással érintett építmények, reklámhordozók, rendeltetésváltozások köre</w:t>
      </w:r>
    </w:p>
    <w:p w:rsidR="006A709A" w:rsidRPr="006A709A" w:rsidRDefault="000B7CF3" w:rsidP="006A709A">
      <w:pPr>
        <w:tabs>
          <w:tab w:val="left" w:pos="6430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</w:t>
      </w:r>
      <w:r w:rsidR="000777E7">
        <w:rPr>
          <w:rFonts w:cs="Times New Roman"/>
          <w:b/>
          <w:sz w:val="24"/>
          <w:szCs w:val="24"/>
        </w:rPr>
        <w:t>8</w:t>
      </w:r>
      <w:r w:rsidR="006A709A" w:rsidRPr="006A709A">
        <w:rPr>
          <w:rFonts w:cs="Times New Roman"/>
          <w:b/>
          <w:sz w:val="24"/>
          <w:szCs w:val="24"/>
        </w:rPr>
        <w:t>.§</w:t>
      </w:r>
    </w:p>
    <w:p w:rsidR="009B2B0C" w:rsidRPr="009C2E5D" w:rsidRDefault="009B2B0C" w:rsidP="009B2B0C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9C2E5D">
        <w:rPr>
          <w:rFonts w:cs="Times New Roman"/>
          <w:sz w:val="24"/>
          <w:szCs w:val="24"/>
        </w:rPr>
        <w:t>(1)</w:t>
      </w:r>
      <w:r w:rsidRPr="009C2E5D">
        <w:rPr>
          <w:rFonts w:cs="Times New Roman"/>
          <w:sz w:val="24"/>
          <w:szCs w:val="24"/>
        </w:rPr>
        <w:tab/>
        <w:t>Településképi bejelentési eljárással érintett, a (2) bekezdés területi hatályával – a nyilvántartott műemléki értéket, vagy műemléket érintő, az örökségvédelmi hatósághoz történő bejelentéshez, vagy örökségvédelmi engedélyhez kötött tevékenység kivételével:</w:t>
      </w:r>
    </w:p>
    <w:p w:rsidR="009B2B0C" w:rsidRPr="009C2E5D" w:rsidRDefault="009B2B0C" w:rsidP="009B2B0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9C2E5D">
        <w:rPr>
          <w:rFonts w:cs="Times New Roman"/>
          <w:sz w:val="24"/>
          <w:szCs w:val="24"/>
        </w:rPr>
        <w:t>a)</w:t>
      </w:r>
      <w:r w:rsidRPr="009C2E5D">
        <w:rPr>
          <w:rFonts w:cs="Times New Roman"/>
          <w:sz w:val="24"/>
          <w:szCs w:val="24"/>
        </w:rPr>
        <w:tab/>
        <w:t>az építésügyi és építésfelügyeleti hatósági eljárásokról és ellenőrzésekről, valamint az építésügyi hatósági szolgáltatásról szóló 312/2012. (XI. 8.) Korm. rendelet 1. mellékletében szereplő építési engedélyhez nem kötött építési tevékenység</w:t>
      </w:r>
      <w:r>
        <w:rPr>
          <w:rFonts w:cs="Times New Roman"/>
          <w:sz w:val="24"/>
          <w:szCs w:val="24"/>
        </w:rPr>
        <w:t xml:space="preserve"> közül</w:t>
      </w:r>
      <w:r w:rsidRPr="009C2E5D">
        <w:rPr>
          <w:rFonts w:cs="Times New Roman"/>
          <w:sz w:val="24"/>
          <w:szCs w:val="24"/>
        </w:rPr>
        <w:t xml:space="preserve">, </w:t>
      </w:r>
    </w:p>
    <w:p w:rsidR="009B2B0C" w:rsidRPr="00DF26C7" w:rsidRDefault="009B2B0C" w:rsidP="009B2B0C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aa)</w:t>
      </w:r>
      <w:r>
        <w:rPr>
          <w:rFonts w:cs="Times New Roman"/>
          <w:sz w:val="24"/>
          <w:szCs w:val="24"/>
        </w:rPr>
        <w:tab/>
      </w:r>
      <w:r w:rsidRPr="00DF26C7">
        <w:rPr>
          <w:rFonts w:cs="Times New Roman"/>
          <w:sz w:val="24"/>
          <w:szCs w:val="24"/>
        </w:rPr>
        <w:t xml:space="preserve">Építmény </w:t>
      </w:r>
      <w:r w:rsidR="008545EA">
        <w:rPr>
          <w:rFonts w:cs="Times New Roman"/>
          <w:sz w:val="24"/>
          <w:szCs w:val="24"/>
        </w:rPr>
        <w:t>– közterületi látványt érintő –</w:t>
      </w:r>
      <w:r>
        <w:rPr>
          <w:rFonts w:cs="Times New Roman"/>
          <w:sz w:val="24"/>
          <w:szCs w:val="24"/>
        </w:rPr>
        <w:t xml:space="preserve"> </w:t>
      </w:r>
      <w:r w:rsidRPr="00DF26C7">
        <w:rPr>
          <w:rFonts w:cs="Times New Roman"/>
          <w:sz w:val="24"/>
          <w:szCs w:val="24"/>
        </w:rPr>
        <w:t>átalakítása, felújítása, helyreállítása, korszerűsítése, homlokzatának megváltoztatása</w:t>
      </w:r>
      <w:r w:rsidR="008F1076">
        <w:rPr>
          <w:rFonts w:cs="Times New Roman"/>
          <w:sz w:val="24"/>
          <w:szCs w:val="24"/>
        </w:rPr>
        <w:t>.</w:t>
      </w:r>
    </w:p>
    <w:p w:rsidR="009B2B0C" w:rsidRPr="00DF26C7" w:rsidRDefault="009B2B0C" w:rsidP="009B2B0C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425B5B">
        <w:rPr>
          <w:rFonts w:cs="Times New Roman"/>
          <w:sz w:val="24"/>
          <w:szCs w:val="24"/>
        </w:rPr>
        <w:t>b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</w:r>
      <w:r w:rsidRPr="00DF26C7">
        <w:rPr>
          <w:rFonts w:cs="Times New Roman"/>
          <w:sz w:val="24"/>
          <w:szCs w:val="24"/>
        </w:rPr>
        <w:t xml:space="preserve">A 14. pont e) alpontjában és a 29. pontban foglaltak figyelembevételével a kereskedelmi, vendéglátó rendeltetésű épület </w:t>
      </w:r>
      <w:r w:rsidR="008545EA">
        <w:rPr>
          <w:rFonts w:cs="Times New Roman"/>
          <w:sz w:val="24"/>
          <w:szCs w:val="24"/>
        </w:rPr>
        <w:t xml:space="preserve">– közterületi látványt érintő – </w:t>
      </w:r>
      <w:r w:rsidRPr="00DF26C7">
        <w:rPr>
          <w:rFonts w:cs="Times New Roman"/>
          <w:sz w:val="24"/>
          <w:szCs w:val="24"/>
        </w:rPr>
        <w:t>építése, bővítése, amelynek mérete az építési tevékenység után sem haladja meg a nettó 20,0 m2 alapterületet.</w:t>
      </w:r>
    </w:p>
    <w:p w:rsidR="009B2B0C" w:rsidRPr="00DF26C7" w:rsidRDefault="009B2B0C" w:rsidP="009B2B0C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425B5B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</w:r>
      <w:r w:rsidRPr="00DF26C7">
        <w:rPr>
          <w:rFonts w:cs="Times New Roman"/>
          <w:sz w:val="24"/>
          <w:szCs w:val="24"/>
        </w:rPr>
        <w:t xml:space="preserve">Nem emberi tartózkodásra szolgáló építmény </w:t>
      </w:r>
      <w:r w:rsidR="008545EA">
        <w:rPr>
          <w:rFonts w:cs="Times New Roman"/>
          <w:sz w:val="24"/>
          <w:szCs w:val="24"/>
        </w:rPr>
        <w:t xml:space="preserve">– közterületi látványt érintő – </w:t>
      </w:r>
      <w:r w:rsidRPr="00DF26C7">
        <w:rPr>
          <w:rFonts w:cs="Times New Roman"/>
          <w:sz w:val="24"/>
          <w:szCs w:val="24"/>
        </w:rPr>
        <w:t>építése, átalakítása, felújítása, valamint bővítése, amelynek mérete az építési tevékenység után sem haladja meg a nettó 100 m3 térfogatot és 4,5 m gerincmagasságot.</w:t>
      </w:r>
    </w:p>
    <w:p w:rsidR="009B2B0C" w:rsidRPr="00DF26C7" w:rsidRDefault="009B2B0C" w:rsidP="009B2B0C">
      <w:pPr>
        <w:tabs>
          <w:tab w:val="left" w:pos="6430"/>
        </w:tabs>
        <w:spacing w:after="0" w:line="240" w:lineRule="auto"/>
        <w:ind w:left="1701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425B5B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</w:r>
      <w:r w:rsidRPr="00DF26C7">
        <w:rPr>
          <w:rFonts w:cs="Times New Roman"/>
          <w:sz w:val="24"/>
          <w:szCs w:val="24"/>
        </w:rPr>
        <w:t>K</w:t>
      </w:r>
      <w:r w:rsidR="008545EA">
        <w:rPr>
          <w:rFonts w:cs="Times New Roman"/>
          <w:sz w:val="24"/>
          <w:szCs w:val="24"/>
        </w:rPr>
        <w:t>özterület felőli k</w:t>
      </w:r>
      <w:r w:rsidRPr="00DF26C7">
        <w:rPr>
          <w:rFonts w:cs="Times New Roman"/>
          <w:sz w:val="24"/>
          <w:szCs w:val="24"/>
        </w:rPr>
        <w:t>erítés</w:t>
      </w:r>
      <w:r w:rsidR="008545EA">
        <w:rPr>
          <w:rFonts w:cs="Times New Roman"/>
          <w:sz w:val="24"/>
          <w:szCs w:val="24"/>
        </w:rPr>
        <w:t>, valamint</w:t>
      </w:r>
    </w:p>
    <w:p w:rsidR="009B2B0C" w:rsidRPr="009C2E5D" w:rsidRDefault="008545EA" w:rsidP="009B2B0C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9B2B0C" w:rsidRPr="009C2E5D">
        <w:rPr>
          <w:rFonts w:cs="Times New Roman"/>
          <w:sz w:val="24"/>
          <w:szCs w:val="24"/>
        </w:rPr>
        <w:t>)</w:t>
      </w:r>
      <w:r w:rsidR="009B2B0C" w:rsidRPr="009C2E5D">
        <w:rPr>
          <w:rFonts w:cs="Times New Roman"/>
          <w:sz w:val="24"/>
          <w:szCs w:val="24"/>
        </w:rPr>
        <w:tab/>
        <w:t>reklámok és reklámhordozók elhelyezése.</w:t>
      </w:r>
    </w:p>
    <w:p w:rsidR="00C61F09" w:rsidRPr="000A0943" w:rsidRDefault="00C61F09" w:rsidP="009B2B0C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0A0943">
        <w:rPr>
          <w:rFonts w:cs="Times New Roman"/>
          <w:sz w:val="24"/>
          <w:szCs w:val="24"/>
        </w:rPr>
        <w:t>(2)</w:t>
      </w:r>
      <w:r w:rsidRPr="000A0943">
        <w:rPr>
          <w:rFonts w:cs="Times New Roman"/>
          <w:sz w:val="24"/>
          <w:szCs w:val="24"/>
        </w:rPr>
        <w:tab/>
        <w:t>Településképi bejelentése eljárással érintett:</w:t>
      </w:r>
    </w:p>
    <w:p w:rsidR="008545EA" w:rsidRPr="000A0943" w:rsidRDefault="008545EA" w:rsidP="008545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Pr="000A0943">
        <w:rPr>
          <w:rFonts w:cs="Times New Roman"/>
          <w:sz w:val="24"/>
          <w:szCs w:val="24"/>
        </w:rPr>
        <w:t>)</w:t>
      </w:r>
      <w:r w:rsidRPr="000A0943">
        <w:rPr>
          <w:rFonts w:cs="Times New Roman"/>
          <w:sz w:val="24"/>
          <w:szCs w:val="24"/>
        </w:rPr>
        <w:tab/>
        <w:t xml:space="preserve">az (1) bekezdés </w:t>
      </w:r>
      <w:r>
        <w:rPr>
          <w:rFonts w:cs="Times New Roman"/>
          <w:sz w:val="24"/>
          <w:szCs w:val="24"/>
        </w:rPr>
        <w:t>a</w:t>
      </w:r>
      <w:r w:rsidRPr="000A0943">
        <w:rPr>
          <w:rFonts w:cs="Times New Roman"/>
          <w:sz w:val="24"/>
          <w:szCs w:val="24"/>
        </w:rPr>
        <w:t xml:space="preserve">) pontja tekintetében a </w:t>
      </w:r>
      <w:r w:rsidR="00332E30">
        <w:rPr>
          <w:rFonts w:cs="Times New Roman"/>
          <w:sz w:val="24"/>
          <w:szCs w:val="24"/>
        </w:rPr>
        <w:t>településképi szempontból meghatározó területek művi elemekkel érintett területe</w:t>
      </w:r>
      <w:r w:rsidR="00796A0E">
        <w:rPr>
          <w:rFonts w:cs="Times New Roman"/>
          <w:sz w:val="24"/>
          <w:szCs w:val="24"/>
        </w:rPr>
        <w:t xml:space="preserve">, </w:t>
      </w:r>
      <w:r w:rsidR="00796A0E" w:rsidRPr="0056176F">
        <w:rPr>
          <w:rFonts w:cs="Times New Roman"/>
          <w:sz w:val="24"/>
          <w:szCs w:val="24"/>
        </w:rPr>
        <w:t>azaz a 3.2. melléklet</w:t>
      </w:r>
      <w:r w:rsidR="0056176F" w:rsidRPr="0056176F">
        <w:rPr>
          <w:rFonts w:cs="Times New Roman"/>
          <w:sz w:val="24"/>
          <w:szCs w:val="24"/>
        </w:rPr>
        <w:t>ben felsorolt ingatlanok területe</w:t>
      </w:r>
      <w:r w:rsidRPr="000A0943">
        <w:rPr>
          <w:rFonts w:cs="Times New Roman"/>
          <w:sz w:val="24"/>
          <w:szCs w:val="24"/>
        </w:rPr>
        <w:t>.</w:t>
      </w:r>
    </w:p>
    <w:p w:rsidR="008545EA" w:rsidRPr="000A0943" w:rsidRDefault="008545EA" w:rsidP="008545EA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0A0943">
        <w:rPr>
          <w:rFonts w:cs="Times New Roman"/>
          <w:sz w:val="24"/>
          <w:szCs w:val="24"/>
        </w:rPr>
        <w:t>b)</w:t>
      </w:r>
      <w:r w:rsidRPr="000A0943">
        <w:rPr>
          <w:rFonts w:cs="Times New Roman"/>
          <w:sz w:val="24"/>
          <w:szCs w:val="24"/>
        </w:rPr>
        <w:tab/>
        <w:t xml:space="preserve">az (1) bekezdés </w:t>
      </w:r>
      <w:r>
        <w:rPr>
          <w:rFonts w:cs="Times New Roman"/>
          <w:sz w:val="24"/>
          <w:szCs w:val="24"/>
        </w:rPr>
        <w:t>b</w:t>
      </w:r>
      <w:r w:rsidRPr="000A0943">
        <w:rPr>
          <w:rFonts w:cs="Times New Roman"/>
          <w:sz w:val="24"/>
          <w:szCs w:val="24"/>
        </w:rPr>
        <w:t>) pontja tekintetében a település teljes közigazgatási területe.</w:t>
      </w:r>
    </w:p>
    <w:p w:rsidR="006A709A" w:rsidRPr="000A0943" w:rsidRDefault="006A709A" w:rsidP="006A709A">
      <w:pPr>
        <w:tabs>
          <w:tab w:val="left" w:pos="643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56E15" w:rsidRPr="00513ED8" w:rsidRDefault="00E56E15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 xml:space="preserve">A </w:t>
      </w:r>
      <w:r w:rsidR="000777E7">
        <w:rPr>
          <w:rFonts w:cs="Times New Roman"/>
          <w:b/>
          <w:sz w:val="24"/>
          <w:szCs w:val="24"/>
        </w:rPr>
        <w:t xml:space="preserve">településképi </w:t>
      </w:r>
      <w:r w:rsidRPr="00513ED8">
        <w:rPr>
          <w:rFonts w:cs="Times New Roman"/>
          <w:b/>
          <w:sz w:val="24"/>
          <w:szCs w:val="24"/>
        </w:rPr>
        <w:t>bejelentési eljárás részletes szabályai</w:t>
      </w:r>
    </w:p>
    <w:p w:rsidR="00744324" w:rsidRPr="00705346" w:rsidRDefault="000777E7" w:rsidP="00744324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</w:t>
      </w:r>
      <w:r w:rsidR="00744324" w:rsidRPr="00705346">
        <w:rPr>
          <w:rFonts w:cs="Times New Roman"/>
          <w:b/>
          <w:sz w:val="24"/>
          <w:szCs w:val="24"/>
        </w:rPr>
        <w:t>.§</w:t>
      </w:r>
    </w:p>
    <w:p w:rsidR="00A619B9" w:rsidRPr="00705346" w:rsidRDefault="00A619B9" w:rsidP="00A619B9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705346">
        <w:rPr>
          <w:rFonts w:cs="Times New Roman"/>
          <w:sz w:val="24"/>
          <w:szCs w:val="24"/>
        </w:rPr>
        <w:t>(1)</w:t>
      </w:r>
      <w:r w:rsidRPr="00705346">
        <w:rPr>
          <w:rFonts w:cs="Times New Roman"/>
          <w:sz w:val="24"/>
          <w:szCs w:val="24"/>
        </w:rPr>
        <w:tab/>
        <w:t>A településképi bejelentése eljárás az építtető, illetve az építési tevékenységgel érintett telek, épí</w:t>
      </w:r>
      <w:r w:rsidR="00705346" w:rsidRPr="00705346">
        <w:rPr>
          <w:rFonts w:cs="Times New Roman"/>
          <w:sz w:val="24"/>
          <w:szCs w:val="24"/>
        </w:rPr>
        <w:t>tmény, építményrész tulajdonosa</w:t>
      </w:r>
      <w:r w:rsidRPr="00705346">
        <w:rPr>
          <w:rFonts w:cs="Times New Roman"/>
          <w:sz w:val="24"/>
          <w:szCs w:val="24"/>
        </w:rPr>
        <w:t xml:space="preserve"> kérelmére indul. A kérelmet </w:t>
      </w:r>
      <w:r w:rsidR="00BE6C3B" w:rsidRPr="00705346">
        <w:rPr>
          <w:rFonts w:cs="Times New Roman"/>
          <w:sz w:val="24"/>
          <w:szCs w:val="24"/>
        </w:rPr>
        <w:t>P</w:t>
      </w:r>
      <w:r w:rsidRPr="00705346">
        <w:rPr>
          <w:rFonts w:cs="Times New Roman"/>
          <w:sz w:val="24"/>
          <w:szCs w:val="24"/>
        </w:rPr>
        <w:t>olgármester</w:t>
      </w:r>
      <w:r w:rsidR="00BE6C3B" w:rsidRPr="00705346">
        <w:rPr>
          <w:rFonts w:cs="Times New Roman"/>
          <w:sz w:val="24"/>
          <w:szCs w:val="24"/>
        </w:rPr>
        <w:t>hez</w:t>
      </w:r>
      <w:r w:rsidRPr="00705346">
        <w:rPr>
          <w:rFonts w:cs="Times New Roman"/>
          <w:sz w:val="24"/>
          <w:szCs w:val="24"/>
        </w:rPr>
        <w:t xml:space="preserve"> a településfejlesztési koncepcióról, az integrált településfejlesztési stratégiáról és a településrendezési eszközökről, valamint egyes településrendezési sajátos jogintézményekről szóló 314/2012. (XI. 8.) Korm. rendelet 26/B. § (2), (3) bekezdésében meghatározott tartalommal és formában kell benyújtani.</w:t>
      </w:r>
    </w:p>
    <w:p w:rsidR="00A619B9" w:rsidRPr="00705346" w:rsidRDefault="00A619B9" w:rsidP="00A619B9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705346">
        <w:rPr>
          <w:rFonts w:cs="Times New Roman"/>
          <w:sz w:val="24"/>
          <w:szCs w:val="24"/>
        </w:rPr>
        <w:t>(</w:t>
      </w:r>
      <w:r w:rsidR="00705346" w:rsidRPr="00705346">
        <w:rPr>
          <w:rFonts w:cs="Times New Roman"/>
          <w:sz w:val="24"/>
          <w:szCs w:val="24"/>
        </w:rPr>
        <w:t>2</w:t>
      </w:r>
      <w:r w:rsidRPr="00705346">
        <w:rPr>
          <w:rFonts w:cs="Times New Roman"/>
          <w:sz w:val="24"/>
          <w:szCs w:val="24"/>
        </w:rPr>
        <w:t>)</w:t>
      </w:r>
      <w:r w:rsidRPr="00705346">
        <w:rPr>
          <w:rFonts w:cs="Times New Roman"/>
          <w:sz w:val="24"/>
          <w:szCs w:val="24"/>
        </w:rPr>
        <w:tab/>
        <w:t xml:space="preserve">A </w:t>
      </w:r>
      <w:r w:rsidR="000777E7">
        <w:rPr>
          <w:rFonts w:cs="Times New Roman"/>
          <w:sz w:val="24"/>
          <w:szCs w:val="24"/>
        </w:rPr>
        <w:t xml:space="preserve">településképi </w:t>
      </w:r>
      <w:r w:rsidRPr="00705346">
        <w:rPr>
          <w:rFonts w:cs="Times New Roman"/>
          <w:sz w:val="24"/>
          <w:szCs w:val="24"/>
        </w:rPr>
        <w:t>bejelentési eljárás során vizsgálni kell, hogy a</w:t>
      </w:r>
      <w:r w:rsidR="00425B5B">
        <w:rPr>
          <w:rFonts w:cs="Times New Roman"/>
          <w:sz w:val="24"/>
          <w:szCs w:val="24"/>
        </w:rPr>
        <w:t xml:space="preserve"> 19.§ (1)</w:t>
      </w:r>
      <w:r w:rsidR="006118D2">
        <w:rPr>
          <w:rFonts w:cs="Times New Roman"/>
          <w:sz w:val="24"/>
          <w:szCs w:val="24"/>
        </w:rPr>
        <w:t xml:space="preserve"> bekezdés</w:t>
      </w:r>
      <w:r w:rsidR="00425B5B">
        <w:rPr>
          <w:rFonts w:cs="Times New Roman"/>
          <w:sz w:val="24"/>
          <w:szCs w:val="24"/>
        </w:rPr>
        <w:t xml:space="preserve"> a) </w:t>
      </w:r>
      <w:r w:rsidR="006118D2">
        <w:rPr>
          <w:rFonts w:cs="Times New Roman"/>
          <w:sz w:val="24"/>
          <w:szCs w:val="24"/>
        </w:rPr>
        <w:t>pontjában szereplő építési tevékenységek, valamint a</w:t>
      </w:r>
      <w:r w:rsidRPr="00705346">
        <w:rPr>
          <w:rFonts w:cs="Times New Roman"/>
          <w:sz w:val="24"/>
          <w:szCs w:val="24"/>
        </w:rPr>
        <w:t xml:space="preserve"> </w:t>
      </w:r>
      <w:r w:rsidR="00F11B34">
        <w:rPr>
          <w:rFonts w:cs="Times New Roman"/>
          <w:sz w:val="24"/>
          <w:szCs w:val="24"/>
        </w:rPr>
        <w:t>reklámelhelyezés</w:t>
      </w:r>
      <w:r w:rsidRPr="00705346">
        <w:rPr>
          <w:rFonts w:cs="Times New Roman"/>
          <w:sz w:val="24"/>
          <w:szCs w:val="24"/>
        </w:rPr>
        <w:t>:</w:t>
      </w:r>
    </w:p>
    <w:p w:rsidR="00A619B9" w:rsidRPr="00705346" w:rsidRDefault="00A619B9" w:rsidP="00A619B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346">
        <w:rPr>
          <w:rFonts w:cs="Times New Roman"/>
          <w:sz w:val="24"/>
          <w:szCs w:val="24"/>
        </w:rPr>
        <w:t>a)</w:t>
      </w:r>
      <w:r w:rsidRPr="00705346">
        <w:rPr>
          <w:rFonts w:cs="Times New Roman"/>
          <w:sz w:val="24"/>
          <w:szCs w:val="24"/>
        </w:rPr>
        <w:tab/>
        <w:t>illeszkedik-e a településképbe,</w:t>
      </w:r>
    </w:p>
    <w:p w:rsidR="00A619B9" w:rsidRPr="00705346" w:rsidRDefault="00A619B9" w:rsidP="00A619B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346">
        <w:rPr>
          <w:rFonts w:cs="Times New Roman"/>
          <w:sz w:val="24"/>
          <w:szCs w:val="24"/>
        </w:rPr>
        <w:t>b)</w:t>
      </w:r>
      <w:r w:rsidRPr="00705346">
        <w:rPr>
          <w:rFonts w:cs="Times New Roman"/>
          <w:sz w:val="24"/>
          <w:szCs w:val="24"/>
        </w:rPr>
        <w:tab/>
        <w:t>megfelel-e a településképi követelményeknek, valamint</w:t>
      </w:r>
    </w:p>
    <w:p w:rsidR="00A619B9" w:rsidRPr="00705346" w:rsidRDefault="00A619B9" w:rsidP="00A619B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705346">
        <w:rPr>
          <w:rFonts w:cs="Times New Roman"/>
          <w:sz w:val="24"/>
          <w:szCs w:val="24"/>
        </w:rPr>
        <w:t>c)</w:t>
      </w:r>
      <w:r w:rsidRPr="00705346">
        <w:rPr>
          <w:rFonts w:cs="Times New Roman"/>
          <w:sz w:val="24"/>
          <w:szCs w:val="24"/>
        </w:rPr>
        <w:tab/>
        <w:t>megfelel-e a reklám-elhelyezési kormányrendeletben foglalt elhelyezési követelményeknek.</w:t>
      </w:r>
    </w:p>
    <w:p w:rsidR="00902349" w:rsidRPr="00705346" w:rsidRDefault="00902349" w:rsidP="00902349">
      <w:pPr>
        <w:pStyle w:val="Listaszerbekezds"/>
        <w:tabs>
          <w:tab w:val="left" w:pos="6430"/>
        </w:tabs>
        <w:spacing w:after="0" w:line="240" w:lineRule="auto"/>
        <w:ind w:left="0"/>
        <w:rPr>
          <w:rFonts w:cs="Times New Roman"/>
          <w:b/>
          <w:sz w:val="24"/>
          <w:szCs w:val="24"/>
        </w:rPr>
      </w:pPr>
    </w:p>
    <w:p w:rsidR="00F17785" w:rsidRPr="001212E0" w:rsidRDefault="00F17785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836EE2">
        <w:rPr>
          <w:rFonts w:cs="Times New Roman"/>
          <w:b/>
          <w:sz w:val="24"/>
          <w:szCs w:val="24"/>
        </w:rPr>
        <w:lastRenderedPageBreak/>
        <w:t>A településképi követelmények megszegésének jogkövetkezményei</w:t>
      </w:r>
      <w:r w:rsidRPr="00836EE2" w:rsidDel="00836EE2">
        <w:rPr>
          <w:rFonts w:cs="Times New Roman"/>
          <w:b/>
          <w:sz w:val="24"/>
          <w:szCs w:val="24"/>
        </w:rPr>
        <w:t xml:space="preserve"> </w:t>
      </w:r>
    </w:p>
    <w:p w:rsidR="009A483F" w:rsidRPr="009A483F" w:rsidRDefault="000B7CF3" w:rsidP="006B2FB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</w:t>
      </w:r>
      <w:r w:rsidR="000777E7">
        <w:rPr>
          <w:rFonts w:cs="Times New Roman"/>
          <w:b/>
          <w:sz w:val="24"/>
          <w:szCs w:val="24"/>
        </w:rPr>
        <w:t>0</w:t>
      </w:r>
      <w:r w:rsidR="009A483F" w:rsidRPr="009A483F">
        <w:rPr>
          <w:rFonts w:cs="Times New Roman"/>
          <w:b/>
          <w:sz w:val="24"/>
          <w:szCs w:val="24"/>
        </w:rPr>
        <w:t>.§</w:t>
      </w:r>
    </w:p>
    <w:p w:rsidR="006B2FB7" w:rsidRPr="00E407B7" w:rsidRDefault="00F17785" w:rsidP="006B2FB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Jogkövetkezmények</w:t>
      </w:r>
      <w:r w:rsidR="006B2FB7" w:rsidRPr="00E407B7">
        <w:rPr>
          <w:rFonts w:cs="Times New Roman"/>
          <w:sz w:val="24"/>
          <w:szCs w:val="24"/>
        </w:rPr>
        <w:t>:</w:t>
      </w:r>
    </w:p>
    <w:p w:rsidR="006B2FB7" w:rsidRDefault="006B2FB7" w:rsidP="006B2FB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E407B7">
        <w:rPr>
          <w:rFonts w:cs="Times New Roman"/>
          <w:sz w:val="24"/>
          <w:szCs w:val="24"/>
        </w:rPr>
        <w:t>a)</w:t>
      </w:r>
      <w:r>
        <w:rPr>
          <w:rFonts w:cs="Times New Roman"/>
          <w:sz w:val="24"/>
          <w:szCs w:val="24"/>
        </w:rPr>
        <w:tab/>
        <w:t>településképi kötelezés, valamint</w:t>
      </w:r>
    </w:p>
    <w:p w:rsidR="006B2FB7" w:rsidRPr="00064D7C" w:rsidRDefault="006B2FB7" w:rsidP="006B2FB7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</w:t>
      </w:r>
      <w:r>
        <w:rPr>
          <w:rFonts w:cs="Times New Roman"/>
          <w:sz w:val="24"/>
          <w:szCs w:val="24"/>
        </w:rPr>
        <w:tab/>
      </w:r>
      <w:r w:rsidR="00425B5B">
        <w:rPr>
          <w:rFonts w:cs="Times New Roman"/>
          <w:sz w:val="24"/>
          <w:szCs w:val="24"/>
        </w:rPr>
        <w:t>településképvédelmi bírság</w:t>
      </w:r>
      <w:r>
        <w:rPr>
          <w:rFonts w:cs="Times New Roman"/>
          <w:sz w:val="24"/>
          <w:szCs w:val="24"/>
        </w:rPr>
        <w:t>.</w:t>
      </w:r>
    </w:p>
    <w:p w:rsidR="00E56E15" w:rsidRPr="00513ED8" w:rsidRDefault="00E56E15" w:rsidP="005D63B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E56E15" w:rsidRPr="00513ED8" w:rsidRDefault="00E56E15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 xml:space="preserve">A településképi </w:t>
      </w:r>
      <w:r w:rsidR="00681A9F" w:rsidRPr="00513ED8">
        <w:rPr>
          <w:rFonts w:cs="Times New Roman"/>
          <w:b/>
          <w:sz w:val="24"/>
          <w:szCs w:val="24"/>
        </w:rPr>
        <w:t>kötelezési eljárás</w:t>
      </w:r>
    </w:p>
    <w:p w:rsidR="00064D7C" w:rsidRPr="00144B54" w:rsidRDefault="00787615" w:rsidP="00064D7C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</w:t>
      </w:r>
      <w:r w:rsidR="000777E7">
        <w:rPr>
          <w:rFonts w:cs="Times New Roman"/>
          <w:b/>
          <w:sz w:val="24"/>
          <w:szCs w:val="24"/>
        </w:rPr>
        <w:t>1</w:t>
      </w:r>
      <w:r w:rsidR="00064D7C" w:rsidRPr="00144B54">
        <w:rPr>
          <w:rFonts w:cs="Times New Roman"/>
          <w:b/>
          <w:sz w:val="24"/>
          <w:szCs w:val="24"/>
        </w:rPr>
        <w:t>.§</w:t>
      </w:r>
    </w:p>
    <w:p w:rsidR="009A483F" w:rsidRPr="00F17785" w:rsidRDefault="006F6958" w:rsidP="006F6958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(1</w:t>
      </w:r>
      <w:r w:rsidR="009A483F" w:rsidRPr="00F17785">
        <w:rPr>
          <w:rFonts w:cs="Times New Roman"/>
          <w:sz w:val="24"/>
          <w:szCs w:val="24"/>
        </w:rPr>
        <w:t>)</w:t>
      </w:r>
      <w:r w:rsidR="009A483F" w:rsidRPr="00F17785">
        <w:rPr>
          <w:rFonts w:cs="Times New Roman"/>
          <w:sz w:val="24"/>
          <w:szCs w:val="24"/>
        </w:rPr>
        <w:tab/>
        <w:t>A településképi kötelezési eljárás hivatalból, vagy kérelemre indul, és az alábbi eseteket vizsgálja:</w:t>
      </w:r>
    </w:p>
    <w:p w:rsidR="009A483F" w:rsidRPr="00F17785" w:rsidRDefault="009A483F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a)</w:t>
      </w:r>
      <w:r w:rsidRPr="00F17785">
        <w:rPr>
          <w:rFonts w:cs="Times New Roman"/>
          <w:sz w:val="24"/>
          <w:szCs w:val="24"/>
        </w:rPr>
        <w:tab/>
        <w:t>településképi véleményezési, településképi bejelentési eljárás elmulasztása,</w:t>
      </w:r>
    </w:p>
    <w:p w:rsidR="009A483F" w:rsidRPr="00F17785" w:rsidRDefault="009A483F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b)</w:t>
      </w:r>
      <w:r w:rsidRPr="00F17785">
        <w:rPr>
          <w:rFonts w:cs="Times New Roman"/>
          <w:sz w:val="24"/>
          <w:szCs w:val="24"/>
        </w:rPr>
        <w:tab/>
        <w:t>településképi bejelentési eljárásban megtiltott tevékenység folytatása,</w:t>
      </w:r>
    </w:p>
    <w:p w:rsidR="009A483F" w:rsidRPr="00F17785" w:rsidRDefault="009A483F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c)</w:t>
      </w:r>
      <w:r w:rsidRPr="00F17785">
        <w:rPr>
          <w:rFonts w:cs="Times New Roman"/>
          <w:sz w:val="24"/>
          <w:szCs w:val="24"/>
        </w:rPr>
        <w:tab/>
        <w:t>településképi bejelentési eljárásban tudomásul vett tevékenység eltérő végrehajtása, vagy</w:t>
      </w:r>
    </w:p>
    <w:p w:rsidR="009A483F" w:rsidRPr="00F17785" w:rsidRDefault="009A483F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d)</w:t>
      </w:r>
      <w:r w:rsidRPr="00F17785">
        <w:rPr>
          <w:rFonts w:cs="Times New Roman"/>
          <w:sz w:val="24"/>
          <w:szCs w:val="24"/>
        </w:rPr>
        <w:tab/>
        <w:t>a Rendeletben szereplő követelmények nem teljesítése.</w:t>
      </w:r>
    </w:p>
    <w:p w:rsidR="009A483F" w:rsidRPr="00F17785" w:rsidRDefault="006F6958" w:rsidP="006F6958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(2</w:t>
      </w:r>
      <w:r w:rsidR="009A483F" w:rsidRPr="00F17785">
        <w:rPr>
          <w:rFonts w:cs="Times New Roman"/>
          <w:sz w:val="24"/>
          <w:szCs w:val="24"/>
        </w:rPr>
        <w:t>)</w:t>
      </w:r>
      <w:r w:rsidR="009A483F" w:rsidRPr="00F17785">
        <w:rPr>
          <w:rFonts w:cs="Times New Roman"/>
          <w:sz w:val="24"/>
          <w:szCs w:val="24"/>
        </w:rPr>
        <w:tab/>
        <w:t xml:space="preserve">A településképi kötelezési eljárást a </w:t>
      </w:r>
      <w:r w:rsidR="00F17785" w:rsidRPr="00F17785">
        <w:rPr>
          <w:rFonts w:cs="Times New Roman"/>
          <w:sz w:val="24"/>
          <w:szCs w:val="24"/>
        </w:rPr>
        <w:t>P</w:t>
      </w:r>
      <w:r w:rsidR="009A483F" w:rsidRPr="00F17785">
        <w:rPr>
          <w:rFonts w:cs="Times New Roman"/>
          <w:sz w:val="24"/>
          <w:szCs w:val="24"/>
        </w:rPr>
        <w:t>olgármester folytatja le, és – szükség esetén, önkormányzati hatósági határozat formájában – kötelezést bocsát ki.</w:t>
      </w:r>
    </w:p>
    <w:p w:rsidR="009A483F" w:rsidRPr="00F17785" w:rsidRDefault="006F6958" w:rsidP="006F6958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(3</w:t>
      </w:r>
      <w:r w:rsidR="009A483F" w:rsidRPr="00F17785">
        <w:rPr>
          <w:rFonts w:cs="Times New Roman"/>
          <w:sz w:val="24"/>
          <w:szCs w:val="24"/>
        </w:rPr>
        <w:t>)</w:t>
      </w:r>
      <w:r w:rsidR="009A483F" w:rsidRPr="00F17785">
        <w:rPr>
          <w:rFonts w:cs="Times New Roman"/>
          <w:sz w:val="24"/>
          <w:szCs w:val="24"/>
        </w:rPr>
        <w:tab/>
        <w:t>A kötelezés a településképi követelmények teljesülése érdekében, az ingatlan tulajdonosát, az építmény, építményrész</w:t>
      </w:r>
    </w:p>
    <w:p w:rsidR="009A483F" w:rsidRPr="00F17785" w:rsidRDefault="009A483F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a)</w:t>
      </w:r>
      <w:r w:rsidRPr="00F17785">
        <w:rPr>
          <w:rFonts w:cs="Times New Roman"/>
          <w:sz w:val="24"/>
          <w:szCs w:val="24"/>
        </w:rPr>
        <w:tab/>
        <w:t xml:space="preserve">felújítására, </w:t>
      </w:r>
    </w:p>
    <w:p w:rsidR="009A483F" w:rsidRPr="00F17785" w:rsidRDefault="009A483F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b)</w:t>
      </w:r>
      <w:r w:rsidRPr="00F17785">
        <w:rPr>
          <w:rFonts w:cs="Times New Roman"/>
          <w:sz w:val="24"/>
          <w:szCs w:val="24"/>
        </w:rPr>
        <w:tab/>
        <w:t>átalakítására, vagy</w:t>
      </w:r>
    </w:p>
    <w:p w:rsidR="009A483F" w:rsidRPr="00F17785" w:rsidRDefault="009A483F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c)</w:t>
      </w:r>
      <w:r w:rsidRPr="00F17785">
        <w:rPr>
          <w:rFonts w:cs="Times New Roman"/>
          <w:sz w:val="24"/>
          <w:szCs w:val="24"/>
        </w:rPr>
        <w:tab/>
        <w:t xml:space="preserve">elbontására </w:t>
      </w:r>
    </w:p>
    <w:p w:rsidR="009A483F" w:rsidRPr="00F17785" w:rsidRDefault="009A483F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kötelezheti.</w:t>
      </w:r>
    </w:p>
    <w:p w:rsidR="00681A9F" w:rsidRPr="005D63BC" w:rsidRDefault="00681A9F" w:rsidP="005D63BC">
      <w:pPr>
        <w:spacing w:after="0" w:line="240" w:lineRule="auto"/>
        <w:rPr>
          <w:rFonts w:cs="Times New Roman"/>
          <w:sz w:val="24"/>
          <w:szCs w:val="24"/>
        </w:rPr>
      </w:pPr>
    </w:p>
    <w:p w:rsidR="00E56E15" w:rsidRDefault="00681A9F" w:rsidP="00C50E17">
      <w:pPr>
        <w:pStyle w:val="Listaszerbekezds"/>
        <w:keepNext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 xml:space="preserve">A </w:t>
      </w:r>
      <w:r w:rsidR="00425B5B">
        <w:rPr>
          <w:rFonts w:cs="Times New Roman"/>
          <w:b/>
          <w:sz w:val="24"/>
          <w:szCs w:val="24"/>
        </w:rPr>
        <w:t>településképvédelmi bírság</w:t>
      </w:r>
      <w:r w:rsidRPr="00513ED8">
        <w:rPr>
          <w:rFonts w:cs="Times New Roman"/>
          <w:b/>
          <w:sz w:val="24"/>
          <w:szCs w:val="24"/>
        </w:rPr>
        <w:t xml:space="preserve"> kiszabásának esetkörei és mértéke</w:t>
      </w:r>
    </w:p>
    <w:p w:rsidR="00E407B7" w:rsidRPr="00144B54" w:rsidRDefault="00787615" w:rsidP="00E407B7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</w:t>
      </w:r>
      <w:r w:rsidR="000777E7">
        <w:rPr>
          <w:rFonts w:cs="Times New Roman"/>
          <w:b/>
          <w:sz w:val="24"/>
          <w:szCs w:val="24"/>
        </w:rPr>
        <w:t>2</w:t>
      </w:r>
      <w:r w:rsidR="00E407B7" w:rsidRPr="00144B54">
        <w:rPr>
          <w:rFonts w:cs="Times New Roman"/>
          <w:b/>
          <w:sz w:val="24"/>
          <w:szCs w:val="24"/>
        </w:rPr>
        <w:t>.§</w:t>
      </w:r>
    </w:p>
    <w:p w:rsidR="00E407B7" w:rsidRPr="00F17785" w:rsidRDefault="006F6958" w:rsidP="006F6958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(1</w:t>
      </w:r>
      <w:r w:rsidR="00E407B7" w:rsidRPr="00F17785">
        <w:rPr>
          <w:rFonts w:cs="Times New Roman"/>
          <w:sz w:val="24"/>
          <w:szCs w:val="24"/>
        </w:rPr>
        <w:t>)</w:t>
      </w:r>
      <w:r w:rsidR="00E407B7" w:rsidRPr="00F17785">
        <w:rPr>
          <w:rFonts w:cs="Times New Roman"/>
          <w:sz w:val="24"/>
          <w:szCs w:val="24"/>
        </w:rPr>
        <w:tab/>
      </w:r>
      <w:r w:rsidR="00425B5B">
        <w:rPr>
          <w:rFonts w:cs="Times New Roman"/>
          <w:sz w:val="24"/>
          <w:szCs w:val="24"/>
        </w:rPr>
        <w:t>Településképvédelmi bírság</w:t>
      </w:r>
      <w:r w:rsidR="00E407B7" w:rsidRPr="00F17785">
        <w:rPr>
          <w:rFonts w:cs="Times New Roman"/>
          <w:sz w:val="24"/>
          <w:szCs w:val="24"/>
        </w:rPr>
        <w:t xml:space="preserve"> a következő esetekben szabható ki:</w:t>
      </w:r>
    </w:p>
    <w:p w:rsidR="00F17785" w:rsidRPr="00F17785" w:rsidRDefault="00F1778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a)</w:t>
      </w:r>
      <w:r w:rsidRPr="00F17785">
        <w:rPr>
          <w:rFonts w:cs="Times New Roman"/>
          <w:sz w:val="24"/>
          <w:szCs w:val="24"/>
        </w:rPr>
        <w:tab/>
        <w:t>szakmai konzultáció kezdeményezésének elmulasztása,</w:t>
      </w:r>
    </w:p>
    <w:p w:rsidR="00F17785" w:rsidRPr="00F17785" w:rsidRDefault="00F1778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b)</w:t>
      </w:r>
      <w:r w:rsidRPr="00F17785">
        <w:rPr>
          <w:rFonts w:cs="Times New Roman"/>
          <w:sz w:val="24"/>
          <w:szCs w:val="24"/>
        </w:rPr>
        <w:tab/>
        <w:t>településképi véleményezési eljárás kezdeményezésének elmulasztása,</w:t>
      </w:r>
    </w:p>
    <w:p w:rsidR="00F17785" w:rsidRPr="00F17785" w:rsidRDefault="00F1778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c)</w:t>
      </w:r>
      <w:r w:rsidRPr="00F17785">
        <w:rPr>
          <w:rFonts w:cs="Times New Roman"/>
          <w:sz w:val="24"/>
          <w:szCs w:val="24"/>
        </w:rPr>
        <w:tab/>
        <w:t>településképi bejelentési eljárás kezdeményezésének elmulasztása,</w:t>
      </w:r>
    </w:p>
    <w:p w:rsidR="003E13CB" w:rsidRPr="00F17785" w:rsidRDefault="00F1778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d</w:t>
      </w:r>
      <w:r w:rsidR="00E407B7" w:rsidRPr="00F17785">
        <w:rPr>
          <w:rFonts w:cs="Times New Roman"/>
          <w:sz w:val="24"/>
          <w:szCs w:val="24"/>
        </w:rPr>
        <w:t>)</w:t>
      </w:r>
      <w:r w:rsidR="00E407B7" w:rsidRPr="00F17785">
        <w:rPr>
          <w:rFonts w:cs="Times New Roman"/>
          <w:sz w:val="24"/>
          <w:szCs w:val="24"/>
        </w:rPr>
        <w:tab/>
      </w:r>
      <w:r w:rsidR="003E13CB" w:rsidRPr="00F17785">
        <w:rPr>
          <w:rFonts w:cs="Times New Roman"/>
          <w:sz w:val="24"/>
          <w:szCs w:val="24"/>
        </w:rPr>
        <w:t xml:space="preserve">a bejelentésben vagy döntésben meghatározottól eltérő tevékenység végzése, </w:t>
      </w:r>
    </w:p>
    <w:p w:rsidR="00E407B7" w:rsidRPr="00F17785" w:rsidRDefault="00F1778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e</w:t>
      </w:r>
      <w:r w:rsidR="003E13CB" w:rsidRPr="00F17785">
        <w:rPr>
          <w:rFonts w:cs="Times New Roman"/>
          <w:sz w:val="24"/>
          <w:szCs w:val="24"/>
        </w:rPr>
        <w:t>)</w:t>
      </w:r>
      <w:r w:rsidR="003E13CB" w:rsidRPr="00F17785">
        <w:rPr>
          <w:rFonts w:cs="Times New Roman"/>
          <w:sz w:val="24"/>
          <w:szCs w:val="24"/>
        </w:rPr>
        <w:tab/>
        <w:t>a településképi követelmények be nem tartása</w:t>
      </w:r>
      <w:r w:rsidR="00E407B7" w:rsidRPr="00F17785">
        <w:rPr>
          <w:rFonts w:cs="Times New Roman"/>
          <w:sz w:val="24"/>
          <w:szCs w:val="24"/>
        </w:rPr>
        <w:t>,</w:t>
      </w:r>
    </w:p>
    <w:p w:rsidR="00E407B7" w:rsidRPr="00F17785" w:rsidRDefault="00F17785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f</w:t>
      </w:r>
      <w:r w:rsidR="00E407B7" w:rsidRPr="00F17785">
        <w:rPr>
          <w:rFonts w:cs="Times New Roman"/>
          <w:sz w:val="24"/>
          <w:szCs w:val="24"/>
        </w:rPr>
        <w:t>)</w:t>
      </w:r>
      <w:r w:rsidR="00E407B7" w:rsidRPr="00F17785">
        <w:rPr>
          <w:rFonts w:cs="Times New Roman"/>
          <w:sz w:val="24"/>
          <w:szCs w:val="24"/>
        </w:rPr>
        <w:tab/>
      </w:r>
      <w:r w:rsidR="003E13CB" w:rsidRPr="00F17785">
        <w:rPr>
          <w:rFonts w:cs="Times New Roman"/>
          <w:sz w:val="24"/>
          <w:szCs w:val="24"/>
        </w:rPr>
        <w:t>döntés végre nem hajtása</w:t>
      </w:r>
      <w:r w:rsidR="00E407B7" w:rsidRPr="00F17785">
        <w:rPr>
          <w:rFonts w:cs="Times New Roman"/>
          <w:sz w:val="24"/>
          <w:szCs w:val="24"/>
        </w:rPr>
        <w:t>.</w:t>
      </w:r>
    </w:p>
    <w:p w:rsidR="003E13CB" w:rsidRPr="00F17785" w:rsidRDefault="006F6958" w:rsidP="006F6958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(2</w:t>
      </w:r>
      <w:r w:rsidR="003E13CB" w:rsidRPr="00F17785">
        <w:rPr>
          <w:rFonts w:cs="Times New Roman"/>
          <w:sz w:val="24"/>
          <w:szCs w:val="24"/>
        </w:rPr>
        <w:t>)</w:t>
      </w:r>
      <w:r w:rsidR="003E13CB" w:rsidRPr="00F17785">
        <w:rPr>
          <w:rFonts w:cs="Times New Roman"/>
          <w:sz w:val="24"/>
          <w:szCs w:val="24"/>
        </w:rPr>
        <w:tab/>
        <w:t xml:space="preserve">A </w:t>
      </w:r>
      <w:r w:rsidR="00425B5B">
        <w:rPr>
          <w:rFonts w:cs="Times New Roman"/>
          <w:sz w:val="24"/>
          <w:szCs w:val="24"/>
        </w:rPr>
        <w:t>településképvédelmi bírság</w:t>
      </w:r>
      <w:r w:rsidR="003E13CB" w:rsidRPr="00F17785">
        <w:rPr>
          <w:rFonts w:cs="Times New Roman"/>
          <w:sz w:val="24"/>
          <w:szCs w:val="24"/>
        </w:rPr>
        <w:t>:</w:t>
      </w:r>
    </w:p>
    <w:p w:rsidR="003E13CB" w:rsidRPr="00F17785" w:rsidRDefault="003E13CB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a)</w:t>
      </w:r>
      <w:r w:rsidRPr="00F17785">
        <w:rPr>
          <w:rFonts w:cs="Times New Roman"/>
          <w:sz w:val="24"/>
          <w:szCs w:val="24"/>
        </w:rPr>
        <w:tab/>
        <w:t>felső határa</w:t>
      </w:r>
      <w:r w:rsidR="00F35582" w:rsidRPr="00F17785">
        <w:rPr>
          <w:rFonts w:cs="Times New Roman"/>
          <w:sz w:val="24"/>
          <w:szCs w:val="24"/>
        </w:rPr>
        <w:t xml:space="preserve"> </w:t>
      </w:r>
      <w:r w:rsidR="00AA491A" w:rsidRPr="00F17785">
        <w:rPr>
          <w:rFonts w:cs="Times New Roman"/>
          <w:sz w:val="24"/>
          <w:szCs w:val="24"/>
        </w:rPr>
        <w:t>1.0</w:t>
      </w:r>
      <w:r w:rsidR="00F35582" w:rsidRPr="00F17785">
        <w:rPr>
          <w:rFonts w:cs="Times New Roman"/>
          <w:sz w:val="24"/>
          <w:szCs w:val="24"/>
        </w:rPr>
        <w:t>00.000,- forint,</w:t>
      </w:r>
    </w:p>
    <w:p w:rsidR="003E13CB" w:rsidRPr="00F17785" w:rsidRDefault="003E13CB" w:rsidP="006F6958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b)</w:t>
      </w:r>
      <w:r w:rsidRPr="00F17785">
        <w:rPr>
          <w:rFonts w:cs="Times New Roman"/>
          <w:sz w:val="24"/>
          <w:szCs w:val="24"/>
        </w:rPr>
        <w:tab/>
      </w:r>
      <w:r w:rsidR="00F35582" w:rsidRPr="00F17785">
        <w:rPr>
          <w:rFonts w:cs="Times New Roman"/>
          <w:sz w:val="24"/>
          <w:szCs w:val="24"/>
        </w:rPr>
        <w:t xml:space="preserve">alsó határa </w:t>
      </w:r>
      <w:r w:rsidR="00AD420E" w:rsidRPr="00F17785">
        <w:rPr>
          <w:rFonts w:cs="Times New Roman"/>
          <w:sz w:val="24"/>
          <w:szCs w:val="24"/>
        </w:rPr>
        <w:t>1</w:t>
      </w:r>
      <w:r w:rsidR="00F35582" w:rsidRPr="00F17785">
        <w:rPr>
          <w:rFonts w:cs="Times New Roman"/>
          <w:sz w:val="24"/>
          <w:szCs w:val="24"/>
        </w:rPr>
        <w:t>0.000,- forint</w:t>
      </w:r>
      <w:r w:rsidRPr="00F17785">
        <w:rPr>
          <w:rFonts w:cs="Times New Roman"/>
          <w:sz w:val="24"/>
          <w:szCs w:val="24"/>
        </w:rPr>
        <w:t xml:space="preserve">, </w:t>
      </w:r>
    </w:p>
    <w:p w:rsidR="00E407B7" w:rsidRPr="00F17785" w:rsidRDefault="00E407B7" w:rsidP="00E407B7">
      <w:p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681A9F" w:rsidRPr="00513ED8" w:rsidRDefault="00681A9F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 xml:space="preserve">A </w:t>
      </w:r>
      <w:r w:rsidR="00425B5B">
        <w:rPr>
          <w:rFonts w:cs="Times New Roman"/>
          <w:b/>
          <w:sz w:val="24"/>
          <w:szCs w:val="24"/>
        </w:rPr>
        <w:t>településképvédelmi bírság</w:t>
      </w:r>
      <w:r w:rsidRPr="00513ED8">
        <w:rPr>
          <w:rFonts w:cs="Times New Roman"/>
          <w:b/>
          <w:sz w:val="24"/>
          <w:szCs w:val="24"/>
        </w:rPr>
        <w:t xml:space="preserve"> kiszabásának és behajtásának módja</w:t>
      </w:r>
    </w:p>
    <w:p w:rsidR="00DC0E09" w:rsidRPr="00144B54" w:rsidRDefault="00DC0E09" w:rsidP="00DC0E09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</w:t>
      </w:r>
      <w:r w:rsidR="000777E7">
        <w:rPr>
          <w:rFonts w:cs="Times New Roman"/>
          <w:b/>
          <w:sz w:val="24"/>
          <w:szCs w:val="24"/>
        </w:rPr>
        <w:t>3</w:t>
      </w:r>
      <w:r w:rsidRPr="00144B54">
        <w:rPr>
          <w:rFonts w:cs="Times New Roman"/>
          <w:b/>
          <w:sz w:val="24"/>
          <w:szCs w:val="24"/>
        </w:rPr>
        <w:t>.§</w:t>
      </w:r>
    </w:p>
    <w:p w:rsidR="00DC0E09" w:rsidRDefault="00DC0E09" w:rsidP="00DC0E09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E87914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1)</w:t>
      </w:r>
      <w:r>
        <w:rPr>
          <w:rFonts w:cs="Times New Roman"/>
          <w:sz w:val="24"/>
          <w:szCs w:val="24"/>
        </w:rPr>
        <w:tab/>
      </w:r>
      <w:r w:rsidRPr="0003277D">
        <w:rPr>
          <w:rFonts w:cs="Times New Roman"/>
          <w:sz w:val="24"/>
          <w:szCs w:val="24"/>
        </w:rPr>
        <w:t xml:space="preserve">A </w:t>
      </w:r>
      <w:r w:rsidR="00425B5B">
        <w:rPr>
          <w:rFonts w:cs="Times New Roman"/>
          <w:sz w:val="24"/>
          <w:szCs w:val="24"/>
        </w:rPr>
        <w:t>településképvédelmi bírság</w:t>
      </w:r>
      <w:r w:rsidR="00A3008D">
        <w:rPr>
          <w:rFonts w:cs="Times New Roman"/>
          <w:sz w:val="24"/>
          <w:szCs w:val="24"/>
        </w:rPr>
        <w:t>ot</w:t>
      </w:r>
      <w:r>
        <w:rPr>
          <w:rFonts w:cs="Times New Roman"/>
          <w:sz w:val="24"/>
          <w:szCs w:val="24"/>
        </w:rPr>
        <w:t xml:space="preserve"> határozatban </w:t>
      </w:r>
      <w:r w:rsidR="00A3008D">
        <w:rPr>
          <w:rFonts w:cs="Times New Roman"/>
          <w:sz w:val="24"/>
          <w:szCs w:val="24"/>
        </w:rPr>
        <w:t>kell ki</w:t>
      </w:r>
      <w:r>
        <w:rPr>
          <w:rFonts w:cs="Times New Roman"/>
          <w:sz w:val="24"/>
          <w:szCs w:val="24"/>
        </w:rPr>
        <w:t>szab</w:t>
      </w:r>
      <w:r w:rsidR="00A3008D">
        <w:rPr>
          <w:rFonts w:cs="Times New Roman"/>
          <w:sz w:val="24"/>
          <w:szCs w:val="24"/>
        </w:rPr>
        <w:t>ni</w:t>
      </w:r>
      <w:r>
        <w:rPr>
          <w:rFonts w:cs="Times New Roman"/>
          <w:sz w:val="24"/>
          <w:szCs w:val="24"/>
        </w:rPr>
        <w:t xml:space="preserve">, és tértivevényes levél útján </w:t>
      </w:r>
      <w:r w:rsidR="00A3008D">
        <w:rPr>
          <w:rFonts w:cs="Times New Roman"/>
          <w:sz w:val="24"/>
          <w:szCs w:val="24"/>
        </w:rPr>
        <w:t xml:space="preserve">kell </w:t>
      </w:r>
      <w:r>
        <w:rPr>
          <w:rFonts w:cs="Times New Roman"/>
          <w:sz w:val="24"/>
          <w:szCs w:val="24"/>
        </w:rPr>
        <w:t>kézbesít</w:t>
      </w:r>
      <w:r w:rsidR="00A3008D">
        <w:rPr>
          <w:rFonts w:cs="Times New Roman"/>
          <w:sz w:val="24"/>
          <w:szCs w:val="24"/>
        </w:rPr>
        <w:t>eni</w:t>
      </w:r>
      <w:r>
        <w:rPr>
          <w:rFonts w:cs="Times New Roman"/>
          <w:sz w:val="24"/>
          <w:szCs w:val="24"/>
        </w:rPr>
        <w:t xml:space="preserve"> a bírsággal sújtott érintettnek. </w:t>
      </w:r>
    </w:p>
    <w:p w:rsidR="00DC0E09" w:rsidRDefault="00DC0E09" w:rsidP="00DC0E09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E87914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2)</w:t>
      </w:r>
      <w:r>
        <w:rPr>
          <w:rFonts w:cs="Times New Roman"/>
          <w:sz w:val="24"/>
          <w:szCs w:val="24"/>
        </w:rPr>
        <w:tab/>
      </w:r>
      <w:r w:rsidRPr="0003277D">
        <w:rPr>
          <w:rFonts w:cs="Times New Roman"/>
          <w:sz w:val="24"/>
          <w:szCs w:val="24"/>
        </w:rPr>
        <w:t xml:space="preserve">A </w:t>
      </w:r>
      <w:r w:rsidR="00425B5B">
        <w:rPr>
          <w:rFonts w:cs="Times New Roman"/>
          <w:sz w:val="24"/>
          <w:szCs w:val="24"/>
        </w:rPr>
        <w:t>településképvédelmi bírság</w:t>
      </w:r>
      <w:r>
        <w:rPr>
          <w:rFonts w:cs="Times New Roman"/>
          <w:sz w:val="24"/>
          <w:szCs w:val="24"/>
        </w:rPr>
        <w:t xml:space="preserve"> megfizetésének módja: </w:t>
      </w:r>
    </w:p>
    <w:p w:rsidR="00DC0E09" w:rsidRPr="00DC0E09" w:rsidRDefault="00DC0E09" w:rsidP="00DC0E0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DC0E09">
        <w:rPr>
          <w:rFonts w:cs="Times New Roman"/>
          <w:sz w:val="24"/>
          <w:szCs w:val="24"/>
        </w:rPr>
        <w:t>a)</w:t>
      </w:r>
      <w:r>
        <w:rPr>
          <w:rFonts w:cs="Times New Roman"/>
          <w:sz w:val="24"/>
          <w:szCs w:val="24"/>
        </w:rPr>
        <w:tab/>
      </w:r>
      <w:r w:rsidRPr="00DC0E09">
        <w:rPr>
          <w:rFonts w:cs="Times New Roman"/>
          <w:sz w:val="24"/>
          <w:szCs w:val="24"/>
        </w:rPr>
        <w:t xml:space="preserve">közvetlenül az Önkormányzat </w:t>
      </w:r>
      <w:r w:rsidR="00377105">
        <w:rPr>
          <w:rFonts w:cs="Times New Roman"/>
          <w:sz w:val="24"/>
          <w:szCs w:val="24"/>
        </w:rPr>
        <w:t>erre a célra szolgáló</w:t>
      </w:r>
      <w:r w:rsidRPr="00DC0E09">
        <w:rPr>
          <w:rFonts w:cs="Times New Roman"/>
          <w:sz w:val="24"/>
          <w:szCs w:val="24"/>
        </w:rPr>
        <w:t xml:space="preserve"> bank</w:t>
      </w:r>
      <w:r w:rsidR="00AD420E">
        <w:rPr>
          <w:rFonts w:cs="Times New Roman"/>
          <w:sz w:val="24"/>
          <w:szCs w:val="24"/>
        </w:rPr>
        <w:t>számlájára történő befizetéssel.</w:t>
      </w:r>
    </w:p>
    <w:p w:rsidR="00DC0E09" w:rsidRDefault="00AD420E" w:rsidP="00DC0E09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DC0E09" w:rsidRPr="00DC0E09">
        <w:rPr>
          <w:rFonts w:cs="Times New Roman"/>
          <w:sz w:val="24"/>
          <w:szCs w:val="24"/>
        </w:rPr>
        <w:t>)</w:t>
      </w:r>
      <w:r w:rsidR="00DC0E09" w:rsidRPr="00DC0E09">
        <w:rPr>
          <w:rFonts w:cs="Times New Roman"/>
          <w:sz w:val="24"/>
          <w:szCs w:val="24"/>
        </w:rPr>
        <w:tab/>
      </w:r>
      <w:r w:rsidR="00DC0E09">
        <w:rPr>
          <w:rFonts w:cs="Times New Roman"/>
          <w:sz w:val="24"/>
          <w:szCs w:val="24"/>
        </w:rPr>
        <w:t>az a) pontban szereplő megfizetési mód elmaradása esetén</w:t>
      </w:r>
      <w:r w:rsidR="00A3008D">
        <w:rPr>
          <w:rFonts w:cs="Times New Roman"/>
          <w:sz w:val="24"/>
          <w:szCs w:val="24"/>
        </w:rPr>
        <w:t xml:space="preserve"> – a 2011. évi CXCV. törvény 42.§ (3) bekezdése értelmében – a meg nem fizetett bírság köztartozásnak minősül, és adók módjára kell behajtani.</w:t>
      </w:r>
    </w:p>
    <w:p w:rsidR="00E56E15" w:rsidRPr="00F17785" w:rsidRDefault="00E56E15" w:rsidP="00A3008D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E56E15" w:rsidRPr="00513ED8" w:rsidRDefault="00E56E15" w:rsidP="007E33C3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E56E15" w:rsidRPr="00513ED8" w:rsidRDefault="00C65C77" w:rsidP="007E33C3">
      <w:pPr>
        <w:spacing w:after="0" w:line="24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lastRenderedPageBreak/>
        <w:t>VI</w:t>
      </w:r>
      <w:r w:rsidR="00E56E15" w:rsidRPr="00513ED8">
        <w:rPr>
          <w:rFonts w:cs="Times New Roman"/>
          <w:b/>
          <w:i/>
          <w:sz w:val="24"/>
          <w:szCs w:val="24"/>
        </w:rPr>
        <w:t>. F</w:t>
      </w:r>
      <w:r w:rsidR="00332CD5">
        <w:rPr>
          <w:rFonts w:cs="Times New Roman"/>
          <w:b/>
          <w:i/>
          <w:sz w:val="24"/>
          <w:szCs w:val="24"/>
        </w:rPr>
        <w:t>ejezet</w:t>
      </w:r>
    </w:p>
    <w:p w:rsidR="00E56E15" w:rsidRPr="00513ED8" w:rsidRDefault="00E56E15" w:rsidP="007E33C3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513ED8">
        <w:rPr>
          <w:rFonts w:cs="Times New Roman"/>
          <w:b/>
          <w:i/>
          <w:sz w:val="24"/>
          <w:szCs w:val="24"/>
        </w:rPr>
        <w:t>Z</w:t>
      </w:r>
      <w:r w:rsidR="00332CD5">
        <w:rPr>
          <w:rFonts w:cs="Times New Roman"/>
          <w:b/>
          <w:i/>
          <w:sz w:val="24"/>
          <w:szCs w:val="24"/>
        </w:rPr>
        <w:t>áró</w:t>
      </w:r>
      <w:r w:rsidRPr="00513ED8">
        <w:rPr>
          <w:rFonts w:cs="Times New Roman"/>
          <w:b/>
          <w:i/>
          <w:sz w:val="24"/>
          <w:szCs w:val="24"/>
        </w:rPr>
        <w:t xml:space="preserve"> </w:t>
      </w:r>
      <w:r w:rsidR="00332CD5">
        <w:rPr>
          <w:rFonts w:cs="Times New Roman"/>
          <w:b/>
          <w:i/>
          <w:sz w:val="24"/>
          <w:szCs w:val="24"/>
        </w:rPr>
        <w:t>rendelkezések</w:t>
      </w:r>
    </w:p>
    <w:p w:rsidR="00E56E15" w:rsidRPr="00513ED8" w:rsidRDefault="00E56E15" w:rsidP="007E33C3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E56E15" w:rsidRPr="00513ED8" w:rsidRDefault="00E56E15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>Hatálybalépés</w:t>
      </w:r>
    </w:p>
    <w:p w:rsidR="00A3008D" w:rsidRPr="00F17785" w:rsidRDefault="00A3008D" w:rsidP="00A3008D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 w:rsidRPr="00F17785">
        <w:rPr>
          <w:rFonts w:cs="Times New Roman"/>
          <w:b/>
          <w:sz w:val="24"/>
          <w:szCs w:val="24"/>
        </w:rPr>
        <w:t>2</w:t>
      </w:r>
      <w:r w:rsidR="000777E7">
        <w:rPr>
          <w:rFonts w:cs="Times New Roman"/>
          <w:b/>
          <w:sz w:val="24"/>
          <w:szCs w:val="24"/>
        </w:rPr>
        <w:t>4</w:t>
      </w:r>
      <w:r w:rsidRPr="00F17785">
        <w:rPr>
          <w:rFonts w:cs="Times New Roman"/>
          <w:b/>
          <w:sz w:val="24"/>
          <w:szCs w:val="24"/>
        </w:rPr>
        <w:t>.§</w:t>
      </w:r>
    </w:p>
    <w:p w:rsidR="00C35782" w:rsidRPr="00F17785" w:rsidRDefault="00C35782" w:rsidP="00C35782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(1)</w:t>
      </w:r>
      <w:r w:rsidRPr="00F17785">
        <w:rPr>
          <w:rFonts w:cs="Times New Roman"/>
          <w:sz w:val="24"/>
          <w:szCs w:val="24"/>
        </w:rPr>
        <w:tab/>
        <w:t>A Rendele</w:t>
      </w:r>
      <w:r w:rsidRPr="00F11B34">
        <w:rPr>
          <w:rFonts w:cs="Times New Roman"/>
          <w:sz w:val="24"/>
          <w:szCs w:val="24"/>
        </w:rPr>
        <w:t>t 201</w:t>
      </w:r>
      <w:r w:rsidR="00F11B34" w:rsidRPr="00F11B34">
        <w:rPr>
          <w:rFonts w:cs="Times New Roman"/>
          <w:sz w:val="24"/>
          <w:szCs w:val="24"/>
        </w:rPr>
        <w:t>8</w:t>
      </w:r>
      <w:r w:rsidRPr="00F11B34">
        <w:rPr>
          <w:rFonts w:cs="Times New Roman"/>
          <w:sz w:val="24"/>
          <w:szCs w:val="24"/>
        </w:rPr>
        <w:t xml:space="preserve">. </w:t>
      </w:r>
      <w:r w:rsidR="00366936">
        <w:rPr>
          <w:rFonts w:cs="Times New Roman"/>
          <w:sz w:val="24"/>
          <w:szCs w:val="24"/>
        </w:rPr>
        <w:t>április 01-én</w:t>
      </w:r>
      <w:r w:rsidRPr="00F17785">
        <w:rPr>
          <w:rFonts w:cs="Times New Roman"/>
          <w:sz w:val="24"/>
          <w:szCs w:val="24"/>
        </w:rPr>
        <w:t xml:space="preserve"> lép hatályba. </w:t>
      </w:r>
    </w:p>
    <w:p w:rsidR="00C35782" w:rsidRPr="00F17785" w:rsidRDefault="00C35782" w:rsidP="00C35782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F17785">
        <w:rPr>
          <w:rFonts w:cs="Times New Roman"/>
          <w:sz w:val="24"/>
          <w:szCs w:val="24"/>
        </w:rPr>
        <w:t>(2)</w:t>
      </w:r>
      <w:r w:rsidRPr="00F17785">
        <w:rPr>
          <w:rFonts w:cs="Times New Roman"/>
          <w:sz w:val="24"/>
          <w:szCs w:val="24"/>
        </w:rPr>
        <w:tab/>
        <w:t>Előírásait a hatálybalépés napját követően indult eljárásokban kell alkalmazni.</w:t>
      </w:r>
    </w:p>
    <w:p w:rsidR="00A3008D" w:rsidRPr="00F17785" w:rsidRDefault="00A3008D" w:rsidP="00CD5531">
      <w:p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E56E15" w:rsidRPr="00513ED8" w:rsidRDefault="00E56E15" w:rsidP="00C50E17">
      <w:pPr>
        <w:pStyle w:val="Listaszerbekezds"/>
        <w:numPr>
          <w:ilvl w:val="0"/>
          <w:numId w:val="1"/>
        </w:numPr>
        <w:tabs>
          <w:tab w:val="left" w:pos="643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13ED8">
        <w:rPr>
          <w:rFonts w:cs="Times New Roman"/>
          <w:b/>
          <w:sz w:val="24"/>
          <w:szCs w:val="24"/>
        </w:rPr>
        <w:t>Hatál</w:t>
      </w:r>
      <w:r w:rsidR="00CD5531">
        <w:rPr>
          <w:rFonts w:cs="Times New Roman"/>
          <w:b/>
          <w:sz w:val="24"/>
          <w:szCs w:val="24"/>
        </w:rPr>
        <w:t>yon kívül helyező rendelkezések</w:t>
      </w:r>
    </w:p>
    <w:p w:rsidR="00A3008D" w:rsidRPr="00144B54" w:rsidRDefault="00A3008D" w:rsidP="00A3008D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</w:t>
      </w:r>
      <w:r w:rsidR="000777E7">
        <w:rPr>
          <w:rFonts w:cs="Times New Roman"/>
          <w:b/>
          <w:sz w:val="24"/>
          <w:szCs w:val="24"/>
        </w:rPr>
        <w:t>5</w:t>
      </w:r>
      <w:r w:rsidRPr="00144B54">
        <w:rPr>
          <w:rFonts w:cs="Times New Roman"/>
          <w:b/>
          <w:sz w:val="24"/>
          <w:szCs w:val="24"/>
        </w:rPr>
        <w:t>.§</w:t>
      </w:r>
    </w:p>
    <w:p w:rsidR="00036295" w:rsidRPr="00E00976" w:rsidRDefault="00036295" w:rsidP="00036295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E00976">
        <w:rPr>
          <w:rFonts w:cs="Times New Roman"/>
          <w:sz w:val="24"/>
          <w:szCs w:val="24"/>
        </w:rPr>
        <w:t>(1)</w:t>
      </w:r>
      <w:r w:rsidRPr="00E00976">
        <w:rPr>
          <w:rFonts w:cs="Times New Roman"/>
          <w:sz w:val="24"/>
          <w:szCs w:val="24"/>
        </w:rPr>
        <w:tab/>
        <w:t>Hatályát veszti Zamárdi Város Önkormányzat Képviselő-testület</w:t>
      </w:r>
      <w:r w:rsidR="005E34FF">
        <w:rPr>
          <w:rFonts w:cs="Times New Roman"/>
          <w:sz w:val="24"/>
          <w:szCs w:val="24"/>
        </w:rPr>
        <w:t>ének</w:t>
      </w:r>
      <w:r w:rsidRPr="00E00976">
        <w:rPr>
          <w:rFonts w:cs="Times New Roman"/>
          <w:sz w:val="24"/>
          <w:szCs w:val="24"/>
        </w:rPr>
        <w:t xml:space="preserve"> </w:t>
      </w:r>
      <w:r w:rsidR="005E34FF" w:rsidRPr="005E34FF">
        <w:rPr>
          <w:rFonts w:cs="Times New Roman"/>
          <w:i/>
          <w:sz w:val="24"/>
          <w:szCs w:val="24"/>
        </w:rPr>
        <w:t>a t</w:t>
      </w:r>
      <w:r w:rsidRPr="005E34FF">
        <w:rPr>
          <w:rFonts w:cs="Times New Roman"/>
          <w:i/>
          <w:sz w:val="24"/>
          <w:szCs w:val="24"/>
        </w:rPr>
        <w:t>elepülésképi véleményezési eljárásról</w:t>
      </w:r>
      <w:r w:rsidRPr="00E00976">
        <w:rPr>
          <w:rFonts w:cs="Times New Roman"/>
          <w:sz w:val="24"/>
          <w:szCs w:val="24"/>
        </w:rPr>
        <w:t xml:space="preserve"> szóló 2/2013. (I. 22.) önkormányzati rendelete.</w:t>
      </w:r>
    </w:p>
    <w:p w:rsidR="00E00976" w:rsidRPr="00E00976" w:rsidRDefault="00E00976" w:rsidP="00E00976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E00976">
        <w:rPr>
          <w:rFonts w:cs="Times New Roman"/>
          <w:sz w:val="24"/>
          <w:szCs w:val="24"/>
        </w:rPr>
        <w:t>(2)</w:t>
      </w:r>
      <w:r w:rsidRPr="00E00976">
        <w:rPr>
          <w:rFonts w:cs="Times New Roman"/>
          <w:sz w:val="24"/>
          <w:szCs w:val="24"/>
        </w:rPr>
        <w:tab/>
        <w:t>Hatályát veszti Zamárdi Város Önkormányzat Képviselő-testület</w:t>
      </w:r>
      <w:r w:rsidR="005E34FF">
        <w:rPr>
          <w:rFonts w:cs="Times New Roman"/>
          <w:sz w:val="24"/>
          <w:szCs w:val="24"/>
        </w:rPr>
        <w:t>ének</w:t>
      </w:r>
      <w:r w:rsidRPr="00E00976">
        <w:rPr>
          <w:rFonts w:cs="Times New Roman"/>
          <w:sz w:val="24"/>
          <w:szCs w:val="24"/>
        </w:rPr>
        <w:t xml:space="preserve"> </w:t>
      </w:r>
      <w:r w:rsidR="005E34FF" w:rsidRPr="005E34FF">
        <w:rPr>
          <w:rFonts w:cs="Times New Roman"/>
          <w:i/>
          <w:sz w:val="24"/>
          <w:szCs w:val="24"/>
        </w:rPr>
        <w:t>k</w:t>
      </w:r>
      <w:r w:rsidRPr="005E34FF">
        <w:rPr>
          <w:rFonts w:cs="Times New Roman"/>
          <w:i/>
          <w:sz w:val="24"/>
          <w:szCs w:val="24"/>
        </w:rPr>
        <w:t>özterületen lévő reklámok, reklámberendezések és cégérek elhelyezésének, alkalmazásának követelményeiről, feltételeiről és tilalmáról</w:t>
      </w:r>
      <w:r w:rsidRPr="00E00976">
        <w:rPr>
          <w:rFonts w:cs="Times New Roman"/>
          <w:sz w:val="24"/>
          <w:szCs w:val="24"/>
        </w:rPr>
        <w:t xml:space="preserve"> szóló 25/2014. (V. 27.) önkormányzati rendelete.</w:t>
      </w:r>
    </w:p>
    <w:p w:rsidR="00036295" w:rsidRPr="00E00976" w:rsidRDefault="00036295" w:rsidP="00E00976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E00976">
        <w:rPr>
          <w:rFonts w:cs="Times New Roman"/>
          <w:sz w:val="24"/>
          <w:szCs w:val="24"/>
        </w:rPr>
        <w:t>(</w:t>
      </w:r>
      <w:r w:rsidR="00E00976" w:rsidRPr="00E00976">
        <w:rPr>
          <w:rFonts w:cs="Times New Roman"/>
          <w:sz w:val="24"/>
          <w:szCs w:val="24"/>
        </w:rPr>
        <w:t>3</w:t>
      </w:r>
      <w:r w:rsidRPr="00E00976">
        <w:rPr>
          <w:rFonts w:cs="Times New Roman"/>
          <w:sz w:val="24"/>
          <w:szCs w:val="24"/>
        </w:rPr>
        <w:t>)</w:t>
      </w:r>
      <w:r w:rsidRPr="00E00976">
        <w:rPr>
          <w:rFonts w:cs="Times New Roman"/>
          <w:sz w:val="24"/>
          <w:szCs w:val="24"/>
        </w:rPr>
        <w:tab/>
        <w:t>Hatályát veszti Zamárd</w:t>
      </w:r>
      <w:r w:rsidR="004A5B04">
        <w:rPr>
          <w:rFonts w:cs="Times New Roman"/>
          <w:sz w:val="24"/>
          <w:szCs w:val="24"/>
        </w:rPr>
        <w:t>i Város Önkormányzat Képviselő-</w:t>
      </w:r>
      <w:r w:rsidRPr="00E00976">
        <w:rPr>
          <w:rFonts w:cs="Times New Roman"/>
          <w:sz w:val="24"/>
          <w:szCs w:val="24"/>
        </w:rPr>
        <w:t>testület</w:t>
      </w:r>
      <w:r w:rsidR="004A5B04">
        <w:rPr>
          <w:rFonts w:cs="Times New Roman"/>
          <w:sz w:val="24"/>
          <w:szCs w:val="24"/>
        </w:rPr>
        <w:t>e</w:t>
      </w:r>
      <w:r w:rsidRPr="00E00976">
        <w:rPr>
          <w:rFonts w:cs="Times New Roman"/>
          <w:sz w:val="24"/>
          <w:szCs w:val="24"/>
        </w:rPr>
        <w:t xml:space="preserve"> </w:t>
      </w:r>
      <w:r w:rsidRPr="004A5B04">
        <w:rPr>
          <w:rFonts w:cs="Times New Roman"/>
          <w:i/>
          <w:sz w:val="24"/>
          <w:szCs w:val="24"/>
        </w:rPr>
        <w:t xml:space="preserve">Zamárdi Város </w:t>
      </w:r>
      <w:r w:rsidR="004A5B04" w:rsidRPr="004A5B04">
        <w:rPr>
          <w:rFonts w:cs="Times New Roman"/>
          <w:i/>
          <w:sz w:val="24"/>
          <w:szCs w:val="24"/>
        </w:rPr>
        <w:t>h</w:t>
      </w:r>
      <w:r w:rsidRPr="004A5B04">
        <w:rPr>
          <w:rFonts w:cs="Times New Roman"/>
          <w:i/>
          <w:sz w:val="24"/>
          <w:szCs w:val="24"/>
        </w:rPr>
        <w:t xml:space="preserve">elyi </w:t>
      </w:r>
      <w:r w:rsidR="004A5B04" w:rsidRPr="004A5B04">
        <w:rPr>
          <w:rFonts w:cs="Times New Roman"/>
          <w:i/>
          <w:sz w:val="24"/>
          <w:szCs w:val="24"/>
        </w:rPr>
        <w:t>é</w:t>
      </w:r>
      <w:r w:rsidRPr="004A5B04">
        <w:rPr>
          <w:rFonts w:cs="Times New Roman"/>
          <w:i/>
          <w:sz w:val="24"/>
          <w:szCs w:val="24"/>
        </w:rPr>
        <w:t xml:space="preserve">pítési </w:t>
      </w:r>
      <w:r w:rsidR="004A5B04" w:rsidRPr="004A5B04">
        <w:rPr>
          <w:rFonts w:cs="Times New Roman"/>
          <w:i/>
          <w:sz w:val="24"/>
          <w:szCs w:val="24"/>
        </w:rPr>
        <w:t>s</w:t>
      </w:r>
      <w:r w:rsidRPr="004A5B04">
        <w:rPr>
          <w:rFonts w:cs="Times New Roman"/>
          <w:i/>
          <w:sz w:val="24"/>
          <w:szCs w:val="24"/>
        </w:rPr>
        <w:t>zabályzatáról, módosításáról</w:t>
      </w:r>
      <w:r w:rsidRPr="00E00976">
        <w:rPr>
          <w:rFonts w:cs="Times New Roman"/>
          <w:sz w:val="24"/>
          <w:szCs w:val="24"/>
        </w:rPr>
        <w:t xml:space="preserve"> szóló 1/2006. (I. 20.) önkormányzati rendeletének:</w:t>
      </w:r>
    </w:p>
    <w:p w:rsidR="00635654" w:rsidRPr="00332CD5" w:rsidRDefault="004C2F10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32CD5">
        <w:rPr>
          <w:rFonts w:cs="Times New Roman"/>
          <w:sz w:val="24"/>
          <w:szCs w:val="24"/>
        </w:rPr>
        <w:t>1.</w:t>
      </w:r>
      <w:r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4</w:t>
      </w:r>
      <w:r w:rsidRPr="00332CD5">
        <w:rPr>
          <w:rFonts w:cs="Times New Roman"/>
          <w:sz w:val="24"/>
          <w:szCs w:val="24"/>
        </w:rPr>
        <w:t>.§</w:t>
      </w:r>
      <w:r w:rsidR="004A5B04" w:rsidRPr="00332CD5">
        <w:rPr>
          <w:rFonts w:cs="Times New Roman"/>
          <w:sz w:val="24"/>
          <w:szCs w:val="24"/>
        </w:rPr>
        <w:t xml:space="preserve"> (11)</w:t>
      </w:r>
      <w:r w:rsidR="00635654" w:rsidRPr="00332CD5">
        <w:rPr>
          <w:rFonts w:cs="Times New Roman"/>
          <w:sz w:val="24"/>
          <w:szCs w:val="24"/>
        </w:rPr>
        <w:t xml:space="preserve"> bekezdés</w:t>
      </w:r>
      <w:r w:rsidR="00E94AC9" w:rsidRPr="00332CD5">
        <w:rPr>
          <w:rFonts w:cs="Times New Roman"/>
          <w:sz w:val="24"/>
          <w:szCs w:val="24"/>
        </w:rPr>
        <w:t>e</w:t>
      </w:r>
      <w:r w:rsidR="00852291" w:rsidRPr="00332CD5">
        <w:rPr>
          <w:rFonts w:cs="Times New Roman"/>
          <w:sz w:val="24"/>
          <w:szCs w:val="24"/>
        </w:rPr>
        <w:t>,</w:t>
      </w:r>
    </w:p>
    <w:p w:rsidR="00635654" w:rsidRPr="00332CD5" w:rsidRDefault="001A20C7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E94AC9" w:rsidRPr="00332CD5">
        <w:rPr>
          <w:rFonts w:cs="Times New Roman"/>
          <w:sz w:val="24"/>
          <w:szCs w:val="24"/>
        </w:rPr>
        <w:t>.</w:t>
      </w:r>
      <w:r w:rsidR="00E94AC9"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14</w:t>
      </w:r>
      <w:r w:rsidR="004C2F10" w:rsidRPr="00332CD5">
        <w:rPr>
          <w:rFonts w:cs="Times New Roman"/>
          <w:sz w:val="24"/>
          <w:szCs w:val="24"/>
        </w:rPr>
        <w:t>.§</w:t>
      </w:r>
      <w:r w:rsidR="00012DFB" w:rsidRPr="00332CD5">
        <w:rPr>
          <w:rFonts w:cs="Times New Roman"/>
          <w:sz w:val="24"/>
          <w:szCs w:val="24"/>
        </w:rPr>
        <w:t xml:space="preserve"> (1) bekezdés, e) pont, </w:t>
      </w:r>
      <w:r w:rsidR="00852291" w:rsidRPr="00332CD5">
        <w:rPr>
          <w:rFonts w:cs="Times New Roman"/>
          <w:sz w:val="24"/>
          <w:szCs w:val="24"/>
        </w:rPr>
        <w:t>ed) alpontja,</w:t>
      </w:r>
    </w:p>
    <w:p w:rsidR="00635654" w:rsidRPr="00332CD5" w:rsidRDefault="001A20C7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E94AC9" w:rsidRPr="00332CD5">
        <w:rPr>
          <w:rFonts w:cs="Times New Roman"/>
          <w:sz w:val="24"/>
          <w:szCs w:val="24"/>
        </w:rPr>
        <w:t>.</w:t>
      </w:r>
      <w:r w:rsidR="00E94AC9"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14</w:t>
      </w:r>
      <w:r w:rsidR="004C2F10" w:rsidRPr="00332CD5">
        <w:rPr>
          <w:rFonts w:cs="Times New Roman"/>
          <w:sz w:val="24"/>
          <w:szCs w:val="24"/>
        </w:rPr>
        <w:t>.§</w:t>
      </w:r>
      <w:r w:rsidR="00635654" w:rsidRPr="00332CD5">
        <w:rPr>
          <w:rFonts w:cs="Times New Roman"/>
          <w:sz w:val="24"/>
          <w:szCs w:val="24"/>
        </w:rPr>
        <w:t xml:space="preserve"> (1) </w:t>
      </w:r>
      <w:r w:rsidR="00852291" w:rsidRPr="00332CD5">
        <w:rPr>
          <w:rFonts w:cs="Times New Roman"/>
          <w:sz w:val="24"/>
          <w:szCs w:val="24"/>
        </w:rPr>
        <w:t>bekezdés g) pont utolsó mondata,</w:t>
      </w:r>
    </w:p>
    <w:p w:rsidR="00635654" w:rsidRPr="00332CD5" w:rsidRDefault="001A20C7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E94AC9" w:rsidRPr="00332CD5">
        <w:rPr>
          <w:rFonts w:cs="Times New Roman"/>
          <w:sz w:val="24"/>
          <w:szCs w:val="24"/>
        </w:rPr>
        <w:t>.</w:t>
      </w:r>
      <w:r w:rsidR="00E94AC9"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14</w:t>
      </w:r>
      <w:r w:rsidR="004C2F10" w:rsidRPr="00332CD5">
        <w:rPr>
          <w:rFonts w:cs="Times New Roman"/>
          <w:sz w:val="24"/>
          <w:szCs w:val="24"/>
        </w:rPr>
        <w:t>.§</w:t>
      </w:r>
      <w:r w:rsidR="00852291" w:rsidRPr="00332CD5">
        <w:rPr>
          <w:rFonts w:cs="Times New Roman"/>
          <w:sz w:val="24"/>
          <w:szCs w:val="24"/>
        </w:rPr>
        <w:t xml:space="preserve"> (1) bekezdés h) pontja,</w:t>
      </w:r>
    </w:p>
    <w:p w:rsidR="00635654" w:rsidRPr="00332CD5" w:rsidRDefault="001A20C7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E94AC9" w:rsidRPr="00332CD5">
        <w:rPr>
          <w:rFonts w:cs="Times New Roman"/>
          <w:sz w:val="24"/>
          <w:szCs w:val="24"/>
        </w:rPr>
        <w:t>.</w:t>
      </w:r>
      <w:r w:rsidR="00E94AC9"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20</w:t>
      </w:r>
      <w:r w:rsidR="004C2F10" w:rsidRPr="00332CD5">
        <w:rPr>
          <w:rFonts w:cs="Times New Roman"/>
          <w:sz w:val="24"/>
          <w:szCs w:val="24"/>
        </w:rPr>
        <w:t>.§</w:t>
      </w:r>
      <w:r w:rsidR="00635654" w:rsidRPr="00332CD5">
        <w:rPr>
          <w:rFonts w:cs="Times New Roman"/>
          <w:sz w:val="24"/>
          <w:szCs w:val="24"/>
        </w:rPr>
        <w:t xml:space="preserve"> (3)</w:t>
      </w:r>
      <w:r w:rsidR="00E94AC9" w:rsidRPr="00332CD5">
        <w:rPr>
          <w:rFonts w:cs="Times New Roman"/>
          <w:sz w:val="24"/>
          <w:szCs w:val="24"/>
        </w:rPr>
        <w:t>,</w:t>
      </w:r>
      <w:r w:rsidR="00852291" w:rsidRPr="00332CD5">
        <w:rPr>
          <w:rFonts w:cs="Times New Roman"/>
          <w:sz w:val="24"/>
          <w:szCs w:val="24"/>
        </w:rPr>
        <w:t xml:space="preserve"> valamint (4) bekezdései,</w:t>
      </w:r>
    </w:p>
    <w:p w:rsidR="00635654" w:rsidRPr="00332CD5" w:rsidRDefault="001A20C7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E94AC9" w:rsidRPr="00332CD5">
        <w:rPr>
          <w:rFonts w:cs="Times New Roman"/>
          <w:sz w:val="24"/>
          <w:szCs w:val="24"/>
        </w:rPr>
        <w:t>.</w:t>
      </w:r>
      <w:r w:rsidR="00E94AC9"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25</w:t>
      </w:r>
      <w:r w:rsidR="004C2F10" w:rsidRPr="00332CD5">
        <w:rPr>
          <w:rFonts w:cs="Times New Roman"/>
          <w:sz w:val="24"/>
          <w:szCs w:val="24"/>
        </w:rPr>
        <w:t>.§</w:t>
      </w:r>
      <w:r w:rsidR="00635654" w:rsidRPr="00332CD5">
        <w:rPr>
          <w:rFonts w:cs="Times New Roman"/>
          <w:sz w:val="24"/>
          <w:szCs w:val="24"/>
        </w:rPr>
        <w:t xml:space="preserve"> (3) bekezdés</w:t>
      </w:r>
      <w:r w:rsidR="00217065" w:rsidRPr="00332CD5">
        <w:rPr>
          <w:rFonts w:cs="Times New Roman"/>
          <w:sz w:val="24"/>
          <w:szCs w:val="24"/>
        </w:rPr>
        <w:t xml:space="preserve"> „az utca karakterének megóvása mellett”-szövegrésze</w:t>
      </w:r>
      <w:r w:rsidR="00852291" w:rsidRPr="00332CD5">
        <w:rPr>
          <w:rFonts w:cs="Times New Roman"/>
          <w:sz w:val="24"/>
          <w:szCs w:val="24"/>
        </w:rPr>
        <w:t>,</w:t>
      </w:r>
    </w:p>
    <w:p w:rsidR="00635654" w:rsidRPr="00332CD5" w:rsidRDefault="001A20C7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E94AC9" w:rsidRPr="00332CD5">
        <w:rPr>
          <w:rFonts w:cs="Times New Roman"/>
          <w:sz w:val="24"/>
          <w:szCs w:val="24"/>
        </w:rPr>
        <w:t>.</w:t>
      </w:r>
      <w:r w:rsidR="00E94AC9"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26</w:t>
      </w:r>
      <w:r w:rsidR="004C2F10" w:rsidRPr="00332CD5">
        <w:rPr>
          <w:rFonts w:cs="Times New Roman"/>
          <w:sz w:val="24"/>
          <w:szCs w:val="24"/>
        </w:rPr>
        <w:t>.§</w:t>
      </w:r>
      <w:r w:rsidR="00635654" w:rsidRPr="00332CD5">
        <w:rPr>
          <w:rFonts w:cs="Times New Roman"/>
          <w:sz w:val="24"/>
          <w:szCs w:val="24"/>
        </w:rPr>
        <w:t xml:space="preserve"> (5) bekezdés</w:t>
      </w:r>
      <w:r w:rsidR="00E94AC9" w:rsidRPr="00332CD5">
        <w:rPr>
          <w:rFonts w:cs="Times New Roman"/>
          <w:sz w:val="24"/>
          <w:szCs w:val="24"/>
        </w:rPr>
        <w:t>e</w:t>
      </w:r>
      <w:r w:rsidR="00852291" w:rsidRPr="00332CD5">
        <w:rPr>
          <w:rFonts w:cs="Times New Roman"/>
          <w:sz w:val="24"/>
          <w:szCs w:val="24"/>
        </w:rPr>
        <w:t>,</w:t>
      </w:r>
    </w:p>
    <w:p w:rsidR="00635654" w:rsidRPr="00332CD5" w:rsidRDefault="001A20C7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E94AC9" w:rsidRPr="00332CD5">
        <w:rPr>
          <w:rFonts w:cs="Times New Roman"/>
          <w:sz w:val="24"/>
          <w:szCs w:val="24"/>
        </w:rPr>
        <w:t>.</w:t>
      </w:r>
      <w:r w:rsidR="00E94AC9"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27</w:t>
      </w:r>
      <w:r w:rsidR="004C2F10" w:rsidRPr="00332CD5">
        <w:rPr>
          <w:rFonts w:cs="Times New Roman"/>
          <w:sz w:val="24"/>
          <w:szCs w:val="24"/>
        </w:rPr>
        <w:t>.§</w:t>
      </w:r>
      <w:r w:rsidR="00635654" w:rsidRPr="00332CD5">
        <w:rPr>
          <w:rFonts w:cs="Times New Roman"/>
          <w:sz w:val="24"/>
          <w:szCs w:val="24"/>
        </w:rPr>
        <w:t xml:space="preserve"> (3) bekezdés a)</w:t>
      </w:r>
      <w:r w:rsidR="00E94AC9" w:rsidRPr="00332CD5">
        <w:rPr>
          <w:rFonts w:cs="Times New Roman"/>
          <w:sz w:val="24"/>
          <w:szCs w:val="24"/>
        </w:rPr>
        <w:t>,</w:t>
      </w:r>
      <w:r w:rsidR="00635654" w:rsidRPr="00332CD5">
        <w:rPr>
          <w:rFonts w:cs="Times New Roman"/>
          <w:sz w:val="24"/>
          <w:szCs w:val="24"/>
        </w:rPr>
        <w:t xml:space="preserve"> valamint c) pontja</w:t>
      </w:r>
      <w:r w:rsidR="00E94AC9" w:rsidRPr="00332CD5">
        <w:rPr>
          <w:rFonts w:cs="Times New Roman"/>
          <w:sz w:val="24"/>
          <w:szCs w:val="24"/>
        </w:rPr>
        <w:t>i</w:t>
      </w:r>
      <w:r w:rsidR="00852291" w:rsidRPr="00332CD5">
        <w:rPr>
          <w:rFonts w:cs="Times New Roman"/>
          <w:sz w:val="24"/>
          <w:szCs w:val="24"/>
        </w:rPr>
        <w:t>,</w:t>
      </w:r>
    </w:p>
    <w:p w:rsidR="00635654" w:rsidRPr="00332CD5" w:rsidRDefault="001A20C7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E94AC9" w:rsidRPr="00332CD5">
        <w:rPr>
          <w:rFonts w:cs="Times New Roman"/>
          <w:sz w:val="24"/>
          <w:szCs w:val="24"/>
        </w:rPr>
        <w:t>.</w:t>
      </w:r>
      <w:r w:rsidR="00E94AC9"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27</w:t>
      </w:r>
      <w:r w:rsidR="004C2F10" w:rsidRPr="00332CD5">
        <w:rPr>
          <w:rFonts w:cs="Times New Roman"/>
          <w:sz w:val="24"/>
          <w:szCs w:val="24"/>
        </w:rPr>
        <w:t>.§</w:t>
      </w:r>
      <w:r w:rsidR="00635654" w:rsidRPr="00332CD5">
        <w:rPr>
          <w:rFonts w:cs="Times New Roman"/>
          <w:sz w:val="24"/>
          <w:szCs w:val="24"/>
        </w:rPr>
        <w:t xml:space="preserve"> (4) beke</w:t>
      </w:r>
      <w:r w:rsidR="00852291" w:rsidRPr="00332CD5">
        <w:rPr>
          <w:rFonts w:cs="Times New Roman"/>
          <w:sz w:val="24"/>
          <w:szCs w:val="24"/>
        </w:rPr>
        <w:t>zdés a) pont utolsó két mondata,</w:t>
      </w:r>
    </w:p>
    <w:p w:rsidR="00635654" w:rsidRPr="00332CD5" w:rsidRDefault="00E94AC9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32CD5">
        <w:rPr>
          <w:rFonts w:cs="Times New Roman"/>
          <w:sz w:val="24"/>
          <w:szCs w:val="24"/>
        </w:rPr>
        <w:t>1</w:t>
      </w:r>
      <w:r w:rsidR="001A20C7">
        <w:rPr>
          <w:rFonts w:cs="Times New Roman"/>
          <w:sz w:val="24"/>
          <w:szCs w:val="24"/>
        </w:rPr>
        <w:t>0</w:t>
      </w:r>
      <w:r w:rsidRPr="00332CD5">
        <w:rPr>
          <w:rFonts w:cs="Times New Roman"/>
          <w:sz w:val="24"/>
          <w:szCs w:val="24"/>
        </w:rPr>
        <w:t>.</w:t>
      </w:r>
      <w:r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27</w:t>
      </w:r>
      <w:r w:rsidR="004C2F10" w:rsidRPr="00332CD5">
        <w:rPr>
          <w:rFonts w:cs="Times New Roman"/>
          <w:sz w:val="24"/>
          <w:szCs w:val="24"/>
        </w:rPr>
        <w:t>.§</w:t>
      </w:r>
      <w:r w:rsidR="00852291" w:rsidRPr="00332CD5">
        <w:rPr>
          <w:rFonts w:cs="Times New Roman"/>
          <w:sz w:val="24"/>
          <w:szCs w:val="24"/>
        </w:rPr>
        <w:t xml:space="preserve"> (4) bekezdés b) pontja,</w:t>
      </w:r>
    </w:p>
    <w:p w:rsidR="00635654" w:rsidRPr="00332CD5" w:rsidRDefault="00E94AC9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32CD5">
        <w:rPr>
          <w:rFonts w:cs="Times New Roman"/>
          <w:sz w:val="24"/>
          <w:szCs w:val="24"/>
        </w:rPr>
        <w:t>1</w:t>
      </w:r>
      <w:r w:rsidR="001A20C7">
        <w:rPr>
          <w:rFonts w:cs="Times New Roman"/>
          <w:sz w:val="24"/>
          <w:szCs w:val="24"/>
        </w:rPr>
        <w:t>1</w:t>
      </w:r>
      <w:r w:rsidRPr="00332CD5">
        <w:rPr>
          <w:rFonts w:cs="Times New Roman"/>
          <w:sz w:val="24"/>
          <w:szCs w:val="24"/>
        </w:rPr>
        <w:t>.</w:t>
      </w:r>
      <w:r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27</w:t>
      </w:r>
      <w:r w:rsidR="004C2F10" w:rsidRPr="00332CD5">
        <w:rPr>
          <w:rFonts w:cs="Times New Roman"/>
          <w:sz w:val="24"/>
          <w:szCs w:val="24"/>
        </w:rPr>
        <w:t>.§</w:t>
      </w:r>
      <w:r w:rsidR="00635654" w:rsidRPr="00332CD5">
        <w:rPr>
          <w:rFonts w:cs="Times New Roman"/>
          <w:sz w:val="24"/>
          <w:szCs w:val="24"/>
        </w:rPr>
        <w:t xml:space="preserve"> (5) bekezdés a), b) valamint c) pontja</w:t>
      </w:r>
      <w:r w:rsidRPr="00332CD5">
        <w:rPr>
          <w:rFonts w:cs="Times New Roman"/>
          <w:sz w:val="24"/>
          <w:szCs w:val="24"/>
        </w:rPr>
        <w:t>i</w:t>
      </w:r>
      <w:r w:rsidR="00852291" w:rsidRPr="00332CD5">
        <w:rPr>
          <w:rFonts w:cs="Times New Roman"/>
          <w:sz w:val="24"/>
          <w:szCs w:val="24"/>
        </w:rPr>
        <w:t>,</w:t>
      </w:r>
    </w:p>
    <w:p w:rsidR="00635654" w:rsidRPr="00332CD5" w:rsidRDefault="00E94AC9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32CD5">
        <w:rPr>
          <w:rFonts w:cs="Times New Roman"/>
          <w:sz w:val="24"/>
          <w:szCs w:val="24"/>
        </w:rPr>
        <w:t>1</w:t>
      </w:r>
      <w:r w:rsidR="001A20C7">
        <w:rPr>
          <w:rFonts w:cs="Times New Roman"/>
          <w:sz w:val="24"/>
          <w:szCs w:val="24"/>
        </w:rPr>
        <w:t>2</w:t>
      </w:r>
      <w:r w:rsidRPr="00332CD5">
        <w:rPr>
          <w:rFonts w:cs="Times New Roman"/>
          <w:sz w:val="24"/>
          <w:szCs w:val="24"/>
        </w:rPr>
        <w:t>.</w:t>
      </w:r>
      <w:r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30</w:t>
      </w:r>
      <w:r w:rsidR="004C2F10" w:rsidRPr="00332CD5">
        <w:rPr>
          <w:rFonts w:cs="Times New Roman"/>
          <w:sz w:val="24"/>
          <w:szCs w:val="24"/>
        </w:rPr>
        <w:t>.§</w:t>
      </w:r>
      <w:r w:rsidR="00635654" w:rsidRPr="00332CD5">
        <w:rPr>
          <w:rFonts w:cs="Times New Roman"/>
          <w:sz w:val="24"/>
          <w:szCs w:val="24"/>
        </w:rPr>
        <w:t xml:space="preserve"> (1) bekezdés „</w:t>
      </w:r>
      <w:r w:rsidRPr="00332CD5">
        <w:rPr>
          <w:rFonts w:cs="Times New Roman"/>
          <w:sz w:val="24"/>
          <w:szCs w:val="24"/>
        </w:rPr>
        <w:t>[</w:t>
      </w:r>
      <w:r w:rsidR="00635654" w:rsidRPr="00332CD5">
        <w:rPr>
          <w:rFonts w:cs="Times New Roman"/>
          <w:sz w:val="24"/>
          <w:szCs w:val="24"/>
        </w:rPr>
        <w:t>jelenleg: 25/2014 reklámrendelet</w:t>
      </w:r>
      <w:r w:rsidRPr="00332CD5">
        <w:rPr>
          <w:rFonts w:cs="Times New Roman"/>
          <w:sz w:val="24"/>
          <w:szCs w:val="24"/>
        </w:rPr>
        <w:t>]”-</w:t>
      </w:r>
      <w:r w:rsidR="00852291" w:rsidRPr="00332CD5">
        <w:rPr>
          <w:rFonts w:cs="Times New Roman"/>
          <w:sz w:val="24"/>
          <w:szCs w:val="24"/>
        </w:rPr>
        <w:t>szövegrésze,</w:t>
      </w:r>
    </w:p>
    <w:p w:rsidR="00635654" w:rsidRPr="00332CD5" w:rsidRDefault="00E94AC9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32CD5">
        <w:rPr>
          <w:rFonts w:cs="Times New Roman"/>
          <w:sz w:val="24"/>
          <w:szCs w:val="24"/>
        </w:rPr>
        <w:t>1</w:t>
      </w:r>
      <w:r w:rsidR="001A20C7">
        <w:rPr>
          <w:rFonts w:cs="Times New Roman"/>
          <w:sz w:val="24"/>
          <w:szCs w:val="24"/>
        </w:rPr>
        <w:t>3</w:t>
      </w:r>
      <w:r w:rsidRPr="00332CD5">
        <w:rPr>
          <w:rFonts w:cs="Times New Roman"/>
          <w:sz w:val="24"/>
          <w:szCs w:val="24"/>
        </w:rPr>
        <w:t>.</w:t>
      </w:r>
      <w:r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31</w:t>
      </w:r>
      <w:r w:rsidR="004C2F10" w:rsidRPr="00332CD5">
        <w:rPr>
          <w:rFonts w:cs="Times New Roman"/>
          <w:sz w:val="24"/>
          <w:szCs w:val="24"/>
        </w:rPr>
        <w:t>.§</w:t>
      </w:r>
      <w:r w:rsidR="00635654" w:rsidRPr="00332CD5">
        <w:rPr>
          <w:rFonts w:cs="Times New Roman"/>
          <w:sz w:val="24"/>
          <w:szCs w:val="24"/>
        </w:rPr>
        <w:t xml:space="preserve"> sz</w:t>
      </w:r>
      <w:r w:rsidR="00852291" w:rsidRPr="00332CD5">
        <w:rPr>
          <w:rFonts w:cs="Times New Roman"/>
          <w:sz w:val="24"/>
          <w:szCs w:val="24"/>
        </w:rPr>
        <w:t>akasza,</w:t>
      </w:r>
    </w:p>
    <w:p w:rsidR="00635654" w:rsidRPr="00635654" w:rsidRDefault="00E94AC9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 w:rsidRPr="00332CD5">
        <w:rPr>
          <w:rFonts w:cs="Times New Roman"/>
          <w:sz w:val="24"/>
          <w:szCs w:val="24"/>
        </w:rPr>
        <w:t>1</w:t>
      </w:r>
      <w:r w:rsidR="001A20C7">
        <w:rPr>
          <w:rFonts w:cs="Times New Roman"/>
          <w:sz w:val="24"/>
          <w:szCs w:val="24"/>
        </w:rPr>
        <w:t>4</w:t>
      </w:r>
      <w:r w:rsidRPr="00332CD5">
        <w:rPr>
          <w:rFonts w:cs="Times New Roman"/>
          <w:sz w:val="24"/>
          <w:szCs w:val="24"/>
        </w:rPr>
        <w:t>.</w:t>
      </w:r>
      <w:r w:rsidRPr="00332CD5">
        <w:rPr>
          <w:rFonts w:cs="Times New Roman"/>
          <w:sz w:val="24"/>
          <w:szCs w:val="24"/>
        </w:rPr>
        <w:tab/>
      </w:r>
      <w:r w:rsidR="00635654" w:rsidRPr="00332CD5">
        <w:rPr>
          <w:rFonts w:cs="Times New Roman"/>
          <w:sz w:val="24"/>
          <w:szCs w:val="24"/>
        </w:rPr>
        <w:t>32</w:t>
      </w:r>
      <w:r w:rsidR="004C2F10" w:rsidRPr="00332CD5">
        <w:rPr>
          <w:rFonts w:cs="Times New Roman"/>
          <w:sz w:val="24"/>
          <w:szCs w:val="24"/>
        </w:rPr>
        <w:t>.§</w:t>
      </w:r>
      <w:r w:rsidR="00332CD5">
        <w:rPr>
          <w:rFonts w:cs="Times New Roman"/>
          <w:sz w:val="24"/>
          <w:szCs w:val="24"/>
        </w:rPr>
        <w:t xml:space="preserve"> szakasza.</w:t>
      </w:r>
    </w:p>
    <w:p w:rsidR="00635654" w:rsidRPr="00635654" w:rsidRDefault="00635654" w:rsidP="00C1303F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635654">
        <w:rPr>
          <w:rFonts w:cs="Times New Roman"/>
          <w:sz w:val="24"/>
          <w:szCs w:val="24"/>
        </w:rPr>
        <w:t>(</w:t>
      </w:r>
      <w:r w:rsidR="00012DFB">
        <w:rPr>
          <w:rFonts w:cs="Times New Roman"/>
          <w:sz w:val="24"/>
          <w:szCs w:val="24"/>
        </w:rPr>
        <w:t>4</w:t>
      </w:r>
      <w:r w:rsidRPr="00635654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</w:r>
      <w:r w:rsidR="00C00221">
        <w:rPr>
          <w:rFonts w:cs="Times New Roman"/>
          <w:sz w:val="24"/>
          <w:szCs w:val="24"/>
        </w:rPr>
        <w:t>Hatályát veszti</w:t>
      </w:r>
      <w:r w:rsidRPr="00635654">
        <w:rPr>
          <w:rFonts w:cs="Times New Roman"/>
          <w:sz w:val="24"/>
          <w:szCs w:val="24"/>
        </w:rPr>
        <w:t xml:space="preserve"> Zamárdi Város</w:t>
      </w:r>
      <w:r w:rsidR="00C00221">
        <w:rPr>
          <w:rFonts w:cs="Times New Roman"/>
          <w:sz w:val="24"/>
          <w:szCs w:val="24"/>
        </w:rPr>
        <w:t xml:space="preserve"> Önkormányzat</w:t>
      </w:r>
      <w:r w:rsidRPr="00635654">
        <w:rPr>
          <w:rFonts w:cs="Times New Roman"/>
          <w:sz w:val="24"/>
          <w:szCs w:val="24"/>
        </w:rPr>
        <w:t xml:space="preserve"> Képviselő-testületének Zamárdi </w:t>
      </w:r>
      <w:r w:rsidR="00C00221">
        <w:rPr>
          <w:rFonts w:cs="Times New Roman"/>
          <w:sz w:val="24"/>
          <w:szCs w:val="24"/>
        </w:rPr>
        <w:t>v</w:t>
      </w:r>
      <w:r w:rsidRPr="00635654">
        <w:rPr>
          <w:rFonts w:cs="Times New Roman"/>
          <w:sz w:val="24"/>
          <w:szCs w:val="24"/>
        </w:rPr>
        <w:t>áros zöldfelületeinek hasznosításáról és védelméről szóló 25/2008. (XII. 2.) önkormányzati rendelet</w:t>
      </w:r>
      <w:r w:rsidR="00C00221">
        <w:rPr>
          <w:rFonts w:cs="Times New Roman"/>
          <w:sz w:val="24"/>
          <w:szCs w:val="24"/>
        </w:rPr>
        <w:t>ének</w:t>
      </w:r>
      <w:r w:rsidR="00C1303F">
        <w:rPr>
          <w:rFonts w:cs="Times New Roman"/>
          <w:sz w:val="24"/>
          <w:szCs w:val="24"/>
        </w:rPr>
        <w:t xml:space="preserve"> </w:t>
      </w:r>
      <w:r w:rsidRPr="00635654">
        <w:rPr>
          <w:rFonts w:cs="Times New Roman"/>
          <w:sz w:val="24"/>
          <w:szCs w:val="24"/>
        </w:rPr>
        <w:t>8</w:t>
      </w:r>
      <w:r w:rsidR="004C2F10">
        <w:rPr>
          <w:rFonts w:cs="Times New Roman"/>
          <w:sz w:val="24"/>
          <w:szCs w:val="24"/>
        </w:rPr>
        <w:t>.§</w:t>
      </w:r>
      <w:r w:rsidR="00C1303F">
        <w:rPr>
          <w:rFonts w:cs="Times New Roman"/>
          <w:sz w:val="24"/>
          <w:szCs w:val="24"/>
        </w:rPr>
        <w:t xml:space="preserve"> (4) bekezdés a)</w:t>
      </w:r>
      <w:r w:rsidR="000761C4">
        <w:rPr>
          <w:rFonts w:cs="Times New Roman"/>
          <w:sz w:val="24"/>
          <w:szCs w:val="24"/>
        </w:rPr>
        <w:t>,</w:t>
      </w:r>
      <w:r w:rsidR="00852291">
        <w:rPr>
          <w:rFonts w:cs="Times New Roman"/>
          <w:sz w:val="24"/>
          <w:szCs w:val="24"/>
        </w:rPr>
        <w:t xml:space="preserve"> valamint </w:t>
      </w:r>
      <w:r w:rsidR="00C1303F">
        <w:rPr>
          <w:rFonts w:cs="Times New Roman"/>
          <w:sz w:val="24"/>
          <w:szCs w:val="24"/>
        </w:rPr>
        <w:t>b</w:t>
      </w:r>
      <w:r w:rsidR="00852291">
        <w:rPr>
          <w:rFonts w:cs="Times New Roman"/>
          <w:sz w:val="24"/>
          <w:szCs w:val="24"/>
        </w:rPr>
        <w:t>) pontjai,</w:t>
      </w:r>
    </w:p>
    <w:p w:rsidR="00635654" w:rsidRPr="00635654" w:rsidRDefault="00635654" w:rsidP="00635654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635654">
        <w:rPr>
          <w:rFonts w:cs="Times New Roman"/>
          <w:sz w:val="24"/>
          <w:szCs w:val="24"/>
        </w:rPr>
        <w:t>(</w:t>
      </w:r>
      <w:r w:rsidR="00012DFB">
        <w:rPr>
          <w:rFonts w:cs="Times New Roman"/>
          <w:sz w:val="24"/>
          <w:szCs w:val="24"/>
        </w:rPr>
        <w:t>5</w:t>
      </w:r>
      <w:r w:rsidRPr="00635654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</w:r>
      <w:r w:rsidR="00C00221">
        <w:rPr>
          <w:rFonts w:cs="Times New Roman"/>
          <w:sz w:val="24"/>
          <w:szCs w:val="24"/>
        </w:rPr>
        <w:t>Hatályát veszti Zamárdi Város Önkormányzat</w:t>
      </w:r>
      <w:r w:rsidRPr="00635654">
        <w:rPr>
          <w:rFonts w:cs="Times New Roman"/>
          <w:sz w:val="24"/>
          <w:szCs w:val="24"/>
        </w:rPr>
        <w:t xml:space="preserve"> Képviselő-testületének A fák és fás szárú növények védelméről szóló 33/2014. (III. 24.) önkormányzati rendelet</w:t>
      </w:r>
      <w:r w:rsidR="00C00221">
        <w:rPr>
          <w:rFonts w:cs="Times New Roman"/>
          <w:sz w:val="24"/>
          <w:szCs w:val="24"/>
        </w:rPr>
        <w:t>ének</w:t>
      </w:r>
      <w:r w:rsidRPr="00635654">
        <w:rPr>
          <w:rFonts w:cs="Times New Roman"/>
          <w:sz w:val="24"/>
          <w:szCs w:val="24"/>
        </w:rPr>
        <w:t>:</w:t>
      </w:r>
    </w:p>
    <w:p w:rsidR="00635654" w:rsidRPr="00635654" w:rsidRDefault="000761C4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ab/>
      </w:r>
      <w:r w:rsidR="00635654" w:rsidRPr="00635654">
        <w:rPr>
          <w:rFonts w:cs="Times New Roman"/>
          <w:sz w:val="24"/>
          <w:szCs w:val="24"/>
        </w:rPr>
        <w:t>4</w:t>
      </w:r>
      <w:r w:rsidR="004C2F10">
        <w:rPr>
          <w:rFonts w:cs="Times New Roman"/>
          <w:sz w:val="24"/>
          <w:szCs w:val="24"/>
        </w:rPr>
        <w:t>.§</w:t>
      </w:r>
      <w:r w:rsidR="00635654" w:rsidRPr="00635654">
        <w:rPr>
          <w:rFonts w:cs="Times New Roman"/>
          <w:sz w:val="24"/>
          <w:szCs w:val="24"/>
        </w:rPr>
        <w:t xml:space="preserve"> (4) bekezdés</w:t>
      </w:r>
      <w:r>
        <w:rPr>
          <w:rFonts w:cs="Times New Roman"/>
          <w:sz w:val="24"/>
          <w:szCs w:val="24"/>
        </w:rPr>
        <w:t>e</w:t>
      </w:r>
      <w:r w:rsidR="00852291">
        <w:rPr>
          <w:rFonts w:cs="Times New Roman"/>
          <w:sz w:val="24"/>
          <w:szCs w:val="24"/>
        </w:rPr>
        <w:t>,</w:t>
      </w:r>
    </w:p>
    <w:p w:rsidR="00635654" w:rsidRPr="00635654" w:rsidRDefault="000761C4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ab/>
      </w:r>
      <w:r w:rsidR="00635654" w:rsidRPr="00635654">
        <w:rPr>
          <w:rFonts w:cs="Times New Roman"/>
          <w:sz w:val="24"/>
          <w:szCs w:val="24"/>
        </w:rPr>
        <w:t>4</w:t>
      </w:r>
      <w:r w:rsidR="004C2F10">
        <w:rPr>
          <w:rFonts w:cs="Times New Roman"/>
          <w:sz w:val="24"/>
          <w:szCs w:val="24"/>
        </w:rPr>
        <w:t>.§</w:t>
      </w:r>
      <w:r w:rsidR="00852291">
        <w:rPr>
          <w:rFonts w:cs="Times New Roman"/>
          <w:sz w:val="24"/>
          <w:szCs w:val="24"/>
        </w:rPr>
        <w:t xml:space="preserve"> (5) bekezdés utolsó mondata,</w:t>
      </w:r>
    </w:p>
    <w:p w:rsidR="00635654" w:rsidRPr="00635654" w:rsidRDefault="000761C4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ab/>
        <w:t xml:space="preserve">„Magánterületi ingatlanon lévő ültetési távolságokról” című </w:t>
      </w:r>
      <w:r w:rsidR="00635654" w:rsidRPr="00635654">
        <w:rPr>
          <w:rFonts w:cs="Times New Roman"/>
          <w:sz w:val="24"/>
          <w:szCs w:val="24"/>
        </w:rPr>
        <w:t>6</w:t>
      </w:r>
      <w:r w:rsidR="004C2F10">
        <w:rPr>
          <w:rFonts w:cs="Times New Roman"/>
          <w:sz w:val="24"/>
          <w:szCs w:val="24"/>
        </w:rPr>
        <w:t>.§</w:t>
      </w:r>
      <w:r w:rsidR="00852291">
        <w:rPr>
          <w:rFonts w:cs="Times New Roman"/>
          <w:sz w:val="24"/>
          <w:szCs w:val="24"/>
        </w:rPr>
        <w:t xml:space="preserve"> szakasza,</w:t>
      </w:r>
    </w:p>
    <w:p w:rsidR="00635654" w:rsidRPr="00635654" w:rsidRDefault="000761C4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>
        <w:rPr>
          <w:rFonts w:cs="Times New Roman"/>
          <w:sz w:val="24"/>
          <w:szCs w:val="24"/>
        </w:rPr>
        <w:tab/>
      </w:r>
      <w:r w:rsidR="00635654" w:rsidRPr="00635654">
        <w:rPr>
          <w:rFonts w:cs="Times New Roman"/>
          <w:sz w:val="24"/>
          <w:szCs w:val="24"/>
        </w:rPr>
        <w:t>1. sz</w:t>
      </w:r>
      <w:r>
        <w:rPr>
          <w:rFonts w:cs="Times New Roman"/>
          <w:sz w:val="24"/>
          <w:szCs w:val="24"/>
        </w:rPr>
        <w:t>.</w:t>
      </w:r>
      <w:r w:rsidR="00635654" w:rsidRPr="00635654">
        <w:rPr>
          <w:rFonts w:cs="Times New Roman"/>
          <w:sz w:val="24"/>
          <w:szCs w:val="24"/>
        </w:rPr>
        <w:t xml:space="preserve"> melléklet</w:t>
      </w:r>
      <w:r>
        <w:rPr>
          <w:rFonts w:cs="Times New Roman"/>
          <w:sz w:val="24"/>
          <w:szCs w:val="24"/>
        </w:rPr>
        <w:t>e</w:t>
      </w:r>
      <w:r w:rsidR="00852291">
        <w:rPr>
          <w:rFonts w:cs="Times New Roman"/>
          <w:sz w:val="24"/>
          <w:szCs w:val="24"/>
        </w:rPr>
        <w:t>,</w:t>
      </w:r>
    </w:p>
    <w:p w:rsidR="00635654" w:rsidRPr="00635654" w:rsidRDefault="000761C4" w:rsidP="00635654">
      <w:pPr>
        <w:tabs>
          <w:tab w:val="left" w:pos="6430"/>
        </w:tabs>
        <w:spacing w:after="0" w:line="240" w:lineRule="auto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>
        <w:rPr>
          <w:rFonts w:cs="Times New Roman"/>
          <w:sz w:val="24"/>
          <w:szCs w:val="24"/>
        </w:rPr>
        <w:tab/>
      </w:r>
      <w:r w:rsidR="00635654" w:rsidRPr="00635654">
        <w:rPr>
          <w:rFonts w:cs="Times New Roman"/>
          <w:sz w:val="24"/>
          <w:szCs w:val="24"/>
        </w:rPr>
        <w:t>2. sz</w:t>
      </w:r>
      <w:r>
        <w:rPr>
          <w:rFonts w:cs="Times New Roman"/>
          <w:sz w:val="24"/>
          <w:szCs w:val="24"/>
        </w:rPr>
        <w:t>.</w:t>
      </w:r>
      <w:r w:rsidR="00635654" w:rsidRPr="00635654">
        <w:rPr>
          <w:rFonts w:cs="Times New Roman"/>
          <w:sz w:val="24"/>
          <w:szCs w:val="24"/>
        </w:rPr>
        <w:t xml:space="preserve"> melléklet</w:t>
      </w:r>
      <w:r>
        <w:rPr>
          <w:rFonts w:cs="Times New Roman"/>
          <w:sz w:val="24"/>
          <w:szCs w:val="24"/>
        </w:rPr>
        <w:t>e</w:t>
      </w:r>
      <w:r w:rsidR="00852291">
        <w:rPr>
          <w:rFonts w:cs="Times New Roman"/>
          <w:sz w:val="24"/>
          <w:szCs w:val="24"/>
        </w:rPr>
        <w:t>,</w:t>
      </w:r>
    </w:p>
    <w:p w:rsidR="00605CF1" w:rsidRDefault="00605CF1" w:rsidP="00CD553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</w:p>
    <w:p w:rsidR="001A20C7" w:rsidRPr="00CD5531" w:rsidRDefault="001A20C7" w:rsidP="00CD5531">
      <w:pPr>
        <w:tabs>
          <w:tab w:val="left" w:pos="6430"/>
        </w:tabs>
        <w:spacing w:after="0" w:line="240" w:lineRule="auto"/>
        <w:ind w:left="567" w:hanging="567"/>
        <w:jc w:val="both"/>
        <w:rPr>
          <w:rFonts w:cs="Times New Roman"/>
          <w:sz w:val="24"/>
          <w:szCs w:val="24"/>
        </w:rPr>
      </w:pPr>
    </w:p>
    <w:p w:rsidR="00CD5531" w:rsidRPr="0029596D" w:rsidRDefault="00344728" w:rsidP="00CD5531">
      <w:pPr>
        <w:spacing w:after="0" w:line="240" w:lineRule="auto"/>
        <w:rPr>
          <w:b/>
          <w:i/>
          <w:sz w:val="24"/>
          <w:szCs w:val="24"/>
        </w:rPr>
      </w:pPr>
      <w:r w:rsidRPr="0029596D">
        <w:rPr>
          <w:b/>
          <w:i/>
          <w:sz w:val="24"/>
          <w:szCs w:val="24"/>
        </w:rPr>
        <w:t>Zamárdi</w:t>
      </w:r>
      <w:r w:rsidR="00CD5531" w:rsidRPr="0029596D">
        <w:rPr>
          <w:b/>
          <w:i/>
          <w:sz w:val="24"/>
          <w:szCs w:val="24"/>
        </w:rPr>
        <w:t>, 201</w:t>
      </w:r>
      <w:r w:rsidR="00425B5B" w:rsidRPr="0029596D">
        <w:rPr>
          <w:b/>
          <w:i/>
          <w:sz w:val="24"/>
          <w:szCs w:val="24"/>
        </w:rPr>
        <w:t>8</w:t>
      </w:r>
      <w:r w:rsidR="00C35782" w:rsidRPr="0029596D">
        <w:rPr>
          <w:b/>
          <w:i/>
          <w:sz w:val="24"/>
          <w:szCs w:val="24"/>
        </w:rPr>
        <w:t>.</w:t>
      </w:r>
      <w:r w:rsidR="00366936" w:rsidRPr="0029596D">
        <w:rPr>
          <w:b/>
          <w:i/>
          <w:sz w:val="24"/>
          <w:szCs w:val="24"/>
        </w:rPr>
        <w:t xml:space="preserve"> március 13.</w:t>
      </w:r>
    </w:p>
    <w:p w:rsidR="00CD5531" w:rsidRPr="00CD5531" w:rsidRDefault="00CD5531" w:rsidP="00CD5531">
      <w:pPr>
        <w:spacing w:after="0" w:line="240" w:lineRule="auto"/>
        <w:rPr>
          <w:sz w:val="24"/>
          <w:szCs w:val="24"/>
        </w:rPr>
      </w:pPr>
    </w:p>
    <w:p w:rsidR="00CD5531" w:rsidRPr="0029596D" w:rsidRDefault="00CD5531" w:rsidP="00CD5531">
      <w:pPr>
        <w:tabs>
          <w:tab w:val="center" w:pos="2835"/>
          <w:tab w:val="center" w:pos="7371"/>
        </w:tabs>
        <w:spacing w:after="0" w:line="240" w:lineRule="auto"/>
        <w:rPr>
          <w:b/>
          <w:sz w:val="24"/>
          <w:szCs w:val="24"/>
        </w:rPr>
      </w:pPr>
      <w:r w:rsidRPr="0029596D">
        <w:rPr>
          <w:b/>
          <w:sz w:val="24"/>
          <w:szCs w:val="24"/>
        </w:rPr>
        <w:tab/>
      </w:r>
    </w:p>
    <w:p w:rsidR="00CD5531" w:rsidRPr="0029596D" w:rsidRDefault="00344728" w:rsidP="00CD5531">
      <w:pPr>
        <w:tabs>
          <w:tab w:val="center" w:pos="2835"/>
          <w:tab w:val="center" w:pos="7371"/>
        </w:tabs>
        <w:spacing w:after="0" w:line="240" w:lineRule="auto"/>
        <w:rPr>
          <w:b/>
          <w:sz w:val="24"/>
          <w:szCs w:val="24"/>
        </w:rPr>
      </w:pPr>
      <w:r w:rsidRPr="0029596D">
        <w:rPr>
          <w:b/>
          <w:sz w:val="24"/>
          <w:szCs w:val="24"/>
        </w:rPr>
        <w:t>Csákovics Gyula</w:t>
      </w:r>
      <w:r w:rsidR="00CD5531" w:rsidRPr="0029596D">
        <w:rPr>
          <w:b/>
          <w:sz w:val="24"/>
          <w:szCs w:val="24"/>
        </w:rPr>
        <w:tab/>
      </w:r>
      <w:r w:rsidR="0029596D" w:rsidRPr="0029596D">
        <w:rPr>
          <w:b/>
          <w:sz w:val="24"/>
          <w:szCs w:val="24"/>
        </w:rPr>
        <w:tab/>
      </w:r>
      <w:r w:rsidR="00F11B34" w:rsidRPr="0029596D">
        <w:rPr>
          <w:b/>
          <w:sz w:val="24"/>
          <w:szCs w:val="24"/>
        </w:rPr>
        <w:t>dr. Kerekes Gyöngyi</w:t>
      </w:r>
    </w:p>
    <w:p w:rsidR="00CD5531" w:rsidRPr="0029596D" w:rsidRDefault="0029596D" w:rsidP="00CD5531">
      <w:pPr>
        <w:tabs>
          <w:tab w:val="center" w:pos="2835"/>
          <w:tab w:val="center" w:pos="7371"/>
        </w:tabs>
        <w:spacing w:after="0" w:line="240" w:lineRule="auto"/>
        <w:rPr>
          <w:b/>
          <w:sz w:val="24"/>
          <w:szCs w:val="24"/>
        </w:rPr>
      </w:pPr>
      <w:r w:rsidRPr="0029596D">
        <w:rPr>
          <w:b/>
          <w:sz w:val="24"/>
          <w:szCs w:val="24"/>
        </w:rPr>
        <w:t xml:space="preserve">   </w:t>
      </w:r>
      <w:r w:rsidR="00CD5531" w:rsidRPr="0029596D">
        <w:rPr>
          <w:b/>
          <w:sz w:val="24"/>
          <w:szCs w:val="24"/>
        </w:rPr>
        <w:t>polgármester</w:t>
      </w:r>
      <w:r w:rsidRPr="0029596D">
        <w:rPr>
          <w:b/>
          <w:sz w:val="24"/>
          <w:szCs w:val="24"/>
        </w:rPr>
        <w:t xml:space="preserve">                                     </w:t>
      </w:r>
      <w:r w:rsidR="00CD5531" w:rsidRPr="0029596D">
        <w:rPr>
          <w:b/>
          <w:sz w:val="24"/>
          <w:szCs w:val="24"/>
        </w:rPr>
        <w:tab/>
        <w:t>jegyző</w:t>
      </w:r>
      <w:r w:rsidR="00F11B34" w:rsidRPr="0029596D">
        <w:rPr>
          <w:b/>
          <w:sz w:val="24"/>
          <w:szCs w:val="24"/>
        </w:rPr>
        <w:t>i feladatok ellátásával megbízott aljegyző</w:t>
      </w:r>
    </w:p>
    <w:p w:rsidR="007C7741" w:rsidRDefault="007C7741" w:rsidP="00CD5531">
      <w:pPr>
        <w:spacing w:after="0" w:line="240" w:lineRule="auto"/>
        <w:rPr>
          <w:rFonts w:cs="Times New Roman"/>
          <w:sz w:val="24"/>
          <w:szCs w:val="24"/>
        </w:rPr>
      </w:pPr>
    </w:p>
    <w:p w:rsidR="001A20C7" w:rsidRDefault="001A20C7" w:rsidP="00CD5531">
      <w:pPr>
        <w:spacing w:after="0" w:line="240" w:lineRule="auto"/>
        <w:rPr>
          <w:rFonts w:cs="Times New Roman"/>
          <w:sz w:val="24"/>
          <w:szCs w:val="24"/>
        </w:rPr>
      </w:pPr>
    </w:p>
    <w:p w:rsidR="0029596D" w:rsidRDefault="003C6863" w:rsidP="00CD5531">
      <w:pPr>
        <w:spacing w:after="0" w:line="240" w:lineRule="auto"/>
        <w:rPr>
          <w:rFonts w:cs="Times New Roman"/>
          <w:sz w:val="24"/>
          <w:szCs w:val="24"/>
        </w:rPr>
      </w:pPr>
      <w:r w:rsidRPr="0029596D">
        <w:rPr>
          <w:rFonts w:cs="Times New Roman"/>
          <w:sz w:val="24"/>
          <w:szCs w:val="24"/>
          <w:u w:val="single"/>
        </w:rPr>
        <w:t>A kihirdetés napja:</w:t>
      </w:r>
      <w:r>
        <w:rPr>
          <w:rFonts w:cs="Times New Roman"/>
          <w:sz w:val="24"/>
          <w:szCs w:val="24"/>
        </w:rPr>
        <w:t xml:space="preserve"> </w:t>
      </w:r>
    </w:p>
    <w:p w:rsidR="003C6863" w:rsidRDefault="0029596D" w:rsidP="00CD553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Zamárdi, </w:t>
      </w:r>
      <w:r w:rsidR="003C6863">
        <w:rPr>
          <w:rFonts w:cs="Times New Roman"/>
          <w:sz w:val="24"/>
          <w:szCs w:val="24"/>
        </w:rPr>
        <w:t>201</w:t>
      </w:r>
      <w:r w:rsidR="00425B5B">
        <w:rPr>
          <w:rFonts w:cs="Times New Roman"/>
          <w:sz w:val="24"/>
          <w:szCs w:val="24"/>
        </w:rPr>
        <w:t>8</w:t>
      </w:r>
      <w:r w:rsidR="00036295">
        <w:rPr>
          <w:rFonts w:cs="Times New Roman"/>
          <w:sz w:val="24"/>
          <w:szCs w:val="24"/>
        </w:rPr>
        <w:t>.</w:t>
      </w:r>
      <w:r w:rsidR="00366936">
        <w:rPr>
          <w:rFonts w:cs="Times New Roman"/>
          <w:sz w:val="24"/>
          <w:szCs w:val="24"/>
        </w:rPr>
        <w:t xml:space="preserve"> március 14.</w:t>
      </w:r>
    </w:p>
    <w:p w:rsidR="003C6863" w:rsidRDefault="003C6863" w:rsidP="00CD5531">
      <w:pPr>
        <w:spacing w:after="0" w:line="240" w:lineRule="auto"/>
        <w:rPr>
          <w:rFonts w:cs="Times New Roman"/>
          <w:sz w:val="24"/>
          <w:szCs w:val="24"/>
        </w:rPr>
      </w:pPr>
    </w:p>
    <w:p w:rsidR="003C6863" w:rsidRDefault="003C6863" w:rsidP="00CD5531">
      <w:pPr>
        <w:spacing w:after="0" w:line="240" w:lineRule="auto"/>
        <w:rPr>
          <w:rFonts w:cs="Times New Roman"/>
          <w:sz w:val="24"/>
          <w:szCs w:val="24"/>
        </w:rPr>
      </w:pPr>
    </w:p>
    <w:p w:rsidR="003C6863" w:rsidRDefault="003C6863" w:rsidP="00CD5531">
      <w:pPr>
        <w:spacing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C47EC3" w:rsidRPr="0029596D" w:rsidRDefault="00C47EC3" w:rsidP="00C47EC3">
      <w:pPr>
        <w:tabs>
          <w:tab w:val="center" w:pos="2835"/>
          <w:tab w:val="center" w:pos="7371"/>
        </w:tabs>
        <w:spacing w:after="0" w:line="240" w:lineRule="auto"/>
        <w:rPr>
          <w:b/>
          <w:sz w:val="24"/>
          <w:szCs w:val="24"/>
        </w:rPr>
      </w:pPr>
      <w:r w:rsidRPr="00CD5531">
        <w:rPr>
          <w:sz w:val="24"/>
          <w:szCs w:val="24"/>
        </w:rPr>
        <w:tab/>
      </w:r>
      <w:r w:rsidR="0029596D">
        <w:rPr>
          <w:sz w:val="24"/>
          <w:szCs w:val="24"/>
        </w:rPr>
        <w:tab/>
      </w:r>
      <w:r w:rsidR="00F11B34" w:rsidRPr="0029596D">
        <w:rPr>
          <w:b/>
          <w:sz w:val="24"/>
          <w:szCs w:val="24"/>
        </w:rPr>
        <w:t>dr. Kerekes Gyöngyi</w:t>
      </w:r>
    </w:p>
    <w:p w:rsidR="00C47EC3" w:rsidRPr="0029596D" w:rsidRDefault="00C47EC3" w:rsidP="00C47EC3">
      <w:pPr>
        <w:tabs>
          <w:tab w:val="center" w:pos="2835"/>
          <w:tab w:val="center" w:pos="7371"/>
        </w:tabs>
        <w:spacing w:after="0" w:line="240" w:lineRule="auto"/>
        <w:rPr>
          <w:b/>
          <w:sz w:val="24"/>
          <w:szCs w:val="24"/>
        </w:rPr>
      </w:pPr>
      <w:r w:rsidRPr="0029596D">
        <w:rPr>
          <w:b/>
          <w:sz w:val="24"/>
          <w:szCs w:val="24"/>
        </w:rPr>
        <w:tab/>
      </w:r>
      <w:r w:rsidR="0029596D" w:rsidRPr="0029596D">
        <w:rPr>
          <w:b/>
          <w:sz w:val="24"/>
          <w:szCs w:val="24"/>
        </w:rPr>
        <w:tab/>
      </w:r>
      <w:r w:rsidR="00F11B34" w:rsidRPr="0029596D">
        <w:rPr>
          <w:b/>
          <w:sz w:val="24"/>
          <w:szCs w:val="24"/>
        </w:rPr>
        <w:t>jegyzői feladatok ellátásával megbízott aljegyző</w:t>
      </w:r>
    </w:p>
    <w:p w:rsidR="00C47EC3" w:rsidRDefault="00C47EC3" w:rsidP="00CD5531">
      <w:pPr>
        <w:spacing w:after="0" w:line="240" w:lineRule="auto"/>
        <w:rPr>
          <w:rFonts w:cs="Times New Roman"/>
          <w:sz w:val="24"/>
          <w:szCs w:val="24"/>
        </w:rPr>
      </w:pPr>
    </w:p>
    <w:p w:rsidR="00E87914" w:rsidRPr="00CD5531" w:rsidRDefault="00E87914" w:rsidP="00CD5531">
      <w:pPr>
        <w:spacing w:after="0" w:line="240" w:lineRule="auto"/>
        <w:rPr>
          <w:rFonts w:cs="Times New Roman"/>
          <w:sz w:val="24"/>
          <w:szCs w:val="24"/>
        </w:rPr>
      </w:pPr>
      <w:r w:rsidRPr="00CD5531">
        <w:rPr>
          <w:rFonts w:cs="Times New Roman"/>
          <w:sz w:val="24"/>
          <w:szCs w:val="24"/>
        </w:rPr>
        <w:br w:type="page"/>
      </w:r>
    </w:p>
    <w:p w:rsidR="00E25C8C" w:rsidRPr="007B7465" w:rsidRDefault="006B3119" w:rsidP="007B7465">
      <w:pPr>
        <w:spacing w:after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lastRenderedPageBreak/>
        <w:t>1</w:t>
      </w:r>
      <w:r w:rsidR="007B7465" w:rsidRPr="007B7465">
        <w:rPr>
          <w:rFonts w:cs="Times New Roman"/>
          <w:i/>
          <w:sz w:val="24"/>
          <w:szCs w:val="24"/>
        </w:rPr>
        <w:t xml:space="preserve">. </w:t>
      </w:r>
      <w:r w:rsidR="00E25C8C" w:rsidRPr="007B7465">
        <w:rPr>
          <w:rFonts w:cs="Times New Roman"/>
          <w:i/>
          <w:sz w:val="24"/>
          <w:szCs w:val="24"/>
        </w:rPr>
        <w:t xml:space="preserve">melléklet a </w:t>
      </w:r>
      <w:r w:rsidR="00236E1D" w:rsidRPr="007B7465">
        <w:rPr>
          <w:rFonts w:cs="Times New Roman"/>
          <w:i/>
          <w:sz w:val="24"/>
          <w:szCs w:val="24"/>
        </w:rPr>
        <w:t>…</w:t>
      </w:r>
      <w:r w:rsidR="00E25C8C" w:rsidRPr="007B7465">
        <w:rPr>
          <w:rFonts w:cs="Times New Roman"/>
          <w:i/>
          <w:sz w:val="24"/>
          <w:szCs w:val="24"/>
        </w:rPr>
        <w:t>/201</w:t>
      </w:r>
      <w:r w:rsidR="00B71C00">
        <w:rPr>
          <w:rFonts w:cs="Times New Roman"/>
          <w:i/>
          <w:sz w:val="24"/>
          <w:szCs w:val="24"/>
        </w:rPr>
        <w:t>8</w:t>
      </w:r>
      <w:r w:rsidR="00E25C8C" w:rsidRPr="007B7465">
        <w:rPr>
          <w:rFonts w:cs="Times New Roman"/>
          <w:i/>
          <w:sz w:val="24"/>
          <w:szCs w:val="24"/>
        </w:rPr>
        <w:t>. (</w:t>
      </w:r>
      <w:r w:rsidR="00236E1D" w:rsidRPr="007B7465">
        <w:rPr>
          <w:rFonts w:cs="Times New Roman"/>
          <w:i/>
          <w:sz w:val="24"/>
          <w:szCs w:val="24"/>
        </w:rPr>
        <w:t>… . … .</w:t>
      </w:r>
      <w:r w:rsidR="00E25C8C" w:rsidRPr="007B7465">
        <w:rPr>
          <w:rFonts w:cs="Times New Roman"/>
          <w:i/>
          <w:sz w:val="24"/>
          <w:szCs w:val="24"/>
        </w:rPr>
        <w:t>) önkormányzati rendelet</w:t>
      </w:r>
      <w:r w:rsidR="00236E1D" w:rsidRPr="007B7465">
        <w:rPr>
          <w:rFonts w:cs="Times New Roman"/>
          <w:i/>
          <w:sz w:val="24"/>
          <w:szCs w:val="24"/>
        </w:rPr>
        <w:t>hez</w:t>
      </w:r>
    </w:p>
    <w:p w:rsidR="007B7465" w:rsidRPr="007B7465" w:rsidRDefault="00344728" w:rsidP="007B7465">
      <w:pPr>
        <w:spacing w:after="0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>Zamárdi</w:t>
      </w:r>
      <w:r w:rsidR="000730DD">
        <w:rPr>
          <w:rFonts w:cs="Times New Roman"/>
          <w:b/>
          <w:caps/>
          <w:sz w:val="24"/>
          <w:szCs w:val="24"/>
        </w:rPr>
        <w:t xml:space="preserve"> Város</w:t>
      </w:r>
      <w:r w:rsidR="00676E42">
        <w:rPr>
          <w:rFonts w:cs="Times New Roman"/>
          <w:b/>
          <w:caps/>
          <w:sz w:val="24"/>
          <w:szCs w:val="24"/>
        </w:rPr>
        <w:t xml:space="preserve"> </w:t>
      </w:r>
      <w:r w:rsidR="007B7465">
        <w:rPr>
          <w:rFonts w:cs="Times New Roman"/>
          <w:b/>
          <w:caps/>
          <w:sz w:val="24"/>
          <w:szCs w:val="24"/>
        </w:rPr>
        <w:t>Egyedi</w:t>
      </w:r>
      <w:r w:rsidR="007B7465" w:rsidRPr="007B7465">
        <w:rPr>
          <w:rFonts w:cs="Times New Roman"/>
          <w:b/>
          <w:caps/>
          <w:sz w:val="24"/>
          <w:szCs w:val="24"/>
        </w:rPr>
        <w:t xml:space="preserve"> védelem alatt álló helyi építészeti örökség</w:t>
      </w:r>
      <w:r w:rsidR="00676E42">
        <w:rPr>
          <w:rFonts w:cs="Times New Roman"/>
          <w:b/>
          <w:caps/>
          <w:sz w:val="24"/>
          <w:szCs w:val="24"/>
        </w:rPr>
        <w:t>e</w:t>
      </w:r>
    </w:p>
    <w:p w:rsidR="007B7465" w:rsidRPr="007B7465" w:rsidRDefault="007B7465" w:rsidP="007B7465">
      <w:pPr>
        <w:spacing w:after="0"/>
        <w:rPr>
          <w:rFonts w:cs="Times New Roman"/>
          <w:b/>
          <w:sz w:val="24"/>
          <w:szCs w:val="24"/>
        </w:rPr>
      </w:pPr>
    </w:p>
    <w:p w:rsidR="007B7465" w:rsidRPr="00AC6BE2" w:rsidRDefault="006B3119" w:rsidP="007B7465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7B7465" w:rsidRPr="00AC6BE2">
        <w:rPr>
          <w:rFonts w:cs="Times New Roman"/>
          <w:sz w:val="24"/>
          <w:szCs w:val="24"/>
        </w:rPr>
        <w:t xml:space="preserve">.1. </w:t>
      </w:r>
      <w:r w:rsidR="00AC6BE2">
        <w:rPr>
          <w:rFonts w:cs="Times New Roman"/>
          <w:sz w:val="24"/>
          <w:szCs w:val="24"/>
        </w:rPr>
        <w:t>m</w:t>
      </w:r>
      <w:r w:rsidR="007B7465" w:rsidRPr="00AC6BE2">
        <w:rPr>
          <w:rFonts w:cs="Times New Roman"/>
          <w:sz w:val="24"/>
          <w:szCs w:val="24"/>
        </w:rPr>
        <w:t>elléklet</w:t>
      </w:r>
    </w:p>
    <w:p w:rsidR="007B7465" w:rsidRPr="007B7465" w:rsidRDefault="00845CEE" w:rsidP="007B7465">
      <w:pPr>
        <w:spacing w:after="0"/>
        <w:jc w:val="both"/>
        <w:rPr>
          <w:rFonts w:cs="Times New Roman"/>
          <w:b/>
          <w:smallCaps/>
          <w:sz w:val="24"/>
          <w:szCs w:val="24"/>
        </w:rPr>
      </w:pPr>
      <w:r>
        <w:rPr>
          <w:rFonts w:cs="Times New Roman"/>
          <w:b/>
          <w:smallCaps/>
          <w:sz w:val="24"/>
          <w:szCs w:val="24"/>
        </w:rPr>
        <w:t>Védett egyedi értékek</w:t>
      </w:r>
      <w:r w:rsidR="009F251B">
        <w:rPr>
          <w:rFonts w:cs="Times New Roman"/>
          <w:b/>
          <w:smallCaps/>
          <w:sz w:val="24"/>
          <w:szCs w:val="24"/>
        </w:rPr>
        <w:t>nek helyet adó ingatlanok lehatárolása</w:t>
      </w:r>
    </w:p>
    <w:p w:rsidR="007B7465" w:rsidRPr="007B7465" w:rsidRDefault="007B7465" w:rsidP="007B7465">
      <w:pPr>
        <w:spacing w:after="0"/>
        <w:rPr>
          <w:rFonts w:cs="Times New Roman"/>
          <w:sz w:val="24"/>
          <w:szCs w:val="24"/>
        </w:rPr>
      </w:pPr>
    </w:p>
    <w:p w:rsidR="007B7465" w:rsidRPr="007B7465" w:rsidRDefault="007B7465" w:rsidP="007B7465">
      <w:pPr>
        <w:spacing w:after="0"/>
        <w:rPr>
          <w:rFonts w:cs="Times New Roman"/>
          <w:sz w:val="24"/>
          <w:szCs w:val="24"/>
        </w:rPr>
      </w:pPr>
    </w:p>
    <w:p w:rsidR="0043607C" w:rsidRDefault="0043607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7B7465" w:rsidRPr="00AC6BE2" w:rsidRDefault="006B3119" w:rsidP="007B7465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</w:t>
      </w:r>
      <w:r w:rsidR="007B7465" w:rsidRPr="00AC6BE2">
        <w:rPr>
          <w:rFonts w:cs="Times New Roman"/>
          <w:sz w:val="24"/>
          <w:szCs w:val="24"/>
        </w:rPr>
        <w:t xml:space="preserve">.2. </w:t>
      </w:r>
      <w:r w:rsidR="00AC6BE2">
        <w:rPr>
          <w:rFonts w:cs="Times New Roman"/>
          <w:sz w:val="24"/>
          <w:szCs w:val="24"/>
        </w:rPr>
        <w:t>m</w:t>
      </w:r>
      <w:r w:rsidR="007B7465" w:rsidRPr="00AC6BE2">
        <w:rPr>
          <w:rFonts w:cs="Times New Roman"/>
          <w:sz w:val="24"/>
          <w:szCs w:val="24"/>
        </w:rPr>
        <w:t>elléklet</w:t>
      </w:r>
    </w:p>
    <w:p w:rsidR="007B7465" w:rsidRPr="007B7465" w:rsidRDefault="00845CEE" w:rsidP="007B7465">
      <w:pPr>
        <w:spacing w:after="0"/>
        <w:jc w:val="both"/>
        <w:rPr>
          <w:rFonts w:cs="Times New Roman"/>
          <w:b/>
          <w:smallCaps/>
          <w:sz w:val="24"/>
          <w:szCs w:val="24"/>
        </w:rPr>
      </w:pPr>
      <w:r>
        <w:rPr>
          <w:rFonts w:cs="Times New Roman"/>
          <w:b/>
          <w:smallCaps/>
          <w:sz w:val="24"/>
          <w:szCs w:val="24"/>
        </w:rPr>
        <w:t>Védett e</w:t>
      </w:r>
      <w:r w:rsidR="007B7465">
        <w:rPr>
          <w:rFonts w:cs="Times New Roman"/>
          <w:b/>
          <w:smallCaps/>
          <w:sz w:val="24"/>
          <w:szCs w:val="24"/>
        </w:rPr>
        <w:t>gyedi értékek</w:t>
      </w:r>
      <w:r w:rsidR="007B7465" w:rsidRPr="007B7465">
        <w:rPr>
          <w:rFonts w:cs="Times New Roman"/>
          <w:b/>
          <w:smallCaps/>
          <w:sz w:val="24"/>
          <w:szCs w:val="24"/>
        </w:rPr>
        <w:t xml:space="preserve"> jegyzék</w:t>
      </w:r>
      <w:r w:rsidR="007B7465">
        <w:rPr>
          <w:rFonts w:cs="Times New Roman"/>
          <w:b/>
          <w:smallCaps/>
          <w:sz w:val="24"/>
          <w:szCs w:val="24"/>
        </w:rPr>
        <w:t>e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398"/>
        <w:gridCol w:w="2833"/>
        <w:gridCol w:w="2830"/>
      </w:tblGrid>
      <w:tr w:rsidR="009B0CFD" w:rsidRPr="00890F70" w:rsidTr="00D34020">
        <w:trPr>
          <w:trHeight w:val="284"/>
          <w:tblHeader/>
        </w:trPr>
        <w:tc>
          <w:tcPr>
            <w:tcW w:w="56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0CFD" w:rsidRPr="00D34020" w:rsidRDefault="009B0CFD" w:rsidP="00D3402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0CFD" w:rsidRPr="00D34020" w:rsidRDefault="009B0CFD" w:rsidP="00D3402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34020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</w:tcPr>
          <w:p w:rsidR="009B0CFD" w:rsidRPr="00D34020" w:rsidRDefault="009B0CFD" w:rsidP="00D3402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34020">
              <w:rPr>
                <w:rFonts w:cs="Arial"/>
                <w:b/>
                <w:sz w:val="24"/>
                <w:szCs w:val="24"/>
              </w:rPr>
              <w:t>B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0CFD" w:rsidRPr="00D34020" w:rsidRDefault="009B0CFD" w:rsidP="00D3402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34020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621D6D" w:rsidRPr="00890F70" w:rsidTr="00D34020">
        <w:trPr>
          <w:trHeight w:val="284"/>
          <w:tblHeader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34020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3398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r w:rsidRPr="000316B3">
              <w:t>MEGNEVEZÉS</w:t>
            </w:r>
          </w:p>
        </w:tc>
        <w:tc>
          <w:tcPr>
            <w:tcW w:w="2833" w:type="dxa"/>
            <w:shd w:val="clear" w:color="auto" w:fill="B3B3B3"/>
            <w:tcMar>
              <w:top w:w="0" w:type="dxa"/>
              <w:bottom w:w="0" w:type="dxa"/>
            </w:tcMar>
          </w:tcPr>
          <w:p w:rsidR="00621D6D" w:rsidRPr="000316B3" w:rsidRDefault="00621D6D" w:rsidP="00621D6D">
            <w:r w:rsidRPr="000316B3">
              <w:t>HRSZ.</w:t>
            </w:r>
          </w:p>
        </w:tc>
        <w:tc>
          <w:tcPr>
            <w:tcW w:w="2830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r w:rsidRPr="000316B3">
              <w:t>CÍM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34020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kőkereszt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2465, a 2484/1 előtt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9. előtt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34020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kőkereszt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2465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templomnál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34020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kőkereszt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2537/1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Szélescsapásnál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kerítés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2487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12.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lakóház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2492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16.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lakóház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2501/1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23.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lakóház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2502/1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24.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lakóház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2503/4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kerítés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2515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36.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lakóház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2528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46.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lakóház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2380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98.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13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kerítés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2323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113.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kerítés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2300/4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125.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lakóház, kerítés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2300/6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utca 126.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16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volt óvoda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1709/2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József Attila u.4.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17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villaépület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2044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Kiss Ernő u.4.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18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villaépület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1782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Kiss Ernő u.5.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19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volt nevelőotthon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1679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Knézich Károly u. 1.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orvos lakás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2108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Kossuth L. u. 8.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21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orvos rendelő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2106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Kossuth L. u. 12.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22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MÁV vasútállomás épülete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2225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R.k. kápolna,kút és lakóház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2098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Petőfi Sándor u. 9.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24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1946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Petőfi Sándor u. 21.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25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1916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Petőfi Sándor u. 27.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26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üdülő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2952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Rákóczi u. 15.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27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Maár 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1580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Schweidel János u. 2.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28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 xml:space="preserve">2043/1 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Poeltenberg köz 15.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29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Szamárkő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2652/12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külterület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30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parasztház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2276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Fő u. 134.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31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Garami 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1992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Aradi u. 23.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32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régi iskola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1989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Damjanich u. 18.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33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Pugin 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2057/1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Damjanich u. 7.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34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autentikus faház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1520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Gáspár A. u. 1.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35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1580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József Attila u. 14.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36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2082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Kossuth Lajos u. 18.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37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2128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Kossuth Lajos u. 6.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38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1962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Lahner Köz 6.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39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2981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Margittai u. 20.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40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 1929-ből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2983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Margittai u. 24.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34020">
              <w:rPr>
                <w:rFonts w:cs="Arial"/>
                <w:b/>
                <w:sz w:val="24"/>
                <w:szCs w:val="24"/>
              </w:rPr>
              <w:t>4</w:t>
            </w:r>
            <w:r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 1925-ből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3012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Széchenyi u. 4.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3015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Széchenyi u. 10.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43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3016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Széchenyi u. 12.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44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3017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Széchenyi u. 14.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45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2002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Aradi u. 27/b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46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1841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Aradi u. 31.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47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1997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Damjanich u. 22.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48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kör alakú nyaraló, modern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1751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Damjanich u. 39.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49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1971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Lahner köz 2.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50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3007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Margittai u. 3.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51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3062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Nagyváradi u. 12.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D34020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52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3060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Nagyváradi u. 16.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53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villa, kerítés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2147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Rákóczi u. 26.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54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villa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1582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Schweidel u. 4.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55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kovácsoltvas kerítés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1569/2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Schweidel u. 7.</w:t>
            </w:r>
          </w:p>
        </w:tc>
      </w:tr>
      <w:tr w:rsidR="00621D6D" w:rsidRPr="00890F70" w:rsidTr="00D34020">
        <w:trPr>
          <w:trHeight w:val="284"/>
        </w:trPr>
        <w:tc>
          <w:tcPr>
            <w:tcW w:w="5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Default="00621D6D" w:rsidP="00621D6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56</w:t>
            </w:r>
          </w:p>
        </w:tc>
        <w:tc>
          <w:tcPr>
            <w:tcW w:w="3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kápolna</w:t>
            </w:r>
          </w:p>
        </w:tc>
        <w:tc>
          <w:tcPr>
            <w:tcW w:w="2833" w:type="dxa"/>
            <w:tcMar>
              <w:top w:w="0" w:type="dxa"/>
              <w:bottom w:w="0" w:type="dxa"/>
            </w:tcMar>
          </w:tcPr>
          <w:p w:rsidR="00621D6D" w:rsidRPr="000316B3" w:rsidRDefault="00621D6D" w:rsidP="00621D6D">
            <w:pPr>
              <w:spacing w:after="0" w:line="240" w:lineRule="auto"/>
            </w:pPr>
            <w:r w:rsidRPr="000316B3">
              <w:t>2459</w:t>
            </w:r>
          </w:p>
        </w:tc>
        <w:tc>
          <w:tcPr>
            <w:tcW w:w="283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D6D" w:rsidRDefault="00621D6D" w:rsidP="00621D6D">
            <w:pPr>
              <w:spacing w:after="0" w:line="240" w:lineRule="auto"/>
            </w:pPr>
            <w:r w:rsidRPr="000316B3">
              <w:t>temető</w:t>
            </w:r>
          </w:p>
        </w:tc>
      </w:tr>
    </w:tbl>
    <w:p w:rsidR="007B7465" w:rsidRPr="00635B54" w:rsidRDefault="00635B54" w:rsidP="00635B54">
      <w:pPr>
        <w:spacing w:after="0"/>
        <w:jc w:val="right"/>
        <w:rPr>
          <w:rFonts w:cs="Times New Roman"/>
          <w:sz w:val="24"/>
          <w:szCs w:val="24"/>
        </w:rPr>
      </w:pPr>
      <w:r w:rsidRPr="00635B54">
        <w:rPr>
          <w:rFonts w:cs="Times New Roman"/>
          <w:sz w:val="24"/>
          <w:szCs w:val="24"/>
        </w:rPr>
        <w:t>A védelem a megnevezett építmény egészére kiterjed.</w:t>
      </w:r>
    </w:p>
    <w:p w:rsidR="007B7465" w:rsidRDefault="007B7465">
      <w:pPr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br w:type="page"/>
      </w:r>
    </w:p>
    <w:p w:rsidR="00CF4866" w:rsidRPr="00D74117" w:rsidRDefault="00CF4866" w:rsidP="00CF4866">
      <w:pPr>
        <w:spacing w:after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lastRenderedPageBreak/>
        <w:t>2</w:t>
      </w:r>
      <w:r w:rsidRPr="00D74117">
        <w:rPr>
          <w:rFonts w:cs="Times New Roman"/>
          <w:i/>
          <w:sz w:val="24"/>
          <w:szCs w:val="24"/>
        </w:rPr>
        <w:t>. melléklet a …/201</w:t>
      </w:r>
      <w:r w:rsidR="00B71C00">
        <w:rPr>
          <w:rFonts w:cs="Times New Roman"/>
          <w:i/>
          <w:sz w:val="24"/>
          <w:szCs w:val="24"/>
        </w:rPr>
        <w:t>8</w:t>
      </w:r>
      <w:r w:rsidRPr="00D74117">
        <w:rPr>
          <w:rFonts w:cs="Times New Roman"/>
          <w:i/>
          <w:sz w:val="24"/>
          <w:szCs w:val="24"/>
        </w:rPr>
        <w:t>. (… . … .) önkormányzati rendelethez</w:t>
      </w:r>
    </w:p>
    <w:p w:rsidR="00CF4866" w:rsidRDefault="00CF4866" w:rsidP="00CF4866">
      <w:pPr>
        <w:spacing w:after="0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 xml:space="preserve">Zamárdi Város településkép védelme </w:t>
      </w:r>
      <w:r w:rsidRPr="00D74117">
        <w:rPr>
          <w:rFonts w:cs="Times New Roman"/>
          <w:b/>
          <w:caps/>
          <w:sz w:val="24"/>
          <w:szCs w:val="24"/>
        </w:rPr>
        <w:t>szempont</w:t>
      </w:r>
      <w:r>
        <w:rPr>
          <w:rFonts w:cs="Times New Roman"/>
          <w:b/>
          <w:caps/>
          <w:sz w:val="24"/>
          <w:szCs w:val="24"/>
        </w:rPr>
        <w:t>já</w:t>
      </w:r>
      <w:r w:rsidRPr="00D74117">
        <w:rPr>
          <w:rFonts w:cs="Times New Roman"/>
          <w:b/>
          <w:caps/>
          <w:sz w:val="24"/>
          <w:szCs w:val="24"/>
        </w:rPr>
        <w:t>ból kiemelt</w:t>
      </w:r>
      <w:r>
        <w:rPr>
          <w:rFonts w:cs="Times New Roman"/>
          <w:b/>
          <w:caps/>
          <w:sz w:val="24"/>
          <w:szCs w:val="24"/>
        </w:rPr>
        <w:t xml:space="preserve"> területei</w:t>
      </w:r>
    </w:p>
    <w:p w:rsidR="00CF4866" w:rsidRPr="007B7465" w:rsidRDefault="00CF4866" w:rsidP="00CF4866">
      <w:pPr>
        <w:spacing w:after="0"/>
        <w:rPr>
          <w:rFonts w:cs="Times New Roman"/>
          <w:b/>
          <w:sz w:val="24"/>
          <w:szCs w:val="24"/>
        </w:rPr>
      </w:pPr>
    </w:p>
    <w:p w:rsidR="00CF4866" w:rsidRPr="00AC6BE2" w:rsidRDefault="00CF4866" w:rsidP="00CF4866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AC6BE2">
        <w:rPr>
          <w:rFonts w:cs="Times New Roman"/>
          <w:sz w:val="24"/>
          <w:szCs w:val="24"/>
        </w:rPr>
        <w:t xml:space="preserve">.1. </w:t>
      </w:r>
      <w:r>
        <w:rPr>
          <w:rFonts w:cs="Times New Roman"/>
          <w:sz w:val="24"/>
          <w:szCs w:val="24"/>
        </w:rPr>
        <w:t>m</w:t>
      </w:r>
      <w:r w:rsidRPr="00AC6BE2">
        <w:rPr>
          <w:rFonts w:cs="Times New Roman"/>
          <w:sz w:val="24"/>
          <w:szCs w:val="24"/>
        </w:rPr>
        <w:t>elléklet</w:t>
      </w:r>
    </w:p>
    <w:p w:rsidR="00CF4866" w:rsidRPr="007B7465" w:rsidRDefault="00CF4866" w:rsidP="00CF4866">
      <w:pPr>
        <w:spacing w:after="0"/>
        <w:jc w:val="both"/>
        <w:rPr>
          <w:rFonts w:cs="Times New Roman"/>
          <w:b/>
          <w:smallCaps/>
          <w:sz w:val="24"/>
          <w:szCs w:val="24"/>
        </w:rPr>
      </w:pPr>
      <w:r>
        <w:rPr>
          <w:rFonts w:cs="Times New Roman"/>
          <w:b/>
          <w:smallCaps/>
          <w:sz w:val="24"/>
          <w:szCs w:val="24"/>
        </w:rPr>
        <w:t>A településkép védelme szempontjából kiemelt területek t</w:t>
      </w:r>
      <w:r w:rsidRPr="007B7465">
        <w:rPr>
          <w:rFonts w:cs="Times New Roman"/>
          <w:b/>
          <w:smallCaps/>
          <w:sz w:val="24"/>
          <w:szCs w:val="24"/>
        </w:rPr>
        <w:t xml:space="preserve">érképi </w:t>
      </w:r>
      <w:r>
        <w:rPr>
          <w:rFonts w:cs="Times New Roman"/>
          <w:b/>
          <w:smallCaps/>
          <w:sz w:val="24"/>
          <w:szCs w:val="24"/>
        </w:rPr>
        <w:t>lehatárolása</w:t>
      </w:r>
    </w:p>
    <w:p w:rsidR="00CF4866" w:rsidRPr="007B7465" w:rsidRDefault="00CF4866" w:rsidP="00CF4866">
      <w:pPr>
        <w:spacing w:after="0"/>
        <w:rPr>
          <w:rFonts w:cs="Times New Roman"/>
          <w:sz w:val="24"/>
          <w:szCs w:val="24"/>
        </w:rPr>
      </w:pPr>
    </w:p>
    <w:p w:rsidR="00CF4866" w:rsidRPr="007B7465" w:rsidRDefault="00CF4866" w:rsidP="00CF4866">
      <w:pPr>
        <w:spacing w:after="0"/>
        <w:rPr>
          <w:rFonts w:cs="Times New Roman"/>
          <w:sz w:val="24"/>
          <w:szCs w:val="24"/>
        </w:rPr>
      </w:pPr>
    </w:p>
    <w:p w:rsidR="00CF4866" w:rsidRDefault="00CF4866" w:rsidP="00CF486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CF4866" w:rsidRPr="00AC6BE2" w:rsidRDefault="00CF4866" w:rsidP="00CF4866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2</w:t>
      </w:r>
      <w:r w:rsidRPr="00AC6BE2">
        <w:rPr>
          <w:rFonts w:cs="Times New Roman"/>
          <w:sz w:val="24"/>
          <w:szCs w:val="24"/>
        </w:rPr>
        <w:t xml:space="preserve">.2. </w:t>
      </w:r>
      <w:r>
        <w:rPr>
          <w:rFonts w:cs="Times New Roman"/>
          <w:sz w:val="24"/>
          <w:szCs w:val="24"/>
        </w:rPr>
        <w:t>m</w:t>
      </w:r>
      <w:r w:rsidRPr="00AC6BE2">
        <w:rPr>
          <w:rFonts w:cs="Times New Roman"/>
          <w:sz w:val="24"/>
          <w:szCs w:val="24"/>
        </w:rPr>
        <w:t>elléklet</w:t>
      </w:r>
    </w:p>
    <w:p w:rsidR="00CF4866" w:rsidRPr="007B7465" w:rsidRDefault="00CF4866" w:rsidP="00CF4866">
      <w:pPr>
        <w:spacing w:after="0"/>
        <w:jc w:val="both"/>
        <w:rPr>
          <w:rFonts w:cs="Times New Roman"/>
          <w:b/>
          <w:smallCaps/>
          <w:sz w:val="24"/>
          <w:szCs w:val="24"/>
        </w:rPr>
      </w:pPr>
      <w:r>
        <w:rPr>
          <w:rFonts w:cs="Times New Roman"/>
          <w:b/>
          <w:smallCaps/>
          <w:sz w:val="24"/>
          <w:szCs w:val="24"/>
        </w:rPr>
        <w:t>A településkép védelme szempontjából kiemelt területek jegyzéke</w:t>
      </w:r>
    </w:p>
    <w:p w:rsidR="00CF4866" w:rsidRPr="001212E0" w:rsidRDefault="00CF4866" w:rsidP="00CF4866">
      <w:pPr>
        <w:spacing w:after="0"/>
        <w:jc w:val="both"/>
        <w:rPr>
          <w:rFonts w:cs="Times New Roman"/>
          <w:sz w:val="24"/>
          <w:szCs w:val="24"/>
        </w:rPr>
      </w:pPr>
    </w:p>
    <w:p w:rsidR="00CF4866" w:rsidRPr="001212E0" w:rsidRDefault="00CF4866" w:rsidP="00CF4866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 w:rsidRPr="001212E0">
        <w:rPr>
          <w:rFonts w:cs="Times New Roman"/>
          <w:smallCaps/>
          <w:sz w:val="24"/>
          <w:szCs w:val="24"/>
          <w:u w:val="single"/>
        </w:rPr>
        <w:t xml:space="preserve">A./ </w:t>
      </w:r>
      <w:r>
        <w:rPr>
          <w:rFonts w:cs="Times New Roman"/>
          <w:smallCaps/>
          <w:sz w:val="24"/>
          <w:szCs w:val="24"/>
          <w:u w:val="single"/>
        </w:rPr>
        <w:t>Világörökség Várományos Helyszín – Zamárdi Tájház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B70CEA" w:rsidRPr="009849F4" w:rsidTr="000F6B00">
        <w:trPr>
          <w:trHeight w:val="284"/>
        </w:trPr>
        <w:tc>
          <w:tcPr>
            <w:tcW w:w="56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0CEA" w:rsidRPr="003A5B3F" w:rsidRDefault="00B70CEA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0CEA" w:rsidRPr="003A5B3F" w:rsidRDefault="00B70CEA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0CEA" w:rsidRPr="003A5B3F" w:rsidRDefault="00B70CEA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B70CEA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0CEA" w:rsidRPr="003A5B3F" w:rsidRDefault="00B70CEA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0CEA" w:rsidRPr="003A5B3F" w:rsidRDefault="00B70CEA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>
              <w:rPr>
                <w:rFonts w:cs="Arial"/>
                <w:b/>
                <w:smallCaps/>
                <w:sz w:val="24"/>
                <w:szCs w:val="24"/>
              </w:rPr>
              <w:t>Megnevezés</w:t>
            </w:r>
          </w:p>
        </w:tc>
        <w:tc>
          <w:tcPr>
            <w:tcW w:w="5670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0CEA" w:rsidRPr="003A5B3F" w:rsidRDefault="00B70CEA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>
              <w:rPr>
                <w:rFonts w:cs="Arial"/>
                <w:b/>
                <w:smallCaps/>
                <w:sz w:val="24"/>
                <w:szCs w:val="24"/>
              </w:rPr>
              <w:t>Hrsz.</w:t>
            </w:r>
          </w:p>
        </w:tc>
      </w:tr>
      <w:tr w:rsidR="00B70CEA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3A5B3F" w:rsidRDefault="00B70CEA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3A5B3F" w:rsidRDefault="00B70CEA" w:rsidP="000F6B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Zamárdi Tájház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3A5B3F" w:rsidRDefault="00B70CEA" w:rsidP="000F6B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</w:t>
            </w:r>
          </w:p>
        </w:tc>
      </w:tr>
    </w:tbl>
    <w:p w:rsidR="00B70CEA" w:rsidRPr="000B61FA" w:rsidRDefault="00B70CEA" w:rsidP="00B70CEA">
      <w:pPr>
        <w:spacing w:after="0"/>
        <w:rPr>
          <w:rFonts w:cs="Arial"/>
          <w:i/>
          <w:sz w:val="24"/>
          <w:szCs w:val="24"/>
        </w:rPr>
      </w:pPr>
      <w:r w:rsidRPr="000B61FA">
        <w:rPr>
          <w:rFonts w:cs="Arial"/>
          <w:i/>
          <w:sz w:val="24"/>
          <w:szCs w:val="24"/>
        </w:rPr>
        <w:t>Forrás: 27/2015. (VI.2.) MvM rendelet</w:t>
      </w:r>
    </w:p>
    <w:p w:rsidR="00B70CEA" w:rsidRPr="001212E0" w:rsidRDefault="00B70CEA" w:rsidP="00CF4866">
      <w:pPr>
        <w:spacing w:after="0"/>
        <w:jc w:val="both"/>
        <w:rPr>
          <w:rFonts w:cs="Times New Roman"/>
          <w:sz w:val="24"/>
          <w:szCs w:val="24"/>
        </w:rPr>
      </w:pPr>
    </w:p>
    <w:p w:rsidR="00CF4866" w:rsidRPr="001212E0" w:rsidRDefault="00CF4866" w:rsidP="00CF4866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>
        <w:rPr>
          <w:rFonts w:cs="Times New Roman"/>
          <w:smallCaps/>
          <w:sz w:val="24"/>
          <w:szCs w:val="24"/>
          <w:u w:val="single"/>
        </w:rPr>
        <w:t>B</w:t>
      </w:r>
      <w:r w:rsidRPr="001212E0">
        <w:rPr>
          <w:rFonts w:cs="Times New Roman"/>
          <w:smallCaps/>
          <w:sz w:val="24"/>
          <w:szCs w:val="24"/>
          <w:u w:val="single"/>
        </w:rPr>
        <w:t>./ Műemlék és műemléki környezet területe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2835"/>
        <w:gridCol w:w="2835"/>
      </w:tblGrid>
      <w:tr w:rsidR="00CF4866" w:rsidRPr="009849F4" w:rsidTr="000F6B00">
        <w:trPr>
          <w:trHeight w:val="284"/>
        </w:trPr>
        <w:tc>
          <w:tcPr>
            <w:tcW w:w="56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D</w:t>
            </w:r>
          </w:p>
        </w:tc>
      </w:tr>
      <w:tr w:rsidR="00CF4866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3A5B3F">
              <w:rPr>
                <w:rFonts w:cs="Arial"/>
                <w:b/>
                <w:smallCaps/>
                <w:sz w:val="24"/>
                <w:szCs w:val="24"/>
              </w:rPr>
              <w:t>Törzsszám</w:t>
            </w:r>
          </w:p>
        </w:tc>
        <w:tc>
          <w:tcPr>
            <w:tcW w:w="1701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3A5B3F">
              <w:rPr>
                <w:rFonts w:cs="Arial"/>
                <w:b/>
                <w:smallCaps/>
                <w:sz w:val="24"/>
                <w:szCs w:val="24"/>
              </w:rPr>
              <w:t>Azonosító</w:t>
            </w:r>
          </w:p>
        </w:tc>
        <w:tc>
          <w:tcPr>
            <w:tcW w:w="2835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3A5B3F">
              <w:rPr>
                <w:rFonts w:cs="Arial"/>
                <w:b/>
                <w:smallCaps/>
                <w:sz w:val="24"/>
                <w:szCs w:val="24"/>
              </w:rPr>
              <w:t>Név</w:t>
            </w:r>
          </w:p>
        </w:tc>
        <w:tc>
          <w:tcPr>
            <w:tcW w:w="2835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3A5B3F">
              <w:rPr>
                <w:rFonts w:cs="Arial"/>
                <w:b/>
                <w:smallCaps/>
                <w:sz w:val="24"/>
                <w:szCs w:val="24"/>
              </w:rPr>
              <w:t>Hrsz.</w:t>
            </w:r>
          </w:p>
        </w:tc>
      </w:tr>
      <w:tr w:rsidR="00CF4866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4611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30011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R. k. templom ex-lege műemléki környezete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2465, 2499/3, 2501/1, 2323, 2319/1, 2319/2</w:t>
            </w:r>
          </w:p>
        </w:tc>
      </w:tr>
      <w:tr w:rsidR="00CF4866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4607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30012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Lakóház ex-lege műemléki környezete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2396, 2406, 2407, 2531, 2530/1, 2397, 2465</w:t>
            </w:r>
          </w:p>
        </w:tc>
      </w:tr>
      <w:tr w:rsidR="00CF4866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4610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30013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Ház ex-lege műemléki környezete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2311, 2465, 2309/1, 2307/1, 2307/2, 2310, 2493/3, 2492/1</w:t>
            </w:r>
          </w:p>
        </w:tc>
      </w:tr>
      <w:tr w:rsidR="00CF4866" w:rsidRPr="009849F4" w:rsidTr="000F6B00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4607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8169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Lakóház*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2395</w:t>
            </w:r>
          </w:p>
        </w:tc>
      </w:tr>
      <w:tr w:rsidR="00CF4866" w:rsidRPr="009849F4" w:rsidTr="000F6B00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4610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8170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Ház**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2308</w:t>
            </w:r>
          </w:p>
        </w:tc>
      </w:tr>
      <w:tr w:rsidR="00CF4866" w:rsidRPr="009849F4" w:rsidTr="000F6B00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A5B3F"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4611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8168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R. k. templom**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4866" w:rsidRPr="003A5B3F" w:rsidRDefault="00CF4866" w:rsidP="000F6B00">
            <w:pPr>
              <w:spacing w:after="0"/>
              <w:rPr>
                <w:sz w:val="24"/>
                <w:szCs w:val="24"/>
              </w:rPr>
            </w:pPr>
            <w:r w:rsidRPr="003A5B3F">
              <w:rPr>
                <w:sz w:val="24"/>
                <w:szCs w:val="24"/>
              </w:rPr>
              <w:t>2466</w:t>
            </w:r>
          </w:p>
        </w:tc>
      </w:tr>
    </w:tbl>
    <w:p w:rsidR="00CF4866" w:rsidRPr="00157E44" w:rsidRDefault="00CF4866" w:rsidP="00CF4866">
      <w:pPr>
        <w:spacing w:after="0"/>
        <w:ind w:left="567" w:hanging="567"/>
        <w:rPr>
          <w:rFonts w:cs="Arial"/>
          <w:i/>
          <w:sz w:val="24"/>
          <w:szCs w:val="24"/>
        </w:rPr>
      </w:pPr>
      <w:r w:rsidRPr="00157E44">
        <w:rPr>
          <w:rFonts w:cs="Arial"/>
          <w:i/>
          <w:sz w:val="24"/>
          <w:szCs w:val="24"/>
        </w:rPr>
        <w:t xml:space="preserve">Forrás: </w:t>
      </w:r>
      <w:r>
        <w:rPr>
          <w:rFonts w:cs="Arial"/>
          <w:i/>
          <w:sz w:val="24"/>
          <w:szCs w:val="24"/>
        </w:rPr>
        <w:t>A</w:t>
      </w:r>
      <w:r w:rsidRPr="00157E44">
        <w:rPr>
          <w:rFonts w:cs="Arial"/>
          <w:i/>
          <w:sz w:val="24"/>
          <w:szCs w:val="24"/>
        </w:rPr>
        <w:t>datszolgáltatatás</w:t>
      </w:r>
    </w:p>
    <w:p w:rsidR="00CF4866" w:rsidRPr="003A5B3F" w:rsidRDefault="00CF4866" w:rsidP="00CF4866">
      <w:pPr>
        <w:spacing w:after="0"/>
        <w:ind w:left="567" w:hanging="567"/>
        <w:rPr>
          <w:rFonts w:cs="Arial"/>
          <w:sz w:val="24"/>
          <w:szCs w:val="24"/>
        </w:rPr>
      </w:pPr>
      <w:r w:rsidRPr="003A5B3F">
        <w:rPr>
          <w:rFonts w:cs="Arial"/>
          <w:sz w:val="24"/>
          <w:szCs w:val="24"/>
        </w:rPr>
        <w:t>*</w:t>
      </w:r>
      <w:r w:rsidRPr="003A5B3F">
        <w:rPr>
          <w:rFonts w:cs="Arial"/>
          <w:sz w:val="24"/>
          <w:szCs w:val="24"/>
        </w:rPr>
        <w:tab/>
        <w:t>I. bírság kategóriába tartozó műemlék.</w:t>
      </w:r>
    </w:p>
    <w:p w:rsidR="00CF4866" w:rsidRPr="003A5B3F" w:rsidRDefault="00CF4866" w:rsidP="00CF4866">
      <w:pPr>
        <w:spacing w:after="0"/>
        <w:ind w:left="567" w:hanging="567"/>
        <w:rPr>
          <w:rFonts w:cs="Arial"/>
          <w:sz w:val="24"/>
          <w:szCs w:val="24"/>
        </w:rPr>
      </w:pPr>
      <w:r w:rsidRPr="003A5B3F">
        <w:rPr>
          <w:rFonts w:cs="Arial"/>
          <w:sz w:val="24"/>
          <w:szCs w:val="24"/>
        </w:rPr>
        <w:t>*</w:t>
      </w:r>
      <w:r>
        <w:rPr>
          <w:rFonts w:cs="Arial"/>
          <w:sz w:val="24"/>
          <w:szCs w:val="24"/>
        </w:rPr>
        <w:t>*</w:t>
      </w:r>
      <w:r w:rsidRPr="003A5B3F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I</w:t>
      </w:r>
      <w:r w:rsidRPr="003A5B3F">
        <w:rPr>
          <w:rFonts w:cs="Arial"/>
          <w:sz w:val="24"/>
          <w:szCs w:val="24"/>
        </w:rPr>
        <w:t>I. bírság kategóriába tartozó műemlék.</w:t>
      </w:r>
    </w:p>
    <w:p w:rsidR="002A219F" w:rsidRPr="001212E0" w:rsidRDefault="002A219F" w:rsidP="002A219F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</w:p>
    <w:p w:rsidR="002A219F" w:rsidRPr="001212E0" w:rsidRDefault="002A219F" w:rsidP="002A219F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>
        <w:rPr>
          <w:rFonts w:cs="Times New Roman"/>
          <w:smallCaps/>
          <w:sz w:val="24"/>
          <w:szCs w:val="24"/>
          <w:u w:val="single"/>
        </w:rPr>
        <w:t>C</w:t>
      </w:r>
      <w:r w:rsidRPr="001212E0">
        <w:rPr>
          <w:rFonts w:cs="Times New Roman"/>
          <w:smallCaps/>
          <w:sz w:val="24"/>
          <w:szCs w:val="24"/>
          <w:u w:val="single"/>
        </w:rPr>
        <w:t>./ Régészeti lelőhely területe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2835"/>
        <w:gridCol w:w="2835"/>
      </w:tblGrid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D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FB3734">
              <w:rPr>
                <w:rFonts w:cs="Arial"/>
                <w:b/>
                <w:smallCaps/>
                <w:sz w:val="24"/>
                <w:szCs w:val="24"/>
              </w:rPr>
              <w:t>azonosító</w:t>
            </w:r>
          </w:p>
        </w:tc>
        <w:tc>
          <w:tcPr>
            <w:tcW w:w="1701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FB3734">
              <w:rPr>
                <w:rFonts w:cs="Arial"/>
                <w:b/>
                <w:smallCaps/>
                <w:sz w:val="24"/>
                <w:szCs w:val="24"/>
              </w:rPr>
              <w:t>Lelőhelyszám</w:t>
            </w:r>
          </w:p>
        </w:tc>
        <w:tc>
          <w:tcPr>
            <w:tcW w:w="2835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FB3734">
              <w:rPr>
                <w:rFonts w:cs="Arial"/>
                <w:b/>
                <w:smallCaps/>
                <w:sz w:val="24"/>
                <w:szCs w:val="24"/>
              </w:rPr>
              <w:t>Név**</w:t>
            </w:r>
          </w:p>
        </w:tc>
        <w:tc>
          <w:tcPr>
            <w:tcW w:w="2835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FB3734">
              <w:rPr>
                <w:rFonts w:cs="Arial"/>
                <w:b/>
                <w:smallCaps/>
                <w:sz w:val="24"/>
                <w:szCs w:val="24"/>
              </w:rPr>
              <w:t>Hrsz.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53316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Balla János faiskolája, Szántódi major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944, 945, 948, 951, 936, 938, 4485, 3571/71, 4484, 3655/4, 3571/70, 3571/53, 949, 946, 937, 950, 884, 4457/2, 947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53317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Lullai-úti kereszteződés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946, 947, 942, 943, 938, 941, 0117, 0132/1, 0134/1, 0132/20, 0132/19, 081/25, 081/17, 081/16, 081/15, 081/5, 081/1, 081/6, 083/6, 083/4, 083/5, 083/35, 081/22, 081/23, 081/24, 081/20, 081/21, 081/19, 083/21, 082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53321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Kápolna domb-dél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 xml:space="preserve">936, 938, 941, 937, 864, 0134/1, 0135/6, 0134/2, </w:t>
            </w:r>
            <w:r w:rsidRPr="00FB3734">
              <w:rPr>
                <w:sz w:val="24"/>
                <w:szCs w:val="24"/>
              </w:rPr>
              <w:lastRenderedPageBreak/>
              <w:t>0135/9, 0135/10, 0135/12, 0135/11, 0135/8, 0135/7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53326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Homokbánya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938, 941, 0132/1, 0134/1, 0132/13, 0133, 0135/1, 0135/2, 0134/2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20408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Réti földek*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052/49, 052/51, 052/52, 052/53, 052/54, 052/55, 052/56, 052/57, 2489, 2499/11, 2499/12, 2499/13, 2499/14, 2485, 2488/2, 2488/3, 2486/2, 2486/3, 2487, 2493/2, 2490, 052/75, 2536/8, 2483/2, 2494/3, 2495/3, 2496/3, 2498, 2479/4, 2479/3, 2481/2, 2481/4, 2481/3, 052/79, 052/78, 052/80, 2482/3, 2482/2, 2484/3, 2484/2, 052/81, 2501/3, 2501/6, 2493/3, 2496/2, 2499/10, 2484/1, 2492/1, 2499/6, 2499/7, 2499/8, 2501/5, 2493/5, 2493/6, 2495/6, 2495/7, 052/58, 052/59, 2499/3, 2492/2, 2492/3, 2492/4, 2492/5, 2492/6, 2497/4, 2497/5, 2497/6, 2496/4, 2496/5, 2496/6, 2496/7, 2497/1, 2497/2, 2536/62, 2497/3, 2536/57, 2536/58, 2536/59, 2536/60, 2536/61, 2536/1, 2536/55, 2536/54, 2536/56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20409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Kútvölgyi-dűlő I.*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 xml:space="preserve">050/21, 050/22, 034/44, 034/51, 050/28, 050/33, 050/20, 050/23, 050/30, 050/47, 050/48, 050/37, 050/38, 050/39, 050/13, 050/14, 050/17, 050/18, 050/26, 050/43, 050/44, 050/40, 050/41, 050/42, 050/46, 050/45, 050/34, 050/32, 047, 034/58, 034/57, 034/55, 034/54, </w:t>
            </w:r>
            <w:r w:rsidRPr="00FB3734">
              <w:rPr>
                <w:sz w:val="24"/>
                <w:szCs w:val="24"/>
              </w:rPr>
              <w:lastRenderedPageBreak/>
              <w:t>034/53, 034/52, 034/46, 034/59, 025/2, 034/56, 048/3, 048/2, 048/1, 050/36, 050/35, 034/48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43999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Kútvölgyi-dűlő II.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014, 031/3, 032/3, 033/1, 033/3, 033/4, 034/10, 034/11, 034/12, 034/23, 034/32, 034/38, 034/4, 034/5, 034/6, 034/7, 034/8, 034/9, 038/1, 038/22, 038/6, 038/7, 032/2, 033/2, 034/1, 034/2, 034/22, 038/2, 034/37, 034/36, 034/35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49382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Zamárdi 86. sz. lelőhely.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2501/5, 2506/2, 2506/3, 2506/4, 2506/5, 2506/6, 2506/7, 2506/8, 2506/9, 2507, 5208, 2509/2, 2509/4, 2509/5, 2510/2, 2510/3, 2510/4, 2510/5, 2499/3, 2499/8, 2499/7, 2499/5, 2499/4, 2499/13, 2501/6, 2502/3, 2502/5, 2505/2, 2503/8, 2503/7, 2502/9, 2502/8, 2502/11, 2501/1, 2502/10, 2503/5, 2503/6, 2504/3, 2508, 2502/7, 2504/1, 2505/1, 2504/5, 2503/2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49582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Kútvölgyi-dűlő, 58. lelőhely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038/33, 038/34, 038/35, 039/1, 025/2, 047, 034/48, 033/5, 038/14, 044, 033/6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49588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Kútvölgyi-dűlő, 89. lelőhely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040/20, 040/21, 040/2, 040/22, 025/2, 044, 039/1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49820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Arany J. u. - Hársfa u.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 xml:space="preserve">2853/1, 2853/2, 2851, 2902/2, 2852/1, 2852/2, 2903, 2904, 2871, 2861, 2859/1, 2860, 2859/2, 2895/4, 2895/3, 2856, 2855, 2895/2, 2896/1, 2896/2, 2858, 2857, 2895/5, 2932, 2931, 2898, 2897, 2846/1, 2933, 2917, 2928, 2929, 2905/1, 2908, 2906/2, 2905/2, 2906/1, </w:t>
            </w:r>
            <w:r w:rsidRPr="00FB3734">
              <w:rPr>
                <w:sz w:val="24"/>
                <w:szCs w:val="24"/>
              </w:rPr>
              <w:lastRenderedPageBreak/>
              <w:t>2847, 2850/1, 2899, 2838, 2839/1, 2837, 2854, 2840, 2839/2, 2842, 2841, 2846/2, 2845, 2844, 2843, 2863, 2868, 2862, 2867, 2866, 2869, 2865, 2864, 2930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49823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Csap utca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2637/1, 2641/2, 2640, 2639/1, 2638, 2635, 2634, 2631, 2630, 2627, 2628/2, 2622/3, 2626, 2622/2, 2622/1, 2620, 2619, 2641/1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49880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Állási - dűlő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082, 083/38, 083/37, 083/36, 083/21, 083/35, 083/5, 083/4, 083/7, 083/6, 083/9, 083/8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49882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Arany J. u. 19. sz. házzal szemben.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2854, 2872, 2836/2, 2835/2, 2836/1, 2834/1, 2835/1, 2833, 2834/2, 2878, 2871, 2874, 2875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49883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Arany J. u. vége.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2854, 2889, 2824, 2815, 2816, 2827, 2828, 2829, 2830, 2826, 2817, 2823, 2818, 2819, 2706, 2893, 2891, 2888, 2885, 2886, 2890, 2887, 2883, 2825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49892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Bocsidai - dűlő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031/9, 033/18, 033/19, 032, 020, 021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49897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Csapási dűlő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061/19, 061/20, 059/2, 056/35, 054/48, 054/49, 055/2, 054/13, 054/14, 054/12, 054/47, 054/36, 061/4, 061/5, 061/6, 061/7, 061/8, 061/9, 061/10, 054/34, 054/35, 061/3, 061/2, 061/1, 061/11, 061/12, 061/13, 061/14, 055/1, 061/15, 061/72, 061/17, 061/18, 061/73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49905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Csibe - házi régi temető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075, 061/6, 061/7, 061/8, 061/9, 061/10, 074/1, 072, 074/5, 074/4, 074/3, 074/2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49909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Csap utca 8.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 xml:space="preserve">2630, 2627, 2628/2, 2622/3, 2626, 2622/2, </w:t>
            </w:r>
            <w:r w:rsidRPr="00FB3734">
              <w:rPr>
                <w:sz w:val="24"/>
                <w:szCs w:val="24"/>
              </w:rPr>
              <w:lastRenderedPageBreak/>
              <w:t>2615, 2617, 2616, 2606, 2604, 2619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49911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Díjászó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066/13, 066/33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49912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Diászló legelő ÉNY-i oldala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0103, 066/13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49913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Dijászó - Kopaszdomb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0103, 066/13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49917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Egyházaszamárd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076/21, 076/12, 075, 077, 061/19, 061/20, 076/27, 076/28, 059/1, 056/22, 056/34, 076/18, 076/17, 076/29, 076/30, 076/23, 076/13, 076/14, 076/11, 076/22, 056/33, 056/32, 076/16, 056/36, 056/28, 056/30, 056/31, 059/2, 056/29, 056/27, 076/25, 076/26, 076/24, 076/15, 056/35, 061/72, 061/17, 061/18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49925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Esze Tamás és Vak Bottyán u.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2358, 2350, 2348, 2372, 2375, 2377, 2373, 2378, 2380, 2379, 2371, 2365, 2376, 2374, 2366, 2367, 2349, 2381, 2352, 2353, 2354, 2355, 2342, 2345/1, 2346/1, 2362, 2346/2, 2359, 2364, 2370, 2368, 2361, 2369, 2363, 2347, 2360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49930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Fő utca 109.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2377, 2378, 2379, 2511/4, 2512/1, 2465, 2350, 2349, 2508, 2509/3, 2510/1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49936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Honvéd utca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2348, 2341/3, 2341/4, 2341/1, 2339/2, 2334, 2335, 2342, 2345/1, 2339/1, 2340, 2329, 2347, 2337, 2338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49937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Iskola telek.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2319/1, 2315, 2323, 2319/2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49961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Kapcsolóház környéke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3120, 3133, 3129, 3153, 2935/1, 3132, 2895/4, 3131, 3128, 3130, 3134, 2934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49965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Szent István u. környéke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 xml:space="preserve">2926, 3120, 2923, 2935/1, 2934, 2920/1, 2922/1, 2922/2, 2925, 2919, 3140, </w:t>
            </w:r>
            <w:r w:rsidRPr="00FB3734">
              <w:rPr>
                <w:sz w:val="24"/>
                <w:szCs w:val="24"/>
              </w:rPr>
              <w:lastRenderedPageBreak/>
              <w:t>3139, 3138, 3137, 3141, 2929, 3136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49966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Kecskeméti út vége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02/62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49967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Diófa u.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2923, 2927, 2928, 2930, 3550, 2932, 3569, 2915, 2931, 3561, 3562, 2920/2, 2921, 2918, 2924, 2917, 2910, 2911/1, 2912/2, 2913/1, 2912/1, 2911/2, 2909, 3558, 3559, 3560, 3563, 2916, 2913/2, 2908, 2906/1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49973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Kőhegy alja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4800/2, 4801, 4789, 4771, 4772/2, 4799/2, 4797/4, 4797/3, 4798, 4800/1, 4797/6, 4799/1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49975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Kőhegy É-i oldala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2558/18, 2558/17, 2558/16, 2558/15, 2558/14, 4708, 2558/22, 2558/21, 2558/19, 2558/20, 4709, 4710/5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49976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Kőhegy csúcsa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4788, 4789, 4787, 4780, 4779, 4741, 4776, 4743, 4742, 4756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49978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Kőhegy K-i oldala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4609/2, 4618, 4613/1, 4617, 4619, 4620, 4621, 4622/1, 4623/2, 4622/3, 4624, 4615, 4612, 4610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49985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Komlósi dűlő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081/10, 081/9, 081/19, 081/12, 081/13, 081/11, 081/21, 081/20, 081/24, 081/23, 081/22, 081/6, 081/1, 081/14, 081/5, 081/16, 081/17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49994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Sáfránykert TSZ pince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061/69, 061/70, 061/71, 061/2, 061/1, 063/2, 062, 063/1, 061/24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50025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Sáfránykert-földbánya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 xml:space="preserve">08/1, 04/48, 04/50, 04/46, 08/4, 07/1, 08/3, 04/44, 08/2, 08/5, 08/7, 08/6, 08/111, 08/29, 08/110, 08/112, 08/32, 08/31, 08/30, 04/53, 048/3, 066/13, 051/1, 065, 064, 063/4, 063/3, 063/2, </w:t>
            </w:r>
            <w:r w:rsidRPr="00FB3734">
              <w:rPr>
                <w:sz w:val="24"/>
                <w:szCs w:val="24"/>
              </w:rPr>
              <w:lastRenderedPageBreak/>
              <w:t>066/27, 060, 062, 061/67, 063/1, 050/13, 034/52, 061/68, 061/69, 066/8, 066/10, 066/25, 066/26, 066/30, 066/29, 066/28, 066/31, 066/24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50034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MÁV trafóház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081/10, 081/9, 081/19, 081/12, 081/13, 081/11, 081/21, 081/20, 081/23, 081/22, 081/6, 081/1, 081/14, 081/5, 081/15, 081/16, 081/17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50044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Tatárcsapás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0111, 0102/1, 0110/2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50055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Káplán völgy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0111, 0102/1, 0110/2, 0109, 0108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50070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Tóközpuszta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017/11, 017/12, 017/7, 017/8, 017/9, 017/10, 017/4, 017/5, 017/6, 017/13, 017/14, 017/15, 017/16, 016, 015/27, 026/3, 026/10, 015/28, 026/9, 015/29, 026/8, 026/5, 026/6, 026/2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50074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46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Siófoki u. 40.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2226/1, 2227/1, 2226/2, 2267/2, 2275, 2227/3, 2271, 2277, 2276, 2269, 2270, 2267/1, 1422/3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50097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48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Gépállomás*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050/37, 050/38, 050/39, 050/40, 050/43, 050/44, 050/4, 050/3, 050/13, 050/14, 050/17, 050/18, 050/30, 052/48, 051/1, 050/48, 050/45, 050/46, 050/47, 052/3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49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50101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49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Hársfa u. eleje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2932, 2930, 2904, 2899, 2935/1, 2895/4, 2896/1, 2896/2, 2895/5, 2931, 2898, 2933, 2934, 2917, 2905/2, 2906/1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54864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Endrédi út bentonkeverő üzem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066/24, 08/29, 051/1, 065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51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55109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52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Fő utca 46.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2465, 2559/4, 2534/7, 2537/1, 2533/1, 2535/4, 2464, 2397, 2399, 2398, 2558/1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55502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53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Templomtól D-re*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2499/4, 2499/5, 2499/6, 2499/7, 2499/8, 2499/10, 2493/4, 2494/4, 2494/5, 2495/4, 2495/5, 2496/4, 2496/5, 2496/6, 2496/7, 2497/1, 2497/2, 2497/4, 2497/5, 2497/3, 2497/6, 2501/5, 2501/6, 2499/11, 2499/12, 2499/13, 2499/14, 2499/3, 2498, 2465, 2319/1, 2311, 2312, 2315, 2502/8, 2502/3, 2502/9, 2502/5, 2536/1, 2496/2, 2501/1, 2493/3, 2493/5, 2495/6, 2495/7, 2308</w:t>
            </w:r>
          </w:p>
        </w:tc>
      </w:tr>
      <w:tr w:rsidR="002A219F" w:rsidRPr="009849F4" w:rsidTr="000F6B00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FB3734">
              <w:rPr>
                <w:rFonts w:cs="Arial"/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55713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54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Kútvölgyi-dűlő III.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19F" w:rsidRPr="00FB3734" w:rsidRDefault="002A219F" w:rsidP="000F6B00">
            <w:pPr>
              <w:spacing w:after="0"/>
              <w:rPr>
                <w:sz w:val="24"/>
                <w:szCs w:val="24"/>
              </w:rPr>
            </w:pPr>
            <w:r w:rsidRPr="00FB3734">
              <w:rPr>
                <w:sz w:val="24"/>
                <w:szCs w:val="24"/>
              </w:rPr>
              <w:t>034/33, 034/34, 034/35, 034/36, 034/37, 038/12, 038/21, 038/8, 033/4, 034/51, 038/7, 038/30, 033/5, 034/38, 034/46, 034/48, 034/49, 034/50, 038/10, 038/11, 038/13, 038/14, 038/15, 038/16, 038/17, 038/18, 038/19, 038/20, 038/27, 038/28, 038/29, 038/31, 038/32, 038/9</w:t>
            </w:r>
          </w:p>
        </w:tc>
      </w:tr>
    </w:tbl>
    <w:p w:rsidR="002A219F" w:rsidRPr="00157E44" w:rsidRDefault="002A219F" w:rsidP="002A219F">
      <w:pPr>
        <w:spacing w:after="0"/>
        <w:ind w:left="567" w:hanging="567"/>
        <w:rPr>
          <w:rFonts w:cs="Arial"/>
          <w:i/>
          <w:sz w:val="24"/>
          <w:szCs w:val="24"/>
        </w:rPr>
      </w:pPr>
      <w:r w:rsidRPr="00157E44">
        <w:rPr>
          <w:rFonts w:cs="Arial"/>
          <w:i/>
          <w:sz w:val="24"/>
          <w:szCs w:val="24"/>
        </w:rPr>
        <w:t xml:space="preserve">Forrás: </w:t>
      </w:r>
      <w:r>
        <w:rPr>
          <w:rFonts w:cs="Arial"/>
          <w:i/>
          <w:sz w:val="24"/>
          <w:szCs w:val="24"/>
        </w:rPr>
        <w:t>A</w:t>
      </w:r>
      <w:r w:rsidRPr="00157E44">
        <w:rPr>
          <w:rFonts w:cs="Arial"/>
          <w:i/>
          <w:sz w:val="24"/>
          <w:szCs w:val="24"/>
        </w:rPr>
        <w:t>datszolgáltatatás</w:t>
      </w:r>
    </w:p>
    <w:p w:rsidR="002A219F" w:rsidRPr="009849F4" w:rsidRDefault="002A219F" w:rsidP="002A219F">
      <w:pPr>
        <w:spacing w:after="0"/>
        <w:ind w:left="567" w:hanging="567"/>
        <w:rPr>
          <w:rFonts w:cs="Arial"/>
          <w:sz w:val="24"/>
          <w:szCs w:val="24"/>
        </w:rPr>
      </w:pPr>
      <w:r w:rsidRPr="009849F4">
        <w:rPr>
          <w:rFonts w:cs="Arial"/>
          <w:sz w:val="24"/>
          <w:szCs w:val="24"/>
        </w:rPr>
        <w:t>*</w:t>
      </w:r>
      <w:r w:rsidRPr="009849F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Kiemelten védett</w:t>
      </w:r>
      <w:r w:rsidRPr="009849F4">
        <w:rPr>
          <w:rFonts w:cs="Arial"/>
          <w:sz w:val="24"/>
          <w:szCs w:val="24"/>
        </w:rPr>
        <w:t xml:space="preserve"> lelőhely.</w:t>
      </w:r>
    </w:p>
    <w:p w:rsidR="002A219F" w:rsidRPr="009849F4" w:rsidRDefault="002A219F" w:rsidP="002A219F">
      <w:pPr>
        <w:spacing w:after="0"/>
        <w:ind w:left="567" w:hanging="567"/>
        <w:rPr>
          <w:rFonts w:cs="Arial"/>
          <w:sz w:val="24"/>
          <w:szCs w:val="24"/>
        </w:rPr>
      </w:pPr>
      <w:r w:rsidRPr="009849F4">
        <w:rPr>
          <w:rFonts w:cs="Arial"/>
          <w:sz w:val="24"/>
          <w:szCs w:val="24"/>
        </w:rPr>
        <w:t>*</w:t>
      </w:r>
      <w:r>
        <w:rPr>
          <w:rFonts w:cs="Arial"/>
          <w:sz w:val="24"/>
          <w:szCs w:val="24"/>
        </w:rPr>
        <w:t>*</w:t>
      </w:r>
      <w:r w:rsidRPr="009849F4">
        <w:rPr>
          <w:rFonts w:cs="Arial"/>
          <w:sz w:val="24"/>
          <w:szCs w:val="24"/>
        </w:rPr>
        <w:tab/>
        <w:t>Valamennyi</w:t>
      </w:r>
      <w:r>
        <w:rPr>
          <w:rFonts w:cs="Arial"/>
          <w:sz w:val="24"/>
          <w:szCs w:val="24"/>
        </w:rPr>
        <w:t xml:space="preserve"> további</w:t>
      </w:r>
      <w:r w:rsidRPr="009849F4">
        <w:rPr>
          <w:rFonts w:cs="Arial"/>
          <w:sz w:val="24"/>
          <w:szCs w:val="24"/>
        </w:rPr>
        <w:t xml:space="preserve"> lelőhely általános szakmai védelem alatt áll.</w:t>
      </w:r>
    </w:p>
    <w:p w:rsidR="00845567" w:rsidRPr="001212E0" w:rsidRDefault="00845567" w:rsidP="00845567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</w:p>
    <w:p w:rsidR="00845567" w:rsidRPr="001212E0" w:rsidRDefault="00845567" w:rsidP="00845567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>
        <w:rPr>
          <w:rFonts w:cs="Times New Roman"/>
          <w:smallCaps/>
          <w:sz w:val="24"/>
          <w:szCs w:val="24"/>
          <w:u w:val="single"/>
        </w:rPr>
        <w:t>D</w:t>
      </w:r>
      <w:r w:rsidRPr="001212E0">
        <w:rPr>
          <w:rFonts w:cs="Times New Roman"/>
          <w:smallCaps/>
          <w:sz w:val="24"/>
          <w:szCs w:val="24"/>
          <w:u w:val="single"/>
        </w:rPr>
        <w:t>./ Védett egyedi értékeknek helyet adó ingatlanok területe</w:t>
      </w:r>
    </w:p>
    <w:p w:rsidR="00845567" w:rsidRPr="001212E0" w:rsidRDefault="00845567" w:rsidP="00845567">
      <w:pPr>
        <w:spacing w:after="0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>Megegyezik az 1. melléklettel.</w:t>
      </w:r>
    </w:p>
    <w:p w:rsidR="00845567" w:rsidRPr="001212E0" w:rsidRDefault="00845567" w:rsidP="00845567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</w:p>
    <w:p w:rsidR="00845567" w:rsidRPr="001212E0" w:rsidRDefault="00845567" w:rsidP="00845567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>
        <w:rPr>
          <w:rFonts w:cs="Times New Roman"/>
          <w:smallCaps/>
          <w:sz w:val="24"/>
          <w:szCs w:val="24"/>
          <w:u w:val="single"/>
        </w:rPr>
        <w:t>E</w:t>
      </w:r>
      <w:r w:rsidRPr="001212E0">
        <w:rPr>
          <w:rFonts w:cs="Times New Roman"/>
          <w:smallCaps/>
          <w:sz w:val="24"/>
          <w:szCs w:val="24"/>
          <w:u w:val="single"/>
        </w:rPr>
        <w:t>./ NATURA 2000 terület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571"/>
        <w:gridCol w:w="2981"/>
      </w:tblGrid>
      <w:tr w:rsidR="00B70CEA" w:rsidRPr="005F514D" w:rsidTr="000F6B00">
        <w:trPr>
          <w:trHeight w:val="284"/>
        </w:trPr>
        <w:tc>
          <w:tcPr>
            <w:tcW w:w="52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5F514D" w:rsidRDefault="00B70CEA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5F514D" w:rsidRDefault="00B70CEA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5F514D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5F514D" w:rsidRDefault="00B70CEA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5F514D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B70CEA" w:rsidRPr="005F514D" w:rsidTr="000F6B00">
        <w:trPr>
          <w:trHeight w:val="284"/>
        </w:trPr>
        <w:tc>
          <w:tcPr>
            <w:tcW w:w="520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5F514D" w:rsidRDefault="00B70CEA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5F514D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5571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5F514D" w:rsidRDefault="00B70CEA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5F514D">
              <w:rPr>
                <w:rFonts w:cs="Arial"/>
                <w:b/>
                <w:smallCaps/>
                <w:sz w:val="24"/>
                <w:szCs w:val="24"/>
              </w:rPr>
              <w:t>Megnevezés</w:t>
            </w:r>
          </w:p>
        </w:tc>
        <w:tc>
          <w:tcPr>
            <w:tcW w:w="2981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5F514D" w:rsidRDefault="00B70CEA" w:rsidP="000F6B00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5F514D">
              <w:rPr>
                <w:rFonts w:cs="Arial"/>
                <w:b/>
                <w:smallCaps/>
                <w:sz w:val="24"/>
                <w:szCs w:val="24"/>
              </w:rPr>
              <w:t>Hrsz.</w:t>
            </w:r>
          </w:p>
        </w:tc>
      </w:tr>
      <w:tr w:rsidR="00B70CEA" w:rsidRPr="005F514D" w:rsidTr="000F6B00">
        <w:trPr>
          <w:trHeight w:val="284"/>
        </w:trPr>
        <w:tc>
          <w:tcPr>
            <w:tcW w:w="520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5F514D" w:rsidRDefault="00B70CEA" w:rsidP="000F6B0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5F514D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55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22383E" w:rsidRDefault="00B70CEA" w:rsidP="000F6B00">
            <w:pPr>
              <w:spacing w:after="0"/>
              <w:rPr>
                <w:rFonts w:cs="Arial"/>
                <w:sz w:val="24"/>
                <w:szCs w:val="24"/>
              </w:rPr>
            </w:pPr>
            <w:r w:rsidRPr="0022383E">
              <w:rPr>
                <w:rFonts w:cs="Arial"/>
                <w:sz w:val="24"/>
                <w:szCs w:val="24"/>
              </w:rPr>
              <w:t>Kiemelt jelentőségű természetmegőrzési terület</w:t>
            </w:r>
          </w:p>
          <w:p w:rsidR="00B70CEA" w:rsidRPr="0022383E" w:rsidRDefault="00B70CEA" w:rsidP="000F6B00">
            <w:pPr>
              <w:spacing w:after="0"/>
              <w:rPr>
                <w:rFonts w:cs="Arial"/>
                <w:sz w:val="24"/>
                <w:szCs w:val="24"/>
              </w:rPr>
            </w:pPr>
            <w:r w:rsidRPr="0022383E">
              <w:rPr>
                <w:rFonts w:cs="Arial"/>
                <w:sz w:val="24"/>
                <w:szCs w:val="24"/>
              </w:rPr>
              <w:t>• HUBF30002 Balaton</w:t>
            </w:r>
            <w:r>
              <w:rPr>
                <w:rFonts w:cs="Arial"/>
                <w:sz w:val="24"/>
                <w:szCs w:val="24"/>
              </w:rPr>
              <w:t>*</w:t>
            </w:r>
          </w:p>
          <w:p w:rsidR="00B70CEA" w:rsidRPr="0022383E" w:rsidRDefault="00B70CEA" w:rsidP="000F6B00">
            <w:pPr>
              <w:spacing w:after="0"/>
              <w:rPr>
                <w:rFonts w:cs="Arial"/>
                <w:sz w:val="24"/>
                <w:szCs w:val="24"/>
              </w:rPr>
            </w:pPr>
            <w:r w:rsidRPr="0022383E">
              <w:rPr>
                <w:rFonts w:cs="Arial"/>
                <w:sz w:val="24"/>
                <w:szCs w:val="24"/>
              </w:rPr>
              <w:t>• HUDD20042 Köröshegyi-erdők</w:t>
            </w:r>
            <w:r>
              <w:rPr>
                <w:rFonts w:cs="Arial"/>
                <w:sz w:val="24"/>
                <w:szCs w:val="24"/>
              </w:rPr>
              <w:t>**</w:t>
            </w:r>
          </w:p>
          <w:p w:rsidR="00B70CEA" w:rsidRPr="0022383E" w:rsidRDefault="00B70CEA" w:rsidP="000F6B00">
            <w:pPr>
              <w:spacing w:after="0"/>
              <w:rPr>
                <w:rFonts w:cs="Arial"/>
                <w:sz w:val="24"/>
                <w:szCs w:val="24"/>
              </w:rPr>
            </w:pPr>
            <w:r w:rsidRPr="0022383E">
              <w:rPr>
                <w:rFonts w:cs="Arial"/>
                <w:sz w:val="24"/>
                <w:szCs w:val="24"/>
              </w:rPr>
              <w:t>Különleges természetmegőrzési terület</w:t>
            </w:r>
          </w:p>
          <w:p w:rsidR="00B70CEA" w:rsidRPr="0022383E" w:rsidRDefault="00B70CEA" w:rsidP="000F6B00">
            <w:pPr>
              <w:spacing w:after="0"/>
              <w:rPr>
                <w:rFonts w:cs="Arial"/>
                <w:sz w:val="24"/>
                <w:szCs w:val="24"/>
              </w:rPr>
            </w:pPr>
            <w:r w:rsidRPr="0022383E">
              <w:rPr>
                <w:rFonts w:cs="Arial"/>
                <w:sz w:val="24"/>
                <w:szCs w:val="24"/>
              </w:rPr>
              <w:t>• HUDD20041 Dél-balatoni berek</w:t>
            </w:r>
            <w:r>
              <w:rPr>
                <w:rFonts w:cs="Arial"/>
                <w:sz w:val="24"/>
                <w:szCs w:val="24"/>
              </w:rPr>
              <w:t>***</w:t>
            </w:r>
          </w:p>
          <w:p w:rsidR="00B70CEA" w:rsidRPr="0022383E" w:rsidRDefault="00B70CEA" w:rsidP="000F6B00">
            <w:pPr>
              <w:spacing w:after="0"/>
              <w:rPr>
                <w:rFonts w:cs="Arial"/>
                <w:sz w:val="24"/>
                <w:szCs w:val="24"/>
              </w:rPr>
            </w:pPr>
            <w:r w:rsidRPr="0022383E">
              <w:rPr>
                <w:rFonts w:cs="Arial"/>
                <w:sz w:val="24"/>
                <w:szCs w:val="24"/>
              </w:rPr>
              <w:t>Különleges madárvédelmi terület</w:t>
            </w:r>
          </w:p>
          <w:p w:rsidR="00B70CEA" w:rsidRPr="005F514D" w:rsidRDefault="00B70CEA" w:rsidP="000F6B00">
            <w:pPr>
              <w:spacing w:after="0"/>
              <w:rPr>
                <w:rFonts w:cs="Arial"/>
                <w:sz w:val="24"/>
                <w:szCs w:val="24"/>
              </w:rPr>
            </w:pPr>
            <w:r w:rsidRPr="0022383E">
              <w:rPr>
                <w:rFonts w:cs="Arial"/>
                <w:sz w:val="24"/>
                <w:szCs w:val="24"/>
              </w:rPr>
              <w:t>• HUBF30002 Balaton</w:t>
            </w:r>
            <w:r>
              <w:rPr>
                <w:rFonts w:cs="Arial"/>
                <w:sz w:val="24"/>
                <w:szCs w:val="24"/>
              </w:rPr>
              <w:t>****</w:t>
            </w:r>
          </w:p>
        </w:tc>
        <w:tc>
          <w:tcPr>
            <w:tcW w:w="29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0CEA" w:rsidRPr="005F514D" w:rsidRDefault="00B70CEA" w:rsidP="000F6B00">
            <w:pPr>
              <w:spacing w:after="0"/>
              <w:rPr>
                <w:rFonts w:cs="Arial"/>
                <w:sz w:val="24"/>
                <w:szCs w:val="24"/>
              </w:rPr>
            </w:pPr>
            <w:r w:rsidRPr="005F514D">
              <w:rPr>
                <w:rFonts w:cs="Arial"/>
                <w:sz w:val="24"/>
                <w:szCs w:val="24"/>
              </w:rPr>
              <w:t>*</w:t>
            </w:r>
            <w:r>
              <w:rPr>
                <w:rFonts w:cs="Arial"/>
                <w:sz w:val="24"/>
                <w:szCs w:val="24"/>
              </w:rPr>
              <w:t>, **, ***, ****</w:t>
            </w:r>
          </w:p>
        </w:tc>
      </w:tr>
    </w:tbl>
    <w:p w:rsidR="00B70CEA" w:rsidRPr="0022383E" w:rsidRDefault="00B70CEA" w:rsidP="00B70CEA">
      <w:pPr>
        <w:spacing w:after="0"/>
        <w:ind w:left="567" w:hanging="567"/>
        <w:rPr>
          <w:rFonts w:cs="Arial"/>
          <w:i/>
          <w:sz w:val="24"/>
          <w:szCs w:val="24"/>
        </w:rPr>
      </w:pPr>
      <w:r w:rsidRPr="0022383E">
        <w:rPr>
          <w:rFonts w:cs="Arial"/>
          <w:i/>
          <w:sz w:val="24"/>
          <w:szCs w:val="24"/>
        </w:rPr>
        <w:lastRenderedPageBreak/>
        <w:t>Forrás: 14/2010. (V. 11.) KvVM rendelet.</w:t>
      </w:r>
    </w:p>
    <w:p w:rsidR="00B70CEA" w:rsidRPr="005F514D" w:rsidRDefault="00B70CEA" w:rsidP="00B70CEA">
      <w:pPr>
        <w:spacing w:after="0"/>
        <w:rPr>
          <w:rFonts w:cs="Arial"/>
          <w:sz w:val="24"/>
          <w:szCs w:val="24"/>
          <w:highlight w:val="yellow"/>
        </w:rPr>
      </w:pPr>
    </w:p>
    <w:p w:rsidR="00B70CEA" w:rsidRDefault="00B70CEA" w:rsidP="00B70CEA">
      <w:pPr>
        <w:spacing w:after="0"/>
        <w:ind w:left="567" w:hanging="567"/>
        <w:rPr>
          <w:sz w:val="24"/>
          <w:szCs w:val="24"/>
        </w:rPr>
      </w:pPr>
      <w:r w:rsidRPr="0022383E">
        <w:rPr>
          <w:sz w:val="24"/>
          <w:szCs w:val="24"/>
          <w:u w:val="single"/>
        </w:rPr>
        <w:t>Balaton</w:t>
      </w:r>
      <w:r>
        <w:rPr>
          <w:sz w:val="24"/>
          <w:szCs w:val="24"/>
          <w:u w:val="single"/>
        </w:rPr>
        <w:t>*</w:t>
      </w:r>
    </w:p>
    <w:p w:rsidR="00B70CEA" w:rsidRPr="0022383E" w:rsidRDefault="00B70CEA" w:rsidP="00B70CEA">
      <w:pPr>
        <w:spacing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Hrsz.:</w:t>
      </w:r>
      <w:r>
        <w:rPr>
          <w:sz w:val="24"/>
          <w:szCs w:val="24"/>
        </w:rPr>
        <w:tab/>
      </w:r>
      <w:r w:rsidRPr="0022383E">
        <w:rPr>
          <w:sz w:val="24"/>
          <w:szCs w:val="24"/>
        </w:rPr>
        <w:t>02/62</w:t>
      </w:r>
    </w:p>
    <w:p w:rsidR="00B70CEA" w:rsidRDefault="00B70CEA" w:rsidP="00B70CEA">
      <w:pPr>
        <w:spacing w:after="0"/>
        <w:ind w:left="567" w:hanging="567"/>
        <w:rPr>
          <w:rFonts w:cs="Arial"/>
          <w:sz w:val="24"/>
          <w:szCs w:val="24"/>
          <w:u w:val="single"/>
        </w:rPr>
      </w:pPr>
      <w:r w:rsidRPr="0022383E">
        <w:rPr>
          <w:rFonts w:cs="Arial"/>
          <w:sz w:val="24"/>
          <w:szCs w:val="24"/>
          <w:u w:val="single"/>
        </w:rPr>
        <w:t>Köröshegyi-erdők</w:t>
      </w:r>
      <w:r>
        <w:rPr>
          <w:rFonts w:cs="Arial"/>
          <w:sz w:val="24"/>
          <w:szCs w:val="24"/>
          <w:u w:val="single"/>
        </w:rPr>
        <w:t>**</w:t>
      </w:r>
    </w:p>
    <w:p w:rsidR="00B70CEA" w:rsidRPr="005F514D" w:rsidRDefault="00B70CEA" w:rsidP="00B70CE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Hrsz.:</w:t>
      </w:r>
      <w:r>
        <w:rPr>
          <w:rFonts w:cs="Arial"/>
          <w:sz w:val="24"/>
          <w:szCs w:val="24"/>
          <w:u w:val="single"/>
        </w:rPr>
        <w:tab/>
      </w:r>
      <w:r w:rsidRPr="0022383E">
        <w:rPr>
          <w:rFonts w:cs="Arial"/>
          <w:sz w:val="24"/>
          <w:szCs w:val="24"/>
        </w:rPr>
        <w:t>0108, 0109, 0111, 0112, 0113, 0114, 0115, 0116, 0117, 0120/1, 0121, 0122, 0123, 0124, 012</w:t>
      </w:r>
      <w:r w:rsidRPr="00E22E9F">
        <w:rPr>
          <w:rFonts w:cs="Arial"/>
          <w:sz w:val="24"/>
          <w:szCs w:val="24"/>
        </w:rPr>
        <w:t>5</w:t>
      </w:r>
    </w:p>
    <w:p w:rsidR="00B70CEA" w:rsidRDefault="00B70CEA" w:rsidP="00B70CEA">
      <w:pPr>
        <w:spacing w:after="0"/>
        <w:ind w:left="567" w:hanging="567"/>
        <w:rPr>
          <w:rFonts w:cs="Arial"/>
          <w:sz w:val="24"/>
          <w:szCs w:val="24"/>
          <w:u w:val="single"/>
        </w:rPr>
      </w:pPr>
      <w:r w:rsidRPr="0022383E">
        <w:rPr>
          <w:sz w:val="24"/>
          <w:szCs w:val="24"/>
          <w:u w:val="single"/>
        </w:rPr>
        <w:t>Dél-balatoni berkek</w:t>
      </w:r>
      <w:r>
        <w:rPr>
          <w:sz w:val="24"/>
          <w:szCs w:val="24"/>
          <w:u w:val="single"/>
        </w:rPr>
        <w:t>***</w:t>
      </w:r>
    </w:p>
    <w:p w:rsidR="00B70CEA" w:rsidRPr="0022383E" w:rsidRDefault="00B70CEA" w:rsidP="00B70CEA"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  <w:u w:val="single"/>
        </w:rPr>
        <w:t>Hrsz.:</w:t>
      </w:r>
      <w:r>
        <w:rPr>
          <w:sz w:val="24"/>
          <w:szCs w:val="24"/>
        </w:rPr>
        <w:tab/>
      </w:r>
      <w:r w:rsidRPr="0022383E">
        <w:rPr>
          <w:sz w:val="24"/>
          <w:szCs w:val="24"/>
        </w:rPr>
        <w:t>05/2, 05/3, 05/4, 05/5, 05/6, 05/7, 05/8, 05/9, 05/10, 05/11, 06/1, 07/1, 07/2, 08, 09, 010, 011/1, 011/2, 011/3, 011/4, 573/12, 3571/3, 3571/4, 3571/5, 3571/6, 3571/7, 3571/8, 3571/9, 3571/20, 3571/21, 3571/26, 3571/27, 3571/28, 3571/29, 3571/31, 3571/32, 3571/33, 3571/34, 3571/35, 3571/36, 3571/37, 3571/38, 3571/39, 3571/40, 3571/41, 3571/42, 3571/43, 3571/44, 3571/47, 3571/48, 3571/49, 3571/50, 3571/51, 3571/53, 3571/54, 3571/55, 3571/56, 3571/57, 3571/58, 3571/59, 3571/60, 3571/61, 3571/62, 3571/63, 3571/64, 3571/65, 3571/66, 3571/67, 3571/68, 3571/69, 3571/70, 3571/71, 3572/1, 3572/2, 3573/5, 3573/6, 3573/7, 3573/8, 3573/9, 3573/10, 3573/11, 3573/13, 3573/14, 3573/15, 3573/16, 3573/17, 3573/18, 3573/19, 3573/20, 3573/21, 3573/22, 3573/23, 3573/24, 3573/25, 3573/26, 3573/27, 3573/28, 3573/29, 3573/30, 3573/31, 3573/32, 3573/33, 3573/34, 3573/35, 3573/36, 3573/37, 3573/38, 3573/39, 3573/40, 3573/41, 3573/42, 3573/43, 3573/44, 3573/45, 3573/46, 3573/47, 3573/48, 3573/49, 3573/50, 3573/51, 3573/52, 3573/53, 3573/54, 3573/55, 3573/56, 3573/57, 3573/58, 3573/59, 3573/60, 3573/61, 3573/62, 3573/63, 3573/64, 3573/65, 3573/66, 3573/67, 3573/68, 3573/69, 3573/70, 3573/71, 3573/72, 3573/73, 3573/74, 3573/75, 3573/76, 3573/77, 3573/78, 3573/79, 3573/80, 3573/81, 3573/82, 3573/83, 3573/84, 3573/85, 3573/86, 3573/87, 3573/88, 3573/89, 3573/90, 3573/91, 3573/92, 3573/93, 3573/94, 3573/95, 3573/96, 3573/97, 3573/98, 3574, 3627/2, 3636/16, 3636/31, 3636/32, 3636/33, 3636/34, 3636/35, 3636/36, 3636/37</w:t>
      </w:r>
    </w:p>
    <w:p w:rsidR="00B70CEA" w:rsidRDefault="00B70CEA" w:rsidP="00B70CEA">
      <w:pPr>
        <w:spacing w:after="0"/>
        <w:ind w:left="567" w:hanging="567"/>
        <w:rPr>
          <w:rFonts w:cs="Arial"/>
          <w:sz w:val="24"/>
          <w:szCs w:val="24"/>
          <w:u w:val="single"/>
        </w:rPr>
      </w:pPr>
      <w:r w:rsidRPr="0022383E">
        <w:rPr>
          <w:sz w:val="24"/>
          <w:szCs w:val="24"/>
          <w:u w:val="single"/>
        </w:rPr>
        <w:t>Balaton</w:t>
      </w:r>
      <w:r>
        <w:rPr>
          <w:sz w:val="24"/>
          <w:szCs w:val="24"/>
          <w:u w:val="single"/>
        </w:rPr>
        <w:t>****</w:t>
      </w:r>
    </w:p>
    <w:p w:rsidR="00B70CEA" w:rsidRPr="0022383E" w:rsidRDefault="00B70CEA" w:rsidP="00B70CEA">
      <w:pPr>
        <w:spacing w:after="0"/>
        <w:rPr>
          <w:sz w:val="24"/>
          <w:szCs w:val="24"/>
        </w:rPr>
      </w:pPr>
      <w:r>
        <w:rPr>
          <w:rFonts w:cs="Arial"/>
          <w:sz w:val="24"/>
          <w:szCs w:val="24"/>
          <w:u w:val="single"/>
        </w:rPr>
        <w:t>Hrsz.:</w:t>
      </w:r>
      <w:r>
        <w:rPr>
          <w:sz w:val="24"/>
          <w:szCs w:val="24"/>
        </w:rPr>
        <w:tab/>
      </w:r>
      <w:r w:rsidRPr="0022383E">
        <w:rPr>
          <w:sz w:val="24"/>
          <w:szCs w:val="24"/>
        </w:rPr>
        <w:t>02/62</w:t>
      </w:r>
    </w:p>
    <w:p w:rsidR="00B70CEA" w:rsidRPr="001212E0" w:rsidRDefault="00B70CEA" w:rsidP="00B70CEA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</w:p>
    <w:p w:rsidR="00B70CEA" w:rsidRPr="001212E0" w:rsidRDefault="00B70CEA" w:rsidP="00B70CEA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>
        <w:rPr>
          <w:rFonts w:cs="Times New Roman"/>
          <w:smallCaps/>
          <w:sz w:val="24"/>
          <w:szCs w:val="24"/>
          <w:u w:val="single"/>
        </w:rPr>
        <w:t>F</w:t>
      </w:r>
      <w:r w:rsidRPr="001212E0">
        <w:rPr>
          <w:rFonts w:cs="Times New Roman"/>
          <w:smallCaps/>
          <w:sz w:val="24"/>
          <w:szCs w:val="24"/>
          <w:u w:val="single"/>
        </w:rPr>
        <w:t>./ Országos ökológiai hálózat magterülete</w:t>
      </w:r>
    </w:p>
    <w:p w:rsidR="00B70CEA" w:rsidRPr="005F514D" w:rsidRDefault="00B70CEA" w:rsidP="00B70CEA">
      <w:pPr>
        <w:spacing w:after="0"/>
        <w:jc w:val="both"/>
        <w:rPr>
          <w:sz w:val="24"/>
          <w:szCs w:val="24"/>
          <w:u w:val="single"/>
        </w:rPr>
      </w:pPr>
      <w:r w:rsidRPr="005F514D">
        <w:rPr>
          <w:sz w:val="24"/>
          <w:szCs w:val="24"/>
          <w:u w:val="single"/>
        </w:rPr>
        <w:t>Hrsz.:</w:t>
      </w:r>
      <w:r w:rsidRPr="005F514D">
        <w:rPr>
          <w:sz w:val="24"/>
          <w:szCs w:val="24"/>
        </w:rPr>
        <w:t xml:space="preserve"> </w:t>
      </w:r>
      <w:r w:rsidRPr="00776334">
        <w:rPr>
          <w:sz w:val="24"/>
          <w:szCs w:val="24"/>
        </w:rPr>
        <w:t xml:space="preserve">04, 08, 09, 010, 012, 014, 018, 021, 022, 027, 028, 029, 030, 0105, 0106, 0108, 0109, 0111, 0112, 0113, 0114, 0115, 0116, 0117, 0118, 0119, 0121, 0122, 0123, 0124, 439, 483, 486, 487, 488, 489, 490, 491, 492, 493, 494, 495, 497, 498, 499, 500, 501, 502, 503, 505, 506, 507, 508, 509, 512, 514, 515, 516, 520, 521, 524, 525, 527, 528, 529, 1066, 1305, 1306, 1313, 1315, 1505, 1506, 1509, 1510, 1511, 1512, 1513, 1516, 1518, 1519, 1520, 1521, 1522, 1535, 1682, 1683, 1766, 1767, 1768, 1771, 1772, 1773, 1780, 2054, 2900, 2901, 3569, 3574, 3575, 3577, 3585, 05/2, 05/3, 05/4, 05/5, 05/6, 05/7, 05/8, 05/9, 05/10, 05/11, 06/1, 06/2, 07/1, 07/2, 2056/2, 2902/3, 2902/4, 2902/5, 2902/6, 2902/7, 2902/8, 2902/9, 2902/10, 3433/1, 3433/2, 3570/1, 3570/2, 3570/3, 3570/4, 3570/5, 3571/2, 3571/3, 3571/4, 3571/5, 3571/6, 3571/7, 3571/8, 3571/9, 3572/1, 3572/2, 3573/5, 3573/6, 3573/7, 3573/8, 3573/9, 3573/10, 3573/11, 3573/12, 3627/2, 3654/2, 0102/1, 011/1, 011/2, 011/3, 011/4, 011/5, 011/6, 011/7, 011/8, 0110/1, 0110/2, 0120/1, 0120/2, 0120/3, 0132/18, 0132/18, 0132/18, 0132/4, 017/21, 017/22, 017/27, 02/62, 02/62, 025/1, 025/1, 026/11, 026/12, 026/15, 026/5, 03/32, 03/33, 031/10, 031/2, 031/3, 031/4, 031/5, 031/6, 031/7, 031/8, 031/9, 032/1, 032/2, 032/3, 033/2, 034/1, 034/17, 034/18, 034/19, 034/2, 034/21, 034/22, 034/23, 038/2, 083/33, 083/34, 1308/1, 1308/3, 1308/4, 1311/1, 1311/2, 1311/3, 1312/1, 1312/2, 1314/1, 1314/2, 1496/2, 1497/1, 1502/1, 1502/2, 1502/3, 1502/5, 1502/6, 1503/1, 1503/2, 1507/2, 1508/2, 1514/2, 1514/3, 1514/5, 1514/6, 1514/7, 1534/2, 1769/1, 1769/2, 1770/1, 1770/2, 2055/15, </w:t>
      </w:r>
      <w:r w:rsidRPr="00776334">
        <w:rPr>
          <w:sz w:val="24"/>
          <w:szCs w:val="24"/>
        </w:rPr>
        <w:lastRenderedPageBreak/>
        <w:t>2902/14, 2902/15, 2902/16, 3571/20, 3571/21, 3571/26, 3571/27, 3571/28, 3571/29, 3571/31, 3571/32, 3571/33, 3571/34, 3571/35, 3571/36, 3571/37, 3571/39, 3571/40, 3571/41, 3571/42, 3571/43, 3571/44, 3571/47, 3571/48, 3571/49, 3571/50, 3571/51, 3571/53, 3571/54, 3571/55, 3571/56, 3571/57, 3571/58, 3571/59, 3571/60, 3571/61, 3571/62, 3571/63, 3571/64, 3571/65, 3571/66, 3571/67, 3571/68, 3571/69, 3571/70, 3571/71, 3573/13, 3573/14, 3573/15, 3573/16, 3573/17, 3573/18, 3573/19, 3573/20, 3573/21, 3573/22, 3573/23, 3573/24, 3573/25, 3573/26, 3573/27, 3573/28, 3573/29, 3573/30, 3573/31, 3573/32, 3573/33, 3573/34, 3573/35, 3573/36, 3573/37, 3573/38, 3573/39, 3573/40, 3573/41, 3573/42, 3573/43, 3573/44, 3573/45, 3573/46, 3573/47, 3573/48, 3573/49, 3573/50, 3573/51, 3573/52, 3573/53, 3573/54, 3573/55, 3573/56, 3573/57, 3573/58, 3573/59, 3573/60, 3573/61, 3573/62, 3573/63, 3573/64, 3573/65, 3573/66, 3573/67, 3573/68, 3573/69, 3573/70, 3573/71, 3573/72, 3573/73, 3573/74, 3573/75, 3573/76, 3573/77, 3573/78, 3573/79, 3573/80, 3573/81, 3573/82, 3573/83, 3573/84, 3573/85, 3573/86, 3573/87, 3573/88, 3573/89, 3573/90, 3573/91, 3573/92, 3573/93, 3573/94, 3573/95, 3573/96, 3573/97, 3573/98, 3636/31, 3636/32, 3636/33, 3636/34, 3636/35, 3636/36, 3636/37, 3636/78, 481/1, 485/1, 485/2, 496/1, 496/2, 504/1, 504/4, 504/5, 504/6, 510/2, 511/2, 511/3, 511/4, 511/5, 513/1, 513/3, 513/4, 513/5, 517/2, 517/3, 517/4, 518/2, 518/3, 518/4, 523/1, 523/2, 526/2, 526/4, 526/5, 526/6, 526/8, 530/1, 530/2, 530/3</w:t>
      </w:r>
    </w:p>
    <w:p w:rsidR="00440868" w:rsidRPr="001212E0" w:rsidRDefault="00440868" w:rsidP="00440868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</w:p>
    <w:p w:rsidR="00440868" w:rsidRPr="001212E0" w:rsidRDefault="00440868" w:rsidP="00440868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>
        <w:rPr>
          <w:rFonts w:cs="Times New Roman"/>
          <w:smallCaps/>
          <w:sz w:val="24"/>
          <w:szCs w:val="24"/>
          <w:u w:val="single"/>
        </w:rPr>
        <w:t>G</w:t>
      </w:r>
      <w:r w:rsidRPr="001212E0">
        <w:rPr>
          <w:rFonts w:cs="Times New Roman"/>
          <w:smallCaps/>
          <w:sz w:val="24"/>
          <w:szCs w:val="24"/>
          <w:u w:val="single"/>
        </w:rPr>
        <w:t>./ Országos ökológiai hálózat ökológiai folyosó területe</w:t>
      </w:r>
    </w:p>
    <w:p w:rsidR="00440868" w:rsidRPr="005F514D" w:rsidRDefault="00440868" w:rsidP="00440868">
      <w:pPr>
        <w:spacing w:after="0"/>
        <w:jc w:val="both"/>
        <w:rPr>
          <w:sz w:val="24"/>
          <w:szCs w:val="24"/>
        </w:rPr>
      </w:pPr>
      <w:r w:rsidRPr="005F514D">
        <w:rPr>
          <w:sz w:val="24"/>
          <w:szCs w:val="24"/>
          <w:u w:val="single"/>
        </w:rPr>
        <w:t>Hrsz.:</w:t>
      </w:r>
      <w:r w:rsidRPr="005F514D">
        <w:rPr>
          <w:sz w:val="24"/>
          <w:szCs w:val="24"/>
        </w:rPr>
        <w:t xml:space="preserve"> </w:t>
      </w:r>
      <w:r w:rsidRPr="00776334">
        <w:rPr>
          <w:sz w:val="24"/>
          <w:szCs w:val="24"/>
        </w:rPr>
        <w:t>014, 018, 019, 020, 021, 022, 023, 024, 045, 047, 062, 064, 069, 070, 071, 073, 082, 085, 088, 093, 096, 097, 098, 099, 0100, 0101, 0103, 0104, 0105, 0106, 0107, 0108, 0109, 0111, 1423, 2243, 2244, 2245, 2246, 2247, 2248, 2250, 2264, 2265, 2266, 4634, 4635, 4636, 4637, 4638, 4640, 4641, 4655, 4656, 4657, 4865, 4866, 4881, 4882, 4883, 4884, 4885, 4886, 4887, 4888, 03/4, 03/5, 03/5, 03/6, 03/7, 03/8, 03/9, 03/10, 03/11, 03/12, 03/13, 03/14, 03/15, 03/16, 03/17, 03/18, 2249/2, 2251/1, 2251/2, 2252/1, 2252/2, 2253/1, 2267/2, 3655/4, 3655/4, 4658/1, 4864/1, 4864/2, 4878/2, 4878/2, 4899/1, 4899/2, 4899/2, 0102/1, 0102/2, 0110/1, 0110/2, 015/1, 015/10, 015/11, 015/12, 015/13, 015/14, 015/15, 015/16, 015/17, 015/18, 015/19, 015/2, 015/20, 015/21, 015/22, 015/28, 015/28, 015/3, 015/4, 015/5, 015/6, 015/7, 015/8, 015/9, 017/22, 017/23, 017/26, 017/3, 025/1, 025/2, 025/2, 03/49, 03/50, 033/7, 034/55, 034/57, 034/58, 034/59, 034/60, 034/61, 034/62, 038/35, 039/1, 040/22, 043/1, 043/2, 044/1, 044/2, 044/3, 044/4, 046/1, 046/10, 046/11, 046/2, 046/3, 046/4, 046/5, 046/6, 046/7, 046/8, 046/9, 048/1, 048/2, 048/4, 049/1, 049/2, 050/17, 050/20, 050/21, 050/22, 050/23, 050/26, 050/28, 050/30, 050/32, 050/33, 050/34, 050/35, 050/36, 050/37, 050/38, 050/39, 050/40, 050/41, 050/42, 050/43, 050/43, 050/45, 051/2, 051/3, 051/4, 063/1, 063/2, 063/3, 063/4, 063/4, 065/1, 065/1, 066/13, 066/13, 066/15, 066/2, 066/25, 066/26, 066/3, 066/32, 066/33, 066/34, 066/35, 066/36, 066/39, 066/45, 066/47, 066/5, 066/6, 066/7, 066/8, 067/1, 067/2, 074/1, 074/2, 074/4, 074/5, 076/16, 076/17, 076/18, 076/2, 076/20, 076/27, 076/28, 076/29, 076/3, 076/4, 076/5, 076/6, 077/2, 079/19, 080/1, 081/9, 083/20, 086/2, 086/6, 086/7, 086/8, 086/9, 087/1, 087/2, 089/1, 089/2, 090/10, 090/12, 090/13, 090/17, 090/45, 090/46, 094/5, 094/6, 094/8, 094/9, 095/1, 095/2, 1422/1, 1422/3, 2536/66, 3571/19, 3571/33, 3571/34, 3571/35, 3571/37, 3571/38, 3571/42, 3571/44</w:t>
      </w:r>
    </w:p>
    <w:p w:rsidR="0039233B" w:rsidRPr="001212E0" w:rsidRDefault="0039233B" w:rsidP="0039233B">
      <w:pPr>
        <w:spacing w:after="0"/>
        <w:rPr>
          <w:rFonts w:cs="Times New Roman"/>
          <w:sz w:val="24"/>
          <w:szCs w:val="24"/>
        </w:rPr>
      </w:pPr>
    </w:p>
    <w:p w:rsidR="0039233B" w:rsidRPr="009E56C4" w:rsidRDefault="0039233B" w:rsidP="0039233B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 w:rsidRPr="009E56C4">
        <w:rPr>
          <w:rFonts w:cs="Times New Roman"/>
          <w:smallCaps/>
          <w:sz w:val="24"/>
          <w:szCs w:val="24"/>
          <w:u w:val="single"/>
        </w:rPr>
        <w:t>H./</w:t>
      </w:r>
      <w:r w:rsidRPr="009E56C4">
        <w:rPr>
          <w:rFonts w:cs="Times New Roman"/>
          <w:smallCaps/>
          <w:sz w:val="24"/>
          <w:szCs w:val="24"/>
          <w:u w:val="single"/>
        </w:rPr>
        <w:tab/>
        <w:t>Ex lege védett forrás</w:t>
      </w:r>
    </w:p>
    <w:p w:rsidR="00845567" w:rsidRPr="009E56C4" w:rsidRDefault="0039233B" w:rsidP="00845567">
      <w:pPr>
        <w:spacing w:after="0"/>
        <w:jc w:val="both"/>
        <w:rPr>
          <w:rFonts w:cs="Times New Roman"/>
          <w:smallCaps/>
          <w:sz w:val="24"/>
          <w:szCs w:val="24"/>
        </w:rPr>
      </w:pPr>
      <w:r w:rsidRPr="009E56C4">
        <w:rPr>
          <w:rFonts w:cs="Times New Roman"/>
          <w:smallCaps/>
          <w:sz w:val="24"/>
          <w:szCs w:val="24"/>
          <w:u w:val="single"/>
        </w:rPr>
        <w:t xml:space="preserve">Hrsz.: </w:t>
      </w:r>
      <w:r w:rsidR="009E56C4" w:rsidRPr="009E56C4">
        <w:rPr>
          <w:rFonts w:cs="Times New Roman"/>
          <w:smallCaps/>
          <w:sz w:val="24"/>
          <w:szCs w:val="24"/>
          <w:u w:val="single"/>
        </w:rPr>
        <w:t>046/7</w:t>
      </w:r>
    </w:p>
    <w:p w:rsidR="0039233B" w:rsidRPr="009E56C4" w:rsidRDefault="0039233B" w:rsidP="0039233B">
      <w:pPr>
        <w:spacing w:after="0"/>
        <w:rPr>
          <w:rFonts w:cs="Times New Roman"/>
          <w:sz w:val="24"/>
          <w:szCs w:val="24"/>
        </w:rPr>
      </w:pPr>
    </w:p>
    <w:p w:rsidR="0039233B" w:rsidRPr="009E56C4" w:rsidRDefault="0039233B" w:rsidP="0039233B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 w:rsidRPr="009E56C4">
        <w:rPr>
          <w:rFonts w:cs="Times New Roman"/>
          <w:smallCaps/>
          <w:sz w:val="24"/>
          <w:szCs w:val="24"/>
          <w:u w:val="single"/>
        </w:rPr>
        <w:t>I./</w:t>
      </w:r>
      <w:r w:rsidRPr="009E56C4">
        <w:rPr>
          <w:rFonts w:cs="Times New Roman"/>
          <w:smallCaps/>
          <w:sz w:val="24"/>
          <w:szCs w:val="24"/>
          <w:u w:val="single"/>
        </w:rPr>
        <w:tab/>
        <w:t>Ex lege védett láp</w:t>
      </w:r>
    </w:p>
    <w:p w:rsidR="00CF4866" w:rsidRPr="009E56C4" w:rsidRDefault="0039233B" w:rsidP="006F5ED9">
      <w:pPr>
        <w:spacing w:after="0" w:line="257" w:lineRule="auto"/>
        <w:jc w:val="both"/>
        <w:rPr>
          <w:rFonts w:cs="Times New Roman"/>
          <w:sz w:val="24"/>
          <w:szCs w:val="24"/>
        </w:rPr>
      </w:pPr>
      <w:r w:rsidRPr="009E56C4">
        <w:rPr>
          <w:rFonts w:cs="Times New Roman"/>
          <w:sz w:val="24"/>
          <w:szCs w:val="24"/>
          <w:u w:val="single"/>
        </w:rPr>
        <w:lastRenderedPageBreak/>
        <w:t>Hrsz.:</w:t>
      </w:r>
      <w:r w:rsidRPr="009E56C4">
        <w:rPr>
          <w:rFonts w:cs="Times New Roman"/>
          <w:sz w:val="24"/>
          <w:szCs w:val="24"/>
        </w:rPr>
        <w:t xml:space="preserve"> </w:t>
      </w:r>
      <w:r w:rsidR="009E56C4">
        <w:rPr>
          <w:rFonts w:cs="Times New Roman"/>
          <w:sz w:val="24"/>
          <w:szCs w:val="24"/>
        </w:rPr>
        <w:t xml:space="preserve">05/2, 05/3, 05/4, 05/5, </w:t>
      </w:r>
      <w:r w:rsidR="0079481D">
        <w:rPr>
          <w:rFonts w:cs="Times New Roman"/>
          <w:sz w:val="24"/>
          <w:szCs w:val="24"/>
        </w:rPr>
        <w:t xml:space="preserve">05/6, 05/7, 05/8, 05/9, 05/10, 05/11, 06/1, 06/2, 07/1, 07/2, 08, 09, 010, 011/1, 011/2, 011/3, 011/4, 011/5, 011/6, 011/7, </w:t>
      </w:r>
      <w:r w:rsidR="009E56C4">
        <w:rPr>
          <w:rFonts w:cs="Times New Roman"/>
          <w:sz w:val="24"/>
          <w:szCs w:val="24"/>
        </w:rPr>
        <w:t xml:space="preserve">027, 028, 029, 030, </w:t>
      </w:r>
      <w:r w:rsidR="009E56C4" w:rsidRPr="009E56C4">
        <w:rPr>
          <w:rFonts w:cs="Times New Roman"/>
          <w:sz w:val="24"/>
          <w:szCs w:val="24"/>
        </w:rPr>
        <w:t xml:space="preserve">031/2, 031/3, </w:t>
      </w:r>
      <w:r w:rsidR="009E56C4">
        <w:rPr>
          <w:rFonts w:cs="Times New Roman"/>
          <w:sz w:val="24"/>
          <w:szCs w:val="24"/>
        </w:rPr>
        <w:t xml:space="preserve">031/4, 031/5, 031/6, 031/7, 031/9, 031/10, </w:t>
      </w:r>
    </w:p>
    <w:p w:rsidR="0039233B" w:rsidRPr="003961DD" w:rsidRDefault="0039233B" w:rsidP="0039233B">
      <w:pPr>
        <w:spacing w:after="0"/>
        <w:jc w:val="both"/>
        <w:rPr>
          <w:rFonts w:cs="Times New Roman"/>
          <w:sz w:val="24"/>
          <w:szCs w:val="24"/>
          <w:highlight w:val="yellow"/>
        </w:rPr>
      </w:pPr>
    </w:p>
    <w:p w:rsidR="0039233B" w:rsidRPr="00C8312D" w:rsidRDefault="0039233B" w:rsidP="0039233B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 w:rsidRPr="00C8312D">
        <w:rPr>
          <w:rFonts w:cs="Times New Roman"/>
          <w:smallCaps/>
          <w:sz w:val="24"/>
          <w:szCs w:val="24"/>
          <w:u w:val="single"/>
        </w:rPr>
        <w:t>J./ Tájképvédelmi szempontból kiemelten kezelendő terület</w:t>
      </w:r>
    </w:p>
    <w:p w:rsidR="00CF4866" w:rsidRDefault="0039233B" w:rsidP="006F5ED9">
      <w:pPr>
        <w:spacing w:after="0" w:line="257" w:lineRule="auto"/>
        <w:jc w:val="both"/>
        <w:rPr>
          <w:rFonts w:cs="Times New Roman"/>
          <w:sz w:val="24"/>
          <w:szCs w:val="24"/>
        </w:rPr>
      </w:pPr>
      <w:r w:rsidRPr="00C8312D">
        <w:rPr>
          <w:rFonts w:cs="Times New Roman"/>
          <w:sz w:val="24"/>
          <w:szCs w:val="24"/>
        </w:rPr>
        <w:t>Zamárdi</w:t>
      </w:r>
      <w:r w:rsidR="006F5ED9">
        <w:rPr>
          <w:rFonts w:cs="Times New Roman"/>
          <w:sz w:val="24"/>
          <w:szCs w:val="24"/>
        </w:rPr>
        <w:t xml:space="preserve"> város</w:t>
      </w:r>
      <w:r w:rsidRPr="00C8312D">
        <w:rPr>
          <w:rFonts w:cs="Times New Roman"/>
          <w:sz w:val="24"/>
          <w:szCs w:val="24"/>
        </w:rPr>
        <w:t xml:space="preserve"> </w:t>
      </w:r>
      <w:r w:rsidR="006F5ED9">
        <w:rPr>
          <w:rFonts w:cs="Times New Roman"/>
          <w:sz w:val="24"/>
          <w:szCs w:val="24"/>
        </w:rPr>
        <w:t xml:space="preserve">– </w:t>
      </w:r>
      <w:r w:rsidR="00C8312D">
        <w:rPr>
          <w:rFonts w:cs="Times New Roman"/>
          <w:sz w:val="24"/>
          <w:szCs w:val="24"/>
        </w:rPr>
        <w:t xml:space="preserve">066/2, 066/3, 066/7, 066/33, 066/34, </w:t>
      </w:r>
      <w:r w:rsidR="00C8312D" w:rsidRPr="00C8312D">
        <w:rPr>
          <w:rFonts w:cs="Times New Roman"/>
          <w:sz w:val="24"/>
          <w:szCs w:val="24"/>
        </w:rPr>
        <w:t xml:space="preserve">066/36, </w:t>
      </w:r>
      <w:r w:rsidR="00C8312D">
        <w:rPr>
          <w:rFonts w:cs="Times New Roman"/>
          <w:sz w:val="24"/>
          <w:szCs w:val="24"/>
        </w:rPr>
        <w:t>067/2</w:t>
      </w:r>
      <w:r w:rsidRPr="00C8312D">
        <w:rPr>
          <w:rFonts w:cs="Times New Roman"/>
          <w:sz w:val="24"/>
          <w:szCs w:val="24"/>
        </w:rPr>
        <w:t xml:space="preserve"> hrsz.-ú ingatlan</w:t>
      </w:r>
      <w:r w:rsidR="00C8312D" w:rsidRPr="00C8312D">
        <w:rPr>
          <w:rFonts w:cs="Times New Roman"/>
          <w:sz w:val="24"/>
          <w:szCs w:val="24"/>
        </w:rPr>
        <w:t xml:space="preserve">ok teljes, </w:t>
      </w:r>
      <w:r w:rsidR="006F5ED9">
        <w:rPr>
          <w:rFonts w:cs="Times New Roman"/>
          <w:sz w:val="24"/>
          <w:szCs w:val="24"/>
        </w:rPr>
        <w:t xml:space="preserve">051/2, </w:t>
      </w:r>
      <w:r w:rsidR="00C8312D">
        <w:rPr>
          <w:rFonts w:cs="Times New Roman"/>
          <w:sz w:val="24"/>
          <w:szCs w:val="24"/>
        </w:rPr>
        <w:t xml:space="preserve">051/3, </w:t>
      </w:r>
      <w:r w:rsidR="006F5ED9">
        <w:rPr>
          <w:rFonts w:cs="Times New Roman"/>
          <w:sz w:val="24"/>
          <w:szCs w:val="24"/>
        </w:rPr>
        <w:t xml:space="preserve">064, 066/5, </w:t>
      </w:r>
      <w:r w:rsidR="00C8312D">
        <w:rPr>
          <w:rFonts w:cs="Times New Roman"/>
          <w:sz w:val="24"/>
          <w:szCs w:val="24"/>
        </w:rPr>
        <w:t xml:space="preserve">066/6, 066/8, 066/10, </w:t>
      </w:r>
      <w:r w:rsidR="006F5ED9">
        <w:rPr>
          <w:rFonts w:cs="Times New Roman"/>
          <w:sz w:val="24"/>
          <w:szCs w:val="24"/>
        </w:rPr>
        <w:t xml:space="preserve">066/13, 066/15, </w:t>
      </w:r>
      <w:r w:rsidR="00C8312D">
        <w:rPr>
          <w:rFonts w:cs="Times New Roman"/>
          <w:sz w:val="24"/>
          <w:szCs w:val="24"/>
        </w:rPr>
        <w:t xml:space="preserve">066/32, </w:t>
      </w:r>
      <w:r w:rsidR="006F5ED9">
        <w:rPr>
          <w:rFonts w:cs="Times New Roman"/>
          <w:sz w:val="24"/>
          <w:szCs w:val="24"/>
        </w:rPr>
        <w:t xml:space="preserve">066/35, 069, 070, 0103, 0106, 0107 </w:t>
      </w:r>
      <w:r w:rsidR="00C8312D" w:rsidRPr="00C8312D">
        <w:rPr>
          <w:rFonts w:cs="Times New Roman"/>
          <w:sz w:val="24"/>
          <w:szCs w:val="24"/>
        </w:rPr>
        <w:t>hrsz.-ú ingatlanok részterülete</w:t>
      </w:r>
      <w:r w:rsidRPr="00C8312D">
        <w:rPr>
          <w:rFonts w:cs="Times New Roman"/>
          <w:sz w:val="24"/>
          <w:szCs w:val="24"/>
        </w:rPr>
        <w:t xml:space="preserve"> kivételével</w:t>
      </w:r>
      <w:r w:rsidR="006F5ED9">
        <w:rPr>
          <w:rFonts w:cs="Times New Roman"/>
          <w:sz w:val="24"/>
          <w:szCs w:val="24"/>
        </w:rPr>
        <w:t xml:space="preserve"> –</w:t>
      </w:r>
      <w:r w:rsidRPr="00C8312D">
        <w:rPr>
          <w:rFonts w:cs="Times New Roman"/>
          <w:sz w:val="24"/>
          <w:szCs w:val="24"/>
        </w:rPr>
        <w:t xml:space="preserve"> teljes közigazgatási terület</w:t>
      </w:r>
      <w:r w:rsidR="006F5ED9">
        <w:rPr>
          <w:rFonts w:cs="Times New Roman"/>
          <w:sz w:val="24"/>
          <w:szCs w:val="24"/>
        </w:rPr>
        <w:t>e</w:t>
      </w:r>
      <w:r w:rsidRPr="00C8312D">
        <w:rPr>
          <w:rFonts w:cs="Times New Roman"/>
          <w:sz w:val="24"/>
          <w:szCs w:val="24"/>
        </w:rPr>
        <w:t>.</w:t>
      </w:r>
    </w:p>
    <w:p w:rsidR="00CF4866" w:rsidRDefault="00CF4866" w:rsidP="00CF4866">
      <w:pPr>
        <w:spacing w:after="0"/>
        <w:jc w:val="both"/>
        <w:rPr>
          <w:rFonts w:cs="Times New Roman"/>
          <w:sz w:val="24"/>
          <w:szCs w:val="24"/>
        </w:rPr>
      </w:pPr>
    </w:p>
    <w:p w:rsidR="00CF4866" w:rsidRDefault="00CF4866" w:rsidP="00CF4866">
      <w:pPr>
        <w:spacing w:after="0"/>
        <w:jc w:val="both"/>
        <w:rPr>
          <w:rFonts w:cs="Times New Roman"/>
          <w:sz w:val="24"/>
          <w:szCs w:val="24"/>
        </w:rPr>
      </w:pPr>
    </w:p>
    <w:p w:rsidR="00CF4866" w:rsidRDefault="00CF4866" w:rsidP="00CF486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7B7465" w:rsidRPr="00D74117" w:rsidRDefault="00CF4866" w:rsidP="007B7465">
      <w:pPr>
        <w:spacing w:after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lastRenderedPageBreak/>
        <w:t>3</w:t>
      </w:r>
      <w:r w:rsidR="007B7465" w:rsidRPr="00D74117">
        <w:rPr>
          <w:rFonts w:cs="Times New Roman"/>
          <w:i/>
          <w:sz w:val="24"/>
          <w:szCs w:val="24"/>
        </w:rPr>
        <w:t>. melléklet a …/201</w:t>
      </w:r>
      <w:r w:rsidR="00B71C00">
        <w:rPr>
          <w:rFonts w:cs="Times New Roman"/>
          <w:i/>
          <w:sz w:val="24"/>
          <w:szCs w:val="24"/>
        </w:rPr>
        <w:t>8</w:t>
      </w:r>
      <w:r w:rsidR="007B7465" w:rsidRPr="00D74117">
        <w:rPr>
          <w:rFonts w:cs="Times New Roman"/>
          <w:i/>
          <w:sz w:val="24"/>
          <w:szCs w:val="24"/>
        </w:rPr>
        <w:t>. (… . … .) önkormányzati rendelethez</w:t>
      </w:r>
    </w:p>
    <w:p w:rsidR="00E25C8C" w:rsidRPr="00D74117" w:rsidRDefault="00344728" w:rsidP="00D74117">
      <w:pPr>
        <w:spacing w:after="0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>Zamárdi</w:t>
      </w:r>
      <w:r w:rsidR="000730DD">
        <w:rPr>
          <w:rFonts w:cs="Times New Roman"/>
          <w:b/>
          <w:caps/>
          <w:sz w:val="24"/>
          <w:szCs w:val="24"/>
        </w:rPr>
        <w:t xml:space="preserve"> Város </w:t>
      </w:r>
      <w:r w:rsidR="00845CEE">
        <w:rPr>
          <w:rFonts w:cs="Times New Roman"/>
          <w:b/>
          <w:caps/>
          <w:sz w:val="24"/>
          <w:szCs w:val="24"/>
        </w:rPr>
        <w:t>T</w:t>
      </w:r>
      <w:r w:rsidR="00E25C8C" w:rsidRPr="00D74117">
        <w:rPr>
          <w:rFonts w:cs="Times New Roman"/>
          <w:b/>
          <w:caps/>
          <w:sz w:val="24"/>
          <w:szCs w:val="24"/>
        </w:rPr>
        <w:t>elepülésképi s</w:t>
      </w:r>
      <w:r w:rsidR="00676E42">
        <w:rPr>
          <w:rFonts w:cs="Times New Roman"/>
          <w:b/>
          <w:caps/>
          <w:sz w:val="24"/>
          <w:szCs w:val="24"/>
        </w:rPr>
        <w:t>zempontból meghatározó területei</w:t>
      </w:r>
    </w:p>
    <w:p w:rsidR="002E5BCB" w:rsidRPr="007B7465" w:rsidRDefault="002E5BCB" w:rsidP="002E5BCB">
      <w:pPr>
        <w:spacing w:after="0"/>
        <w:rPr>
          <w:rFonts w:cs="Times New Roman"/>
          <w:b/>
          <w:sz w:val="24"/>
          <w:szCs w:val="24"/>
        </w:rPr>
      </w:pPr>
    </w:p>
    <w:p w:rsidR="002E5BCB" w:rsidRPr="00AC6BE2" w:rsidRDefault="00CF4866" w:rsidP="002E5BC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2E5BCB" w:rsidRPr="00AC6BE2">
        <w:rPr>
          <w:rFonts w:cs="Times New Roman"/>
          <w:sz w:val="24"/>
          <w:szCs w:val="24"/>
        </w:rPr>
        <w:t xml:space="preserve">.1. </w:t>
      </w:r>
      <w:r w:rsidR="002E5BCB">
        <w:rPr>
          <w:rFonts w:cs="Times New Roman"/>
          <w:sz w:val="24"/>
          <w:szCs w:val="24"/>
        </w:rPr>
        <w:t>m</w:t>
      </w:r>
      <w:r w:rsidR="002E5BCB" w:rsidRPr="00AC6BE2">
        <w:rPr>
          <w:rFonts w:cs="Times New Roman"/>
          <w:sz w:val="24"/>
          <w:szCs w:val="24"/>
        </w:rPr>
        <w:t>elléklet</w:t>
      </w:r>
    </w:p>
    <w:p w:rsidR="002E5BCB" w:rsidRPr="007B7465" w:rsidRDefault="002E5BCB" w:rsidP="002E5BCB">
      <w:pPr>
        <w:spacing w:after="0"/>
        <w:jc w:val="both"/>
        <w:rPr>
          <w:rFonts w:cs="Times New Roman"/>
          <w:b/>
          <w:smallCaps/>
          <w:sz w:val="24"/>
          <w:szCs w:val="24"/>
        </w:rPr>
      </w:pPr>
      <w:r>
        <w:rPr>
          <w:rFonts w:cs="Times New Roman"/>
          <w:b/>
          <w:smallCaps/>
          <w:sz w:val="24"/>
          <w:szCs w:val="24"/>
        </w:rPr>
        <w:t>Településképi szempontból meghatározó területek t</w:t>
      </w:r>
      <w:r w:rsidRPr="007B7465">
        <w:rPr>
          <w:rFonts w:cs="Times New Roman"/>
          <w:b/>
          <w:smallCaps/>
          <w:sz w:val="24"/>
          <w:szCs w:val="24"/>
        </w:rPr>
        <w:t xml:space="preserve">érképi </w:t>
      </w:r>
      <w:r>
        <w:rPr>
          <w:rFonts w:cs="Times New Roman"/>
          <w:b/>
          <w:smallCaps/>
          <w:sz w:val="24"/>
          <w:szCs w:val="24"/>
        </w:rPr>
        <w:t>lehatárolása</w:t>
      </w:r>
    </w:p>
    <w:p w:rsidR="002E5BCB" w:rsidRPr="007B7465" w:rsidRDefault="002E5BCB" w:rsidP="002E5BCB">
      <w:pPr>
        <w:spacing w:after="0"/>
        <w:rPr>
          <w:rFonts w:cs="Times New Roman"/>
          <w:sz w:val="24"/>
          <w:szCs w:val="24"/>
        </w:rPr>
      </w:pPr>
    </w:p>
    <w:p w:rsidR="002E5BCB" w:rsidRPr="007B7465" w:rsidRDefault="002E5BCB" w:rsidP="002E5BCB">
      <w:pPr>
        <w:spacing w:after="0"/>
        <w:rPr>
          <w:rFonts w:cs="Times New Roman"/>
          <w:sz w:val="24"/>
          <w:szCs w:val="24"/>
        </w:rPr>
      </w:pPr>
    </w:p>
    <w:p w:rsidR="0043607C" w:rsidRDefault="0043607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2E5BCB" w:rsidRPr="00AC6BE2" w:rsidRDefault="00CF4866" w:rsidP="002E5BC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</w:t>
      </w:r>
      <w:r w:rsidR="002E5BCB" w:rsidRPr="00AC6BE2">
        <w:rPr>
          <w:rFonts w:cs="Times New Roman"/>
          <w:sz w:val="24"/>
          <w:szCs w:val="24"/>
        </w:rPr>
        <w:t xml:space="preserve">.2. </w:t>
      </w:r>
      <w:r w:rsidR="002E5BCB">
        <w:rPr>
          <w:rFonts w:cs="Times New Roman"/>
          <w:sz w:val="24"/>
          <w:szCs w:val="24"/>
        </w:rPr>
        <w:t>m</w:t>
      </w:r>
      <w:r w:rsidR="002E5BCB" w:rsidRPr="00AC6BE2">
        <w:rPr>
          <w:rFonts w:cs="Times New Roman"/>
          <w:sz w:val="24"/>
          <w:szCs w:val="24"/>
        </w:rPr>
        <w:t>elléklet</w:t>
      </w:r>
    </w:p>
    <w:p w:rsidR="002E5BCB" w:rsidRPr="007B7465" w:rsidRDefault="00C52875" w:rsidP="002E5BCB">
      <w:pPr>
        <w:spacing w:after="0"/>
        <w:jc w:val="both"/>
        <w:rPr>
          <w:rFonts w:cs="Times New Roman"/>
          <w:b/>
          <w:smallCaps/>
          <w:sz w:val="24"/>
          <w:szCs w:val="24"/>
        </w:rPr>
      </w:pPr>
      <w:r>
        <w:rPr>
          <w:rFonts w:cs="Times New Roman"/>
          <w:b/>
          <w:smallCaps/>
          <w:sz w:val="24"/>
          <w:szCs w:val="24"/>
        </w:rPr>
        <w:t>Településképi szempontból meghatározó területek jegyzéke</w:t>
      </w:r>
    </w:p>
    <w:p w:rsidR="006C7D63" w:rsidRDefault="006C7D63" w:rsidP="00E25C8C">
      <w:pPr>
        <w:spacing w:after="0"/>
        <w:jc w:val="both"/>
        <w:rPr>
          <w:rFonts w:cs="Times New Roman"/>
          <w:sz w:val="24"/>
          <w:szCs w:val="24"/>
        </w:rPr>
      </w:pPr>
    </w:p>
    <w:p w:rsidR="006C7D63" w:rsidRPr="006C7D63" w:rsidRDefault="006C7D63" w:rsidP="006C7D63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 w:rsidRPr="006C7D63">
        <w:rPr>
          <w:rFonts w:cs="Times New Roman"/>
          <w:smallCaps/>
          <w:sz w:val="24"/>
          <w:szCs w:val="24"/>
          <w:u w:val="single"/>
        </w:rPr>
        <w:t>A.</w:t>
      </w:r>
      <w:r>
        <w:rPr>
          <w:rFonts w:cs="Times New Roman"/>
          <w:smallCaps/>
          <w:sz w:val="24"/>
          <w:szCs w:val="24"/>
          <w:u w:val="single"/>
        </w:rPr>
        <w:t>/</w:t>
      </w:r>
      <w:r>
        <w:rPr>
          <w:rFonts w:cs="Times New Roman"/>
          <w:smallCaps/>
          <w:sz w:val="24"/>
          <w:szCs w:val="24"/>
          <w:u w:val="single"/>
        </w:rPr>
        <w:tab/>
      </w:r>
      <w:r w:rsidRPr="006C7D63">
        <w:rPr>
          <w:rFonts w:cs="Times New Roman"/>
          <w:smallCaps/>
          <w:sz w:val="24"/>
          <w:szCs w:val="24"/>
          <w:u w:val="single"/>
        </w:rPr>
        <w:t>Településkép védelme szempontjából kiemelt területek</w:t>
      </w:r>
    </w:p>
    <w:p w:rsidR="006C7D63" w:rsidRDefault="00543A94" w:rsidP="00E25C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Megegyezik a </w:t>
      </w:r>
      <w:r w:rsidR="00E00976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 melléklet lehatárolásával.</w:t>
      </w:r>
    </w:p>
    <w:p w:rsidR="006C7D63" w:rsidRDefault="006C7D63" w:rsidP="00E25C8C">
      <w:pPr>
        <w:spacing w:after="0"/>
        <w:jc w:val="both"/>
        <w:rPr>
          <w:rFonts w:cs="Times New Roman"/>
          <w:sz w:val="24"/>
          <w:szCs w:val="24"/>
        </w:rPr>
      </w:pPr>
    </w:p>
    <w:p w:rsidR="006C7D63" w:rsidRPr="006C7D63" w:rsidRDefault="006C7D63" w:rsidP="00E25C8C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>
        <w:rPr>
          <w:rFonts w:cs="Times New Roman"/>
          <w:smallCaps/>
          <w:sz w:val="24"/>
          <w:szCs w:val="24"/>
          <w:u w:val="single"/>
        </w:rPr>
        <w:t>B./</w:t>
      </w:r>
      <w:r>
        <w:rPr>
          <w:rFonts w:cs="Times New Roman"/>
          <w:smallCaps/>
          <w:sz w:val="24"/>
          <w:szCs w:val="24"/>
          <w:u w:val="single"/>
        </w:rPr>
        <w:tab/>
      </w:r>
      <w:r w:rsidRPr="006C7D63">
        <w:rPr>
          <w:rFonts w:cs="Times New Roman"/>
          <w:smallCaps/>
          <w:sz w:val="24"/>
          <w:szCs w:val="24"/>
          <w:u w:val="single"/>
        </w:rPr>
        <w:t>Történeti települési terület</w:t>
      </w:r>
    </w:p>
    <w:p w:rsidR="00E25C8C" w:rsidRDefault="0043607C" w:rsidP="00E25C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Hrsz.: </w:t>
      </w:r>
      <w:r w:rsidR="00543A94" w:rsidRPr="00543A94">
        <w:rPr>
          <w:rFonts w:cs="Times New Roman"/>
          <w:sz w:val="24"/>
          <w:szCs w:val="24"/>
        </w:rPr>
        <w:t xml:space="preserve">2272, 2278, 2279, 2281, 2283, 2284, 2289, 2290, 2291, 2294, 2299, 2305, 2308, 2311, 2312, 2315, 2323, 2326, 2327, 2328, 2329, 2330, 2335, 2337, 2338, 2340, 2342, 2347, 2348, 2349, 2350, 2352, 2353, 2354, 2355,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2423, 2424, 2425, 2426, 2427, 2428, 2429, 2430, 2431, 2432, 2433, 2434, 2435, 2436, 2437, 2439, 2440, 2441, 2442, 2443, 2444, 2445, 2446, 2447, 2449, 2450, 2451, 2452, 2453, 2454, 2455, 2456, 2457, 2458, 2459, 2464, 2465, 2466, 2467, 2477, 2480, 2485, 2487, 2489, 2491, 2492, 2497, 2498, 2507, 2508, 2515, 2516, 2519, 2520, 2524, 2528, 2531, 2538, 2540, 2544, 2545, 2547, 2548, 2552, 2553, 2554, 2555, 2556, 2557, 2563, 2564, 2565, 2567, 2568, 2569, 2570, 2571, 2572, 4601, 4605, 4606, 4607, 4610, 4611, 4612, 4615, 4616, 4617, 4618, 4619, 4620, 4621, 4624, 4625, 4626, 4627, 4628, 4629, 4630, 4631, 4634, 4635, 4636, 4637, 4638, 4639, 4640, 4641, 4644, 4645, 4646, 4647, 4648, 4649, 4651, 4652, 4653, 4654, 4655, 4656, 4657, 4660, 4661, 4662, 4663, 4665, 4666, 4667, 4668, 4669, 4670, 4672, 4674, 4675, 4677, 4679, 4680, 4681, 4682, 4683, 4687, 4688, 4689, 4690, 4691, 4692, 4700, 4701, 4705, 4706, 4707, 4708, 4709, 4713, 4714, 4715, 4716, 4717, 4718, 4719, 4720, 4721, 4722, 4724, 4726, 4727, 4728, 4729, 4731, 4733, 4734, 4738, 4739, 4741, 4742, 4743, 4745, 4746, 4747, 4749, 4750, 4754, 4756, 4757, 4758, 4759, 4760, 4761, 4763, 4764, 4765, 4766, 4767, 4768, 4769, 4770, 4771, 4775, 4776, 4777, 4779, 4780, 4781, 4782, 4783, 4784, 4785, 4786, 4787, 4788, 4789, 4794, 4795, 4798, 4801, 4805, 4808, 4809, 4810, 4811, 4837, 4838, 4839, 4840, 4843, 4844, 4845, 4846, 4847, 4848, 4849, 4850, 4851, 4852, 4853, 4854, 4856, 4857, 4858, 4859, 4860, 4865, 4866, 4867, 4868, 4869, 4870, 4876, 4881, 4882, 4883, 4885, 4886, 4887, 4888, 4889, 4890, 4891, 4892, 4893, 4894, 4895, 4896, 4897, 4898, 2273/1, 2273/2, 2274/1, 2274/2, 2274/2, 2295/2, 2295/3, 2295/4, 2300/4, 2300/6, 2300/7, 2300/8, 2303/1, 2303/2, 2303/3, 2303/3, 2307/2, 2319/1, 2319/2, 2339/1, 2339/2, 2341/1, 2341/3, 2341/4, 2345/1, 2346/1, 2346/2, 2356/1, 2356/2, 2356/2, 2422/1, 2422/2, 2448/1, 2448/2, 2475/1, 2475/1, 2476/1, 2478/1, 2479/1, 2481/1, 2482/1, 2482/2, 2483/1, 2484/1, 2486/1, 2488/1, 2493/1, 2494/1, 2495/1, 2496/1, 2499/3, 2501/1, 2502/1, 2502/7, 2503/4, 2503/5, 2504/1, 2505/2, 2506/9, 2509/3, 2510/1, 2511/4, 2512/1, 2513/1, 2521/4, 2522/3, 2523/4, 2525/7, 2526/1, 2527/3, 2527/4, 2530/1, 2532/1, 2533/1, 2534/7, 2534/8, 2535/4, 2535/5, 2537/1, 2537/2, 2539/1, 2539/2, 2541/1, 2541/2, 2542/1, 2542/2, 2543/1, 2543/2, 2546/1, 2546/2, 2549/1, 2549/2, 2550/2, 2550/3, 2550/4, 2550/5, 2551/1, 2551/2, 2558/1, 2558/8, 2558/9, 2558/10, 2558/11, 2558/12, 2559/4, 2559/5, 2559/6, 2559/7, 2562/1, 2562/2, 2566/2, 4602/1, 4602/2, 4602/3, 4603/1, 4603/2, 4603/3, 4604/2, 4604/3, 4604/4, 4608/1, 4608/2, 4608/3, 4608/4, 4609/1, 4609/2, 4613/1, 4613/2, 4622/1, 4622/2, 4622/3, 4623/2, 4632/1, 4632/2, 4642/1, 4642/2, 4642/3, 4643/1, 4643/2, 4650/1, 4650/2, 4658/1, 4658/1, 4658/2, 4658/3, 4658/4, 4658/5, 4658/6, 4659/1, 4659/2, 4659/3, 4664/1, 4664/2, 4671/1, 4671/4, 4671/5, 4671/6, 4673/1, 4673/2, 4676/1, 4676/2, 4678/1, 4678/2, 4684/1, 4684/2, 4685/1, 4685/2, 4693/1, 4693/2, 4694/1, 4694/2, 4695/1, 4695/2, 4695/3, 4695/4, 4696/1, 4696/2, 4697/1, 4697/2, 4698/1, </w:t>
      </w:r>
      <w:r w:rsidR="00543A94" w:rsidRPr="00543A94">
        <w:rPr>
          <w:rFonts w:cs="Times New Roman"/>
          <w:sz w:val="24"/>
          <w:szCs w:val="24"/>
        </w:rPr>
        <w:lastRenderedPageBreak/>
        <w:t>4698/2, 4699/1, 4699/2, 4702/1, 4702/2, 4704/1, 4704/2, 4710/5, 4723/1, 4723/2, 4725/1, 4730/1, 4730/2, 4732/1, 4732/2, 4735/2, 4735/3, 4735/4, 4736/1, 4736/2, 4744/1, 4744/2, 4748/1, 4748/2, 4748/3, 4751/1, 4751/2, 4772/1, 4772/2, 4774/1, 4774/2, 4790/4, 4790/7, 4790/8, 4790/8, 4790/9, 4793/2, 4793/3, 4797/3, 4797/4, 4797/5, 4797/6, 4799/2, 4800/1, 4800/2, 4802/3, 4802/4, 4802/5, 4802/6, 4804/1, 4804/2, 4806/1, 4806/2, 4807/3, 4807/4, 4807/5, 4807/6, 4812/1, 4812/2, 4813/1, 4813/2, 4855/1, 4855/2, 4863/1, 4863/2, 4864/1, 4864/1, 4864/2, 4864/2, 4873/1, 4873/2, 4877/1, 4877/2, 4878/2, 4878/2, 4878/3, 4878/4, 4878/5, 4899/1, 4899/1, 4899/2, 4899/2, 2536/66, 2536/67, 2536/68, 2536/68, 2558/13, 2558/14, 2558/15, 2558/16, 2558/17, 2558/18, 2558/19, 2558/20, 2558/21, 2558/22, 2558/23, 2558/24</w:t>
      </w:r>
    </w:p>
    <w:p w:rsidR="006C7D63" w:rsidRDefault="006C7D63" w:rsidP="00E25C8C">
      <w:pPr>
        <w:spacing w:after="0"/>
        <w:jc w:val="both"/>
        <w:rPr>
          <w:rFonts w:cs="Times New Roman"/>
          <w:sz w:val="24"/>
          <w:szCs w:val="24"/>
        </w:rPr>
      </w:pPr>
    </w:p>
    <w:p w:rsidR="006C7D63" w:rsidRPr="006C7D63" w:rsidRDefault="006C7D63" w:rsidP="00E25C8C">
      <w:pPr>
        <w:spacing w:after="0"/>
        <w:jc w:val="both"/>
        <w:rPr>
          <w:rFonts w:cs="Times New Roman"/>
          <w:smallCaps/>
          <w:sz w:val="24"/>
          <w:szCs w:val="24"/>
          <w:u w:val="single"/>
        </w:rPr>
      </w:pPr>
      <w:r>
        <w:rPr>
          <w:rFonts w:cs="Times New Roman"/>
          <w:smallCaps/>
          <w:sz w:val="24"/>
          <w:szCs w:val="24"/>
          <w:u w:val="single"/>
        </w:rPr>
        <w:t>C./</w:t>
      </w:r>
      <w:r>
        <w:rPr>
          <w:rFonts w:cs="Times New Roman"/>
          <w:smallCaps/>
          <w:sz w:val="24"/>
          <w:szCs w:val="24"/>
          <w:u w:val="single"/>
        </w:rPr>
        <w:tab/>
      </w:r>
      <w:r w:rsidRPr="006C7D63">
        <w:rPr>
          <w:rFonts w:cs="Times New Roman"/>
          <w:smallCaps/>
          <w:sz w:val="24"/>
          <w:szCs w:val="24"/>
          <w:u w:val="single"/>
        </w:rPr>
        <w:t>Áthalad</w:t>
      </w:r>
      <w:r w:rsidR="00A72CB5">
        <w:rPr>
          <w:rFonts w:cs="Times New Roman"/>
          <w:smallCaps/>
          <w:sz w:val="24"/>
          <w:szCs w:val="24"/>
          <w:u w:val="single"/>
        </w:rPr>
        <w:t>ás szempontjából meghatározó terület</w:t>
      </w:r>
    </w:p>
    <w:p w:rsidR="006C7D63" w:rsidRDefault="006C7D63" w:rsidP="006C7D63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Hrsz.: </w:t>
      </w:r>
      <w:r w:rsidR="00675D42" w:rsidRPr="00675D42">
        <w:rPr>
          <w:rFonts w:cs="Times New Roman"/>
          <w:sz w:val="24"/>
          <w:szCs w:val="24"/>
        </w:rPr>
        <w:t xml:space="preserve">27, 32, 43, 44, 45, 46, 47, 48, 50, 51, 52, 53, 55, 56, 57, 58, 59, 60, 61, 62, 63, 65, 66, 76, 96, 100, 101, 107, 108, 109, 111, 139, 140, 142, 163, 164, 165, 166, 167, 192, 193, 194, 196, 197, 198, 199, 202, 203, 225, 228, 229, 230, 231, 234, 235, 262, 265, 266, 267, 270, 271, 273, 274, 295, 296, 297, 315, 316, 317, 318, 319, 320, 362, 363, 364, 365, 366, 387, 388, 390, 391, 392, 393, 415, 419, 421, 425, 426, 431, 433, 434, 435, 436, 441, 442, 443, 444, 446, 455, 456, 457, 459, 460, 461, 462, 463, 464, 466, 467, 469, 471, 474, 475, 478, 479, 480, 482, 483, 484, 486, 487, 488, 489, 490, 491, 492, 493, 494, 495, 497, 498, 499, 500, 501, 502, 503, 505, 506, 507, 508, 509, 512, 514, 515, 516, 520, 521, 524, 525, 527, 528, 534, 535, 630, 633, 637, 638, 642, 644, 647, 648, 651, 652, 656, 659, 660, 750, 806, 809, 812, 813, 814, 815, 818, 819, 820, 821, 822, 826, 827, 828, 829, 857, 859, 865, 866, 867, 868, 869, 870, 871, 872, 874, 875, 876, 984, 985, 1002, 1003, 1004, 1005, 1006, 1007, 1009, 1010, 1011, 1012, 1013, 1014, 1015, 1016, 1017, 1018, 1019, 1067, 1088, 1091, 1093, 1094, 1096, 1097, 1098, 1099, 1100, 1101, 1102, 1103, 1105, 1106, 1107, 1108, 1112, 1113, 1114, 1117, 1118, 1119, 1120, 1121, 1122, 1123, 1124, 1125, 1127, 1128, 1129, 1130, 1131, 1132, 1133, 1134, 1135, 1136, 1139, 1226, 1240, 1242, 1243, 1245, 1246, 1252, 1254, 1255, 1256, 1258, 1259, 1349, 1351, 1352, 1354, 1355, 1356, 1357, 1359, 1361, 1362, 1363, 1364, 1365, 1366, 1367, 1370, 1371, 1372, 1373, 1374, 1375, 1376, 1377, 1378, 1379, 1381, 1382, 1385, 1456, 1458, 1459, 1460, 1461, 1463, 1464, 1468, 1469, 1470, 1471, 1472, 1523, 1548, 1549, 1550, 1551, 1577, 1578, 1579, 1580, 1581, 1594, 1595, 1596, 1597, 1598, 1599, 1600, 1601, 1602, 1603, 1604, 1605, 1606, 1607, 1608, 1609, 1610, 1611, 1612, 1613, 1615, 1616, 1617, 1618, 1619, 1620, 1629, 1682, 1683, 1722, 1723, 1724, 1743, 1744, 1745, 1752, 1753, 1754, 1755, 1756, 1757, 1759, 1760, 1762, 1764, 1780, 1782, 1784, 1785, 1789, 1790, 1791, 1792, 1793, 1794, 1795, 1798, 1801, 1802, 1805, 1806, 1807, 1810, 1811, 2034, 2035, 2036, 2039, 2040, 2042, 2044, 2048, 2049, 2052, 2053, 2054, 2058, 2059, 2131, 2133, 2222, 2223, 2269, 2276, 2277, 2280, 2281, 2282, 2285, 2286, 2287, 2292, 2298, 2299, 2301, 2302, 2310, 2313, 2314, 2320, 2321, 2322, 2324, 2325, 2331, 2332, 2333, 2340, 2351, 2461, 2586, 2610, 2611, 2612, 2613, 2614, 2615, 2618, 2619, 2620, 2642, 2655, 2656, 2657, 2658, 2659, 2660, 2661, 2662, 2663, 2664, 2665, 2666, 2667, 2668, 2669, 2670, 2671, 2672, 2673, 2674, 2675, 2676, 2677, 2678, 2679, 2680, 2681, 2682, 2683, 2685, 2686, 2687, 2688, 2690, 2691, 2692, 2693, 2694, 2695, 2706, 2856, 2857, 2861, 2862, 2865, 2866, 2869, 2870, 2873, 2874, 2876, 2877, 2880, 2881, 2884, 2885, 2888, 2889, 2892, 2893, 2894, 2899, 2919, 2923, 2925, 2926, 2929, 2930, 2933, 2934, 2936, 2937, 2939, 2969, 2970, 2977, 2980, 3098, 3099, 3100, 3101, 3102, 3103, 3104, 3105, 3106, 3107, 3108, 3109, 3110, 3111, 3112, 3113, 3114, 3115, 3116, 3117, 3118, 3119, 3120, 3125, 3126, 3127, 3128, 3129, 3130, 3132, 3133, 3134, 3135, 3136, 3137, 3138, 3139, 3140, 3141, 3142, 3164, 3225, 3239, 3240, 3241, 3242, 3243, 3244, 3245, 3246, 3247, 3248, 3249, 3250, 3251, 3252, 3254, 3255, 3257, 3258, 3259, 3260, 3261, 3262, 3263, 3264, 3266, 3267, 3268, 3273, 3274, 3277, 3278, </w:t>
      </w:r>
      <w:r w:rsidR="00675D42" w:rsidRPr="00675D42">
        <w:rPr>
          <w:rFonts w:cs="Times New Roman"/>
          <w:sz w:val="24"/>
          <w:szCs w:val="24"/>
        </w:rPr>
        <w:lastRenderedPageBreak/>
        <w:t>3285, 3292, 3294, 3301, 3346, 3348, 3349, 3350, 3352, 3353, 3354, 3355, 3356, 3357, 3358, 3359, 3360, 3362, 3364, 3365, 3366, 3367, 3368, 3369, 3370, 3371, 3372, 3373, 3374, 3375, 3376, 3391, 3404, 3405, 3406, 3417, 3420, 3426, 3428, 3429, 3431, 3434, 3435, 3440, 3456, 3457, 3458, 3460, 3461, 3463, 3464, 3465, 3466, 3467, 3508, 3510, 3511, 3512, 3550, 3551, 3552, 3553, 3554, 3569, 3577, 3585, 3590, 3591, 3592, 3593, 3594, 3604, 31/2, 49/1, 49/2, 75/1, 28/1, 31/1, 2043/1, 2055/2, 2055/3, 2055/4, 2055/5, 2055/6, 2055/8, 2055/10, 2055/11, 2055/12, 2056/1, 2056/5, 2056/6, 2057/1, 2057/2, 2060/1, 2060/2, 2132/1, 2132/2, 2165/1, 2165/2, 2166/2, 2225/1, 2225/2, 2226/1, 2226/2, 2226/3, 2227/1, 2227/3, 2267/1, 2267/2, 2267/2, 2293/1, 2293/2, 2300/10, 2306/1, 2306/2, 2307/1, 2309/1, 2309/2, 2319/1, 2319/1, 2462/1, 2652/9, 2652/12, 2653/1, 2653/2, 2653/3, 2654/1, 2654/2, 2684/1, 2684/2, 2689/1, 2689/2, 2689/4, 2689/5, 2689/6, 2689/7, 2689/8, 2689/9, 2689/10, 2859/1, 2895/3, 2895/4, 2920/1, 2922/1, 2922/2, 2935/1, 2935/2, 2935/3, 2967/1, 2967/2, 2968/1, 2968/1, 2968/2, 2986/1, 2987/4, 2987/6, 2987/12, 2988/1, 2988/2, 3097/1, 3097/2, 3121/2, 3122/1, 3122/2, 3123/1, 3123/2, 3124/1, 3124/2, 3270/1, 3270/2, 3270/5, 3270/7, 3270/8, 3270/9, 3270/10, 3270/11, 3270/12, 3271/1, 3271/2, 3272/2, 3272/4, 3272/5, 3272/7, 3272/8, 3284/1, 3284/2, 3286/1, 3286/3, 3286/4, 3286/7, 3286/8, 3286/12, 3295/2, 3363/1, 3363/2, 3418/3, 3421/2, 3422/2, 3427/2, 3430/1, 3430/4, 3430/7, 3430/8, 3436/1, 3436/1, 3436/2, 3436/3, 3436/4, 3436/5, 3436/6, 3436/7, 3436/8, 3436/9, 3436/10, 3436/11, 3441/1, 3441/2, 3441/3, 3441/4, 3441/5, 3441/6, 3441/9, 3441/12, 3459/2, 3468/1, 3548/6, 3549/2, 3613/3, 3613/4, 3613/5, 3613/6, 3616/1, 3616/2, 4457/2, 065/2, 1092/1, 1092/2, 1095/1, 1095/2, 110/3, 110/5, 110/6, 110/7, 1104/2, 1104/3, 1104/4, 1126/1, 1126/2, 1244/1, 1244/2, 1247/1, 1247/2, 1248/1, 1248/2, 125/1, 1253/1, 1257/1, 1257/2, 1358/1, 1358/2, 1380/1, 1380/2, 1422/1, 1422/1, 1422/2, 1422/3, 1422/3, 1457/3, 1465/1, 1465/2, 1514/3, 1614/1, 1614/2, 1709/2, 1758/3, 1763/5, 1763/6, 1781/1, 1783/1, 1797/2, 1797/3, 2055/13, 2055/14, 2055/15, 2055/15, 2055/16, 2055/17, 2056/16, 2056/17, 2056/18, 2056/19, 2056/20, 2056/21, 2056/22, 2056/23, 263/1, 263/2, 272/1, 272/2, 298/1, 2987/14, 2987/15, 2987/16, 2987/17, 2987/18, 2987/19, 2987/20, 2987/21, 2987/22, 2987/23, 2987/24, 2987/25, 2987/26, 2987/27, 2987/28, 2987/29, 2987/30, 2987/31, 2987/32, 2987/33, 2987/34, 3270/14, 3270/15, 3270/18, 3270/20, 3270/21, 3270/22, 3270/23, 3270/24, 3270/25, 3286/13, 3286/14, 3286/15, 3286/16, 3286/17, 3286/19, 3436/20, 3436/21, 3436/34, 3436/46, 3436/47, 3436/59, 3436/60, 3441/13, 350/1, 377/1, 389/1, 389/2, 418/1, 418/2, 418/3, 420/1, 437/1, 440/1, 452/2, 453/1, 454/1, 454/2, 465/1, 468/3, 470/1, 472/1, 473/1, 485/1, 485/1, 485/2, 485/2, 496/1, 496/1, 496/2, 496/2, 504/1, 504/1, 504/4, 504/4, 510/1, 510/2, 510/2, 511/1, 511/2, 511/2, 513/1, 513/1, 513/3, 513/3, 517/1, 517/2, 517/2, 517/3, 517/3, 518/1, 518/2, 518/2, 523/1, 523/1, 523/2, 523/2, 526/1, 526/7, 530/3, 530/3, 530/4, 631/1, 631/2, 634/1, 634/2, 643/1, 654/2, 655/1, 811/1, 811/2, 830/1, 830/2, 848/1, 856/1, 856/2, 861/2, 862/1, 862/2, 863/1, 863/2, 864/1, 864/2, 873/1, 873/2, 962/2, 962/3, 962/8, 962/9, 999/1, 999/2</w:t>
      </w:r>
    </w:p>
    <w:p w:rsidR="00236E1D" w:rsidRDefault="00236E1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D42F03" w:rsidRPr="00157E44" w:rsidRDefault="00D42F03" w:rsidP="00D42F03">
      <w:pPr>
        <w:spacing w:after="0"/>
        <w:rPr>
          <w:rFonts w:cs="Times New Roman"/>
          <w:i/>
          <w:sz w:val="24"/>
          <w:szCs w:val="24"/>
        </w:rPr>
      </w:pPr>
      <w:r w:rsidRPr="00157E44">
        <w:rPr>
          <w:rFonts w:cs="Times New Roman"/>
          <w:i/>
          <w:sz w:val="24"/>
          <w:szCs w:val="24"/>
        </w:rPr>
        <w:lastRenderedPageBreak/>
        <w:t>4. melléklet a …/201</w:t>
      </w:r>
      <w:r w:rsidR="00B71C00">
        <w:rPr>
          <w:rFonts w:cs="Times New Roman"/>
          <w:i/>
          <w:sz w:val="24"/>
          <w:szCs w:val="24"/>
        </w:rPr>
        <w:t>8</w:t>
      </w:r>
      <w:r w:rsidRPr="00157E44">
        <w:rPr>
          <w:rFonts w:cs="Times New Roman"/>
          <w:i/>
          <w:sz w:val="24"/>
          <w:szCs w:val="24"/>
        </w:rPr>
        <w:t>. (… . … .) önkormányzati rendelethez</w:t>
      </w:r>
    </w:p>
    <w:p w:rsidR="00D42F03" w:rsidRPr="00157E44" w:rsidRDefault="00D42F03" w:rsidP="00D42F03">
      <w:pPr>
        <w:spacing w:after="0"/>
        <w:rPr>
          <w:rFonts w:cs="Times New Roman"/>
          <w:b/>
          <w:caps/>
          <w:sz w:val="24"/>
          <w:szCs w:val="24"/>
        </w:rPr>
      </w:pPr>
      <w:r w:rsidRPr="00157E44">
        <w:rPr>
          <w:rFonts w:cs="Times New Roman"/>
          <w:b/>
          <w:caps/>
          <w:sz w:val="24"/>
          <w:szCs w:val="24"/>
        </w:rPr>
        <w:t>Ültetési távolságok</w:t>
      </w:r>
    </w:p>
    <w:p w:rsidR="00D42F03" w:rsidRPr="00157E44" w:rsidRDefault="00D42F03" w:rsidP="00D42F03">
      <w:pPr>
        <w:spacing w:after="0"/>
        <w:rPr>
          <w:rFonts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5065"/>
        <w:gridCol w:w="3832"/>
      </w:tblGrid>
      <w:tr w:rsidR="00D42F03" w:rsidRPr="00157E44" w:rsidTr="00690082">
        <w:trPr>
          <w:trHeight w:val="284"/>
          <w:tblHeader/>
        </w:trPr>
        <w:tc>
          <w:tcPr>
            <w:tcW w:w="74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2F03" w:rsidRPr="00157E44" w:rsidRDefault="00D42F03" w:rsidP="0069008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065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2F03" w:rsidRPr="00157E44" w:rsidRDefault="00D42F03" w:rsidP="0069008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157E44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D42F03" w:rsidRPr="00157E44" w:rsidRDefault="00D42F03" w:rsidP="0069008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157E44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D42F03" w:rsidRPr="00157E44" w:rsidTr="00690082">
        <w:trPr>
          <w:trHeight w:val="284"/>
          <w:tblHeader/>
        </w:trPr>
        <w:tc>
          <w:tcPr>
            <w:tcW w:w="74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2F03" w:rsidRPr="00157E44" w:rsidRDefault="00D42F03" w:rsidP="0069008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157E44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5065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2F03" w:rsidRPr="00157E44" w:rsidRDefault="00D42F03" w:rsidP="00690082">
            <w:pPr>
              <w:spacing w:after="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157E44">
              <w:rPr>
                <w:rFonts w:cs="Arial"/>
                <w:b/>
                <w:smallCaps/>
                <w:sz w:val="24"/>
                <w:szCs w:val="24"/>
              </w:rPr>
              <w:t>Növény</w:t>
            </w:r>
          </w:p>
        </w:tc>
        <w:tc>
          <w:tcPr>
            <w:tcW w:w="3832" w:type="dxa"/>
            <w:shd w:val="clear" w:color="auto" w:fill="B3B3B3"/>
            <w:tcMar>
              <w:top w:w="0" w:type="dxa"/>
              <w:bottom w:w="0" w:type="dxa"/>
            </w:tcMar>
            <w:vAlign w:val="center"/>
          </w:tcPr>
          <w:p w:rsidR="00D42F03" w:rsidRPr="00E00976" w:rsidRDefault="00C93DCA" w:rsidP="00E00976">
            <w:pPr>
              <w:spacing w:after="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E00976">
              <w:rPr>
                <w:rFonts w:cstheme="minorHAnsi"/>
                <w:b/>
                <w:smallCaps/>
                <w:sz w:val="24"/>
                <w:szCs w:val="24"/>
              </w:rPr>
              <w:t>Legkisebb telepítési (ültetési) távolság szomszédos ingatlan</w:t>
            </w:r>
            <w:r w:rsidR="00E00976" w:rsidRPr="00E00976">
              <w:rPr>
                <w:rFonts w:cstheme="minorHAnsi"/>
                <w:b/>
                <w:smallCaps/>
                <w:sz w:val="24"/>
                <w:szCs w:val="24"/>
              </w:rPr>
              <w:t xml:space="preserve"> határától</w:t>
            </w:r>
          </w:p>
        </w:tc>
      </w:tr>
      <w:tr w:rsidR="00D42F03" w:rsidRPr="00157E44" w:rsidTr="00690082">
        <w:trPr>
          <w:trHeight w:val="284"/>
        </w:trPr>
        <w:tc>
          <w:tcPr>
            <w:tcW w:w="74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2F03" w:rsidRPr="00157E44" w:rsidRDefault="007343BD" w:rsidP="0069008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50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2F03" w:rsidRPr="00157E44" w:rsidRDefault="00D42F03" w:rsidP="00690082">
            <w:pPr>
              <w:spacing w:after="0"/>
              <w:rPr>
                <w:sz w:val="24"/>
                <w:szCs w:val="24"/>
              </w:rPr>
            </w:pPr>
            <w:r w:rsidRPr="00157E44">
              <w:rPr>
                <w:iCs/>
                <w:sz w:val="24"/>
                <w:szCs w:val="24"/>
              </w:rPr>
              <w:t>1 m-nél magasabbra nem növő cserje, bokor </w:t>
            </w:r>
          </w:p>
        </w:tc>
        <w:tc>
          <w:tcPr>
            <w:tcW w:w="3832" w:type="dxa"/>
            <w:tcMar>
              <w:top w:w="0" w:type="dxa"/>
              <w:bottom w:w="0" w:type="dxa"/>
            </w:tcMar>
          </w:tcPr>
          <w:p w:rsidR="00D42F03" w:rsidRPr="00157E44" w:rsidRDefault="007343BD" w:rsidP="0069008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42F03" w:rsidRPr="00157E44">
              <w:rPr>
                <w:sz w:val="24"/>
                <w:szCs w:val="24"/>
              </w:rPr>
              <w:t>,50 m</w:t>
            </w:r>
          </w:p>
        </w:tc>
      </w:tr>
      <w:tr w:rsidR="00D42F03" w:rsidRPr="00157E44" w:rsidTr="00690082">
        <w:trPr>
          <w:trHeight w:val="284"/>
        </w:trPr>
        <w:tc>
          <w:tcPr>
            <w:tcW w:w="74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2F03" w:rsidRPr="00157E44" w:rsidRDefault="007343BD" w:rsidP="0069008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50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2F03" w:rsidRPr="00157E44" w:rsidRDefault="00D42F03" w:rsidP="00690082">
            <w:pPr>
              <w:spacing w:after="0"/>
              <w:rPr>
                <w:sz w:val="24"/>
                <w:szCs w:val="24"/>
              </w:rPr>
            </w:pPr>
            <w:r w:rsidRPr="00157E44">
              <w:rPr>
                <w:iCs/>
                <w:sz w:val="24"/>
                <w:szCs w:val="24"/>
              </w:rPr>
              <w:t>szőlő, 2 m-nél magasabbra nem növő cserje, bokor, sövény, díszfa</w:t>
            </w:r>
          </w:p>
        </w:tc>
        <w:tc>
          <w:tcPr>
            <w:tcW w:w="3832" w:type="dxa"/>
            <w:tcMar>
              <w:top w:w="0" w:type="dxa"/>
              <w:bottom w:w="0" w:type="dxa"/>
            </w:tcMar>
          </w:tcPr>
          <w:p w:rsidR="00D42F03" w:rsidRPr="00157E44" w:rsidRDefault="00D42F03" w:rsidP="00690082">
            <w:pPr>
              <w:spacing w:after="0"/>
              <w:jc w:val="center"/>
              <w:rPr>
                <w:sz w:val="24"/>
                <w:szCs w:val="24"/>
              </w:rPr>
            </w:pPr>
            <w:r w:rsidRPr="00157E44">
              <w:rPr>
                <w:sz w:val="24"/>
                <w:szCs w:val="24"/>
              </w:rPr>
              <w:t>2,00 m</w:t>
            </w:r>
          </w:p>
        </w:tc>
      </w:tr>
      <w:tr w:rsidR="00D42F03" w:rsidRPr="00157E44" w:rsidTr="00690082">
        <w:trPr>
          <w:trHeight w:val="284"/>
        </w:trPr>
        <w:tc>
          <w:tcPr>
            <w:tcW w:w="74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2F03" w:rsidRPr="00157E44" w:rsidRDefault="007343BD" w:rsidP="0069008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50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2F03" w:rsidRPr="00157E44" w:rsidRDefault="00D42F03" w:rsidP="00690082">
            <w:pPr>
              <w:spacing w:after="0"/>
              <w:rPr>
                <w:sz w:val="24"/>
                <w:szCs w:val="24"/>
              </w:rPr>
            </w:pPr>
            <w:r w:rsidRPr="00157E44">
              <w:rPr>
                <w:iCs/>
                <w:sz w:val="24"/>
                <w:szCs w:val="24"/>
              </w:rPr>
              <w:t>3 m-nél magasabbra nem növő minden egyéb bokor és díszfa</w:t>
            </w:r>
          </w:p>
        </w:tc>
        <w:tc>
          <w:tcPr>
            <w:tcW w:w="3832" w:type="dxa"/>
            <w:tcMar>
              <w:top w:w="0" w:type="dxa"/>
              <w:bottom w:w="0" w:type="dxa"/>
            </w:tcMar>
          </w:tcPr>
          <w:p w:rsidR="00D42F03" w:rsidRPr="00157E44" w:rsidRDefault="00D42F03" w:rsidP="00690082">
            <w:pPr>
              <w:spacing w:after="0"/>
              <w:jc w:val="center"/>
              <w:rPr>
                <w:sz w:val="24"/>
                <w:szCs w:val="24"/>
              </w:rPr>
            </w:pPr>
            <w:r w:rsidRPr="00157E44">
              <w:rPr>
                <w:sz w:val="24"/>
                <w:szCs w:val="24"/>
              </w:rPr>
              <w:t>2,50 m</w:t>
            </w:r>
          </w:p>
        </w:tc>
      </w:tr>
      <w:tr w:rsidR="00D42F03" w:rsidRPr="00157E44" w:rsidTr="00690082">
        <w:trPr>
          <w:trHeight w:val="284"/>
        </w:trPr>
        <w:tc>
          <w:tcPr>
            <w:tcW w:w="74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2F03" w:rsidRPr="00157E44" w:rsidRDefault="007343BD" w:rsidP="0069008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50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2F03" w:rsidRPr="00157E44" w:rsidRDefault="00D42F03" w:rsidP="00690082">
            <w:pPr>
              <w:spacing w:after="0"/>
              <w:rPr>
                <w:sz w:val="24"/>
                <w:szCs w:val="24"/>
              </w:rPr>
            </w:pPr>
            <w:r w:rsidRPr="00157E44">
              <w:rPr>
                <w:iCs/>
                <w:sz w:val="24"/>
                <w:szCs w:val="24"/>
              </w:rPr>
              <w:t>4 m-nél magasabbra nem növő, nem terebélyes díszfa</w:t>
            </w:r>
          </w:p>
        </w:tc>
        <w:tc>
          <w:tcPr>
            <w:tcW w:w="3832" w:type="dxa"/>
            <w:tcMar>
              <w:top w:w="0" w:type="dxa"/>
              <w:bottom w:w="0" w:type="dxa"/>
            </w:tcMar>
          </w:tcPr>
          <w:p w:rsidR="00D42F03" w:rsidRPr="00157E44" w:rsidRDefault="00D42F03" w:rsidP="00690082">
            <w:pPr>
              <w:spacing w:after="0"/>
              <w:jc w:val="center"/>
              <w:rPr>
                <w:sz w:val="24"/>
                <w:szCs w:val="24"/>
              </w:rPr>
            </w:pPr>
            <w:r w:rsidRPr="00157E44">
              <w:rPr>
                <w:sz w:val="24"/>
                <w:szCs w:val="24"/>
              </w:rPr>
              <w:t>3,50 m</w:t>
            </w:r>
          </w:p>
        </w:tc>
      </w:tr>
      <w:tr w:rsidR="00D42F03" w:rsidRPr="00157E44" w:rsidTr="00690082">
        <w:trPr>
          <w:trHeight w:val="284"/>
        </w:trPr>
        <w:tc>
          <w:tcPr>
            <w:tcW w:w="74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2F03" w:rsidRPr="00157E44" w:rsidRDefault="007343BD" w:rsidP="0069008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50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2F03" w:rsidRPr="00157E44" w:rsidRDefault="00D42F03" w:rsidP="00690082">
            <w:pPr>
              <w:spacing w:after="0"/>
              <w:rPr>
                <w:sz w:val="24"/>
                <w:szCs w:val="24"/>
              </w:rPr>
            </w:pPr>
            <w:r w:rsidRPr="00157E44">
              <w:rPr>
                <w:iCs/>
                <w:sz w:val="24"/>
                <w:szCs w:val="24"/>
              </w:rPr>
              <w:t>alacsony növésű gyümölcsfa, 4 m-nél magasabbra növő, terebélyes díszfa</w:t>
            </w:r>
          </w:p>
        </w:tc>
        <w:tc>
          <w:tcPr>
            <w:tcW w:w="3832" w:type="dxa"/>
            <w:tcMar>
              <w:top w:w="0" w:type="dxa"/>
              <w:bottom w:w="0" w:type="dxa"/>
            </w:tcMar>
          </w:tcPr>
          <w:p w:rsidR="00D42F03" w:rsidRPr="00E00976" w:rsidRDefault="00E00976" w:rsidP="0069008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42F03" w:rsidRPr="00E00976">
              <w:rPr>
                <w:sz w:val="24"/>
                <w:szCs w:val="24"/>
              </w:rPr>
              <w:t>,00 m</w:t>
            </w:r>
          </w:p>
        </w:tc>
      </w:tr>
      <w:tr w:rsidR="00D42F03" w:rsidRPr="00157E44" w:rsidTr="00690082">
        <w:trPr>
          <w:trHeight w:val="284"/>
        </w:trPr>
        <w:tc>
          <w:tcPr>
            <w:tcW w:w="74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2F03" w:rsidRPr="00157E44" w:rsidRDefault="007343BD" w:rsidP="0069008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50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2F03" w:rsidRPr="00157E44" w:rsidRDefault="007343BD" w:rsidP="00690082">
            <w:pPr>
              <w:shd w:val="clear" w:color="auto" w:fill="FFFFFF"/>
              <w:spacing w:after="0"/>
              <w:rPr>
                <w:rFonts w:eastAsia="Times New Roman" w:cs="Arial"/>
                <w:sz w:val="24"/>
                <w:szCs w:val="24"/>
                <w:lang w:eastAsia="hu-HU"/>
              </w:rPr>
            </w:pPr>
            <w:r>
              <w:rPr>
                <w:rFonts w:eastAsia="Times New Roman" w:cs="Arial"/>
                <w:iCs/>
                <w:sz w:val="24"/>
                <w:szCs w:val="24"/>
                <w:lang w:eastAsia="hu-HU"/>
              </w:rPr>
              <w:t xml:space="preserve">a </w:t>
            </w:r>
            <w:r w:rsidR="00D42F03" w:rsidRPr="00157E44">
              <w:rPr>
                <w:rFonts w:eastAsia="Times New Roman" w:cs="Arial"/>
                <w:iCs/>
                <w:sz w:val="24"/>
                <w:szCs w:val="24"/>
                <w:lang w:eastAsia="hu-HU"/>
              </w:rPr>
              <w:t>2–7 sorban fel nem sorolt gyümölcsfa, valamint nyár,</w:t>
            </w:r>
            <w:r w:rsidR="00D42F03" w:rsidRPr="00157E44">
              <w:rPr>
                <w:rFonts w:eastAsia="Times New Roman" w:cs="Arial"/>
                <w:sz w:val="24"/>
                <w:szCs w:val="24"/>
                <w:lang w:eastAsia="hu-HU"/>
              </w:rPr>
              <w:t xml:space="preserve"> </w:t>
            </w:r>
            <w:r w:rsidR="00D42F03" w:rsidRPr="00157E44">
              <w:rPr>
                <w:rFonts w:eastAsia="Times New Roman" w:cs="Arial"/>
                <w:iCs/>
                <w:sz w:val="24"/>
                <w:szCs w:val="24"/>
                <w:lang w:eastAsia="hu-HU"/>
              </w:rPr>
              <w:t>fűz, akác, fenyő</w:t>
            </w:r>
          </w:p>
        </w:tc>
        <w:tc>
          <w:tcPr>
            <w:tcW w:w="3832" w:type="dxa"/>
            <w:tcMar>
              <w:top w:w="0" w:type="dxa"/>
              <w:bottom w:w="0" w:type="dxa"/>
            </w:tcMar>
          </w:tcPr>
          <w:p w:rsidR="00D42F03" w:rsidRPr="00E00976" w:rsidRDefault="00E00976" w:rsidP="0069008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42F03" w:rsidRPr="00E00976">
              <w:rPr>
                <w:sz w:val="24"/>
                <w:szCs w:val="24"/>
              </w:rPr>
              <w:t>,00 m</w:t>
            </w:r>
          </w:p>
        </w:tc>
      </w:tr>
      <w:tr w:rsidR="00D42F03" w:rsidRPr="00890F70" w:rsidTr="00690082">
        <w:trPr>
          <w:trHeight w:val="284"/>
        </w:trPr>
        <w:tc>
          <w:tcPr>
            <w:tcW w:w="74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2F03" w:rsidRPr="00157E44" w:rsidRDefault="007343BD" w:rsidP="0069008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50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2F03" w:rsidRPr="00157E44" w:rsidRDefault="00D42F03" w:rsidP="00690082">
            <w:pPr>
              <w:spacing w:after="0"/>
              <w:rPr>
                <w:sz w:val="24"/>
                <w:szCs w:val="24"/>
              </w:rPr>
            </w:pPr>
            <w:r w:rsidRPr="00157E44">
              <w:rPr>
                <w:rStyle w:val="Kiemels"/>
                <w:rFonts w:cs="Arial"/>
                <w:i w:val="0"/>
                <w:sz w:val="24"/>
                <w:szCs w:val="24"/>
                <w:shd w:val="clear" w:color="auto" w:fill="FFFFFF"/>
              </w:rPr>
              <w:t>dió és gesztenyefa</w:t>
            </w:r>
          </w:p>
        </w:tc>
        <w:tc>
          <w:tcPr>
            <w:tcW w:w="3832" w:type="dxa"/>
            <w:tcMar>
              <w:top w:w="0" w:type="dxa"/>
              <w:bottom w:w="0" w:type="dxa"/>
            </w:tcMar>
          </w:tcPr>
          <w:p w:rsidR="00D42F03" w:rsidRPr="00E00976" w:rsidRDefault="00E00976" w:rsidP="0069008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2F03" w:rsidRPr="00E00976">
              <w:rPr>
                <w:sz w:val="24"/>
                <w:szCs w:val="24"/>
              </w:rPr>
              <w:t>,00 m</w:t>
            </w:r>
          </w:p>
        </w:tc>
      </w:tr>
    </w:tbl>
    <w:p w:rsidR="00D42F03" w:rsidRPr="007B7465" w:rsidRDefault="00D42F03" w:rsidP="00D42F03">
      <w:pPr>
        <w:spacing w:after="0"/>
        <w:rPr>
          <w:rFonts w:cs="Times New Roman"/>
          <w:b/>
          <w:sz w:val="24"/>
          <w:szCs w:val="24"/>
        </w:rPr>
      </w:pPr>
    </w:p>
    <w:p w:rsidR="00D42F03" w:rsidRDefault="00D42F03" w:rsidP="00D42F03">
      <w:pPr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br w:type="page"/>
      </w:r>
    </w:p>
    <w:p w:rsidR="00015705" w:rsidRPr="009849F4" w:rsidRDefault="00001ECB" w:rsidP="00015705">
      <w:pPr>
        <w:spacing w:after="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lastRenderedPageBreak/>
        <w:t>5</w:t>
      </w:r>
      <w:r w:rsidR="00015705" w:rsidRPr="009849F4">
        <w:rPr>
          <w:rFonts w:cs="Arial"/>
          <w:i/>
          <w:sz w:val="24"/>
          <w:szCs w:val="24"/>
        </w:rPr>
        <w:t xml:space="preserve">. </w:t>
      </w:r>
      <w:r>
        <w:rPr>
          <w:rFonts w:cs="Arial"/>
          <w:i/>
          <w:sz w:val="24"/>
          <w:szCs w:val="24"/>
        </w:rPr>
        <w:t>m</w:t>
      </w:r>
      <w:r w:rsidR="009A173C">
        <w:rPr>
          <w:rFonts w:cs="Arial"/>
          <w:i/>
          <w:sz w:val="24"/>
          <w:szCs w:val="24"/>
        </w:rPr>
        <w:t>elléklet</w:t>
      </w:r>
      <w:r w:rsidR="00015705" w:rsidRPr="009849F4">
        <w:rPr>
          <w:rFonts w:cs="Arial"/>
          <w:i/>
          <w:sz w:val="24"/>
          <w:szCs w:val="24"/>
        </w:rPr>
        <w:t xml:space="preserve"> a …/201</w:t>
      </w:r>
      <w:r w:rsidR="00B71C00">
        <w:rPr>
          <w:rFonts w:cs="Arial"/>
          <w:i/>
          <w:sz w:val="24"/>
          <w:szCs w:val="24"/>
        </w:rPr>
        <w:t>8</w:t>
      </w:r>
      <w:r w:rsidR="00015705" w:rsidRPr="009849F4">
        <w:rPr>
          <w:rFonts w:cs="Arial"/>
          <w:i/>
          <w:sz w:val="24"/>
          <w:szCs w:val="24"/>
        </w:rPr>
        <w:t>. (… . … .) önkormányzati rendelethez</w:t>
      </w:r>
    </w:p>
    <w:p w:rsidR="00015705" w:rsidRPr="009849F4" w:rsidRDefault="00015705" w:rsidP="00015705">
      <w:pPr>
        <w:spacing w:after="0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>Tájidegen, agresszíven gyomosító, invazív növényfajok jegyzé</w:t>
      </w:r>
      <w:r w:rsidR="0047398D">
        <w:rPr>
          <w:rFonts w:cs="Times New Roman"/>
          <w:b/>
          <w:caps/>
          <w:sz w:val="24"/>
          <w:szCs w:val="24"/>
        </w:rPr>
        <w:t>k</w:t>
      </w:r>
      <w:r>
        <w:rPr>
          <w:rFonts w:cs="Times New Roman"/>
          <w:b/>
          <w:caps/>
          <w:sz w:val="24"/>
          <w:szCs w:val="24"/>
        </w:rPr>
        <w:t>e</w:t>
      </w:r>
    </w:p>
    <w:p w:rsidR="003600DA" w:rsidRPr="003600DA" w:rsidRDefault="003600DA" w:rsidP="003600DA">
      <w:pPr>
        <w:spacing w:after="0"/>
        <w:rPr>
          <w:rFonts w:cs="Arial"/>
          <w:sz w:val="24"/>
          <w:szCs w:val="24"/>
        </w:rPr>
      </w:pPr>
    </w:p>
    <w:p w:rsidR="003600DA" w:rsidRPr="003600DA" w:rsidRDefault="003600DA" w:rsidP="003600DA">
      <w:pPr>
        <w:spacing w:after="0"/>
        <w:rPr>
          <w:rFonts w:cs="Arial"/>
          <w:sz w:val="24"/>
          <w:szCs w:val="24"/>
        </w:rPr>
      </w:pPr>
      <w:r w:rsidRPr="003600DA">
        <w:rPr>
          <w:rFonts w:cs="Arial"/>
          <w:sz w:val="24"/>
          <w:szCs w:val="24"/>
        </w:rPr>
        <w:t>5.1. melléklet</w:t>
      </w:r>
    </w:p>
    <w:p w:rsidR="003600DA" w:rsidRPr="003600DA" w:rsidRDefault="003600DA" w:rsidP="003600DA">
      <w:pPr>
        <w:spacing w:after="0"/>
        <w:rPr>
          <w:rFonts w:cs="Arial"/>
          <w:b/>
          <w:sz w:val="24"/>
          <w:szCs w:val="24"/>
        </w:rPr>
      </w:pPr>
      <w:r w:rsidRPr="003600DA">
        <w:rPr>
          <w:rFonts w:cs="Arial"/>
          <w:b/>
          <w:sz w:val="24"/>
          <w:szCs w:val="24"/>
        </w:rPr>
        <w:t>az idegenhonos inváziós fajok betelepítésének vagy behurcolásának és terjedésének megelőzéséről és kezeléséről szóló 1143/2014. EU rendelet alapján</w:t>
      </w:r>
    </w:p>
    <w:p w:rsidR="003600DA" w:rsidRPr="003600DA" w:rsidRDefault="003600DA" w:rsidP="003600DA">
      <w:pPr>
        <w:spacing w:after="0"/>
        <w:rPr>
          <w:rFonts w:cs="Arial"/>
          <w:sz w:val="24"/>
          <w:szCs w:val="24"/>
        </w:rPr>
      </w:pPr>
    </w:p>
    <w:p w:rsidR="003600DA" w:rsidRPr="003600DA" w:rsidRDefault="003600DA" w:rsidP="003600DA">
      <w:pPr>
        <w:spacing w:after="0"/>
        <w:rPr>
          <w:rFonts w:cs="Arial"/>
          <w:sz w:val="24"/>
          <w:szCs w:val="24"/>
        </w:rPr>
      </w:pPr>
      <w:r w:rsidRPr="003600DA">
        <w:rPr>
          <w:rFonts w:cs="Arial"/>
          <w:sz w:val="24"/>
          <w:szCs w:val="24"/>
        </w:rPr>
        <w:t>A./ A listában szereplő növényfajok: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3600DA" w:rsidRPr="003600DA" w:rsidTr="000F6B00">
        <w:tc>
          <w:tcPr>
            <w:tcW w:w="567" w:type="dxa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 xml:space="preserve">Magyar elnevezés 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Tudományos (latin) elnevezés</w:t>
            </w:r>
          </w:p>
        </w:tc>
      </w:tr>
      <w:tr w:rsidR="00297286" w:rsidRPr="003600DA" w:rsidTr="00297286">
        <w:tc>
          <w:tcPr>
            <w:tcW w:w="567" w:type="dxa"/>
            <w:shd w:val="clear" w:color="auto" w:fill="D9D9D9" w:themeFill="background1" w:themeFillShade="D9"/>
          </w:tcPr>
          <w:p w:rsidR="00297286" w:rsidRPr="003600DA" w:rsidRDefault="001624B8" w:rsidP="00297286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97286" w:rsidRPr="003600DA" w:rsidRDefault="00297286" w:rsidP="00297286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Aligátorfű (papagájfű, papagájlevél</w:t>
            </w:r>
          </w:p>
        </w:tc>
        <w:tc>
          <w:tcPr>
            <w:tcW w:w="4536" w:type="dxa"/>
          </w:tcPr>
          <w:p w:rsidR="00297286" w:rsidRPr="003600DA" w:rsidRDefault="00297286" w:rsidP="00297286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Alternanthera philoxeroides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Kaliforniai tündérhínár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Cabomba caroliniana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Közönséges v</w:t>
            </w:r>
            <w:r w:rsidRPr="003600DA">
              <w:rPr>
                <w:rFonts w:cs="Arial"/>
                <w:sz w:val="24"/>
                <w:szCs w:val="24"/>
              </w:rPr>
              <w:t>ízijácint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Eichhornia crassipes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Vékonylevelű átokhínár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Elodea nuttallii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Hévízi gázló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Hydrocotyle ranunculoides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Fodros átokhínár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Lagarosiphon major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Nagyvirágú tóalma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Ludwigia grandiflora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Sárgavirágú tóalma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Ludwigia peploides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1624B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1</w:t>
            </w:r>
            <w:r>
              <w:rPr>
                <w:rFonts w:cs="Arial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Közönséges süllőhínár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Myriophyllum aquaticum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Felemáslevelű süllőhínár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Myriophyllum heterophyllum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  <w:r w:rsidRPr="003600DA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Közönséges selyemkóró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Asclepias syriaca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Óriásrebarbara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Gunnera tinctoria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Kaukázusi medvetalp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Heracleum mantegazzianum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  <w:r w:rsidRPr="003600DA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Perzsa medvetalp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Heracleum persicum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  <w:r w:rsidRPr="003600DA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Sosnowsky-medvetalp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Heracleum sosnowskyi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Bíbor nebáncsvirág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Impatiens glandulifera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1624B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1</w:t>
            </w:r>
            <w:r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Sárga lápbuzogány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Lysichiton americanus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1624B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1</w:t>
            </w:r>
            <w:r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Japán gázlófű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Microstegium vimineum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Keserű hamisüröm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Parthenium hysterophorus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Rózsás t</w:t>
            </w:r>
            <w:r w:rsidRPr="003600DA">
              <w:rPr>
                <w:rFonts w:cs="Arial"/>
                <w:sz w:val="24"/>
                <w:szCs w:val="24"/>
              </w:rPr>
              <w:t>ollborzfű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Pennisetum setaceum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Ördögfarok keserűfű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Persicaria perfoliata</w:t>
            </w:r>
          </w:p>
        </w:tc>
      </w:tr>
      <w:tr w:rsidR="001624B8" w:rsidRPr="003600DA" w:rsidTr="00E17408">
        <w:tc>
          <w:tcPr>
            <w:tcW w:w="567" w:type="dxa"/>
            <w:shd w:val="clear" w:color="auto" w:fill="D9D9D9" w:themeFill="background1" w:themeFillShade="D9"/>
          </w:tcPr>
          <w:p w:rsidR="001624B8" w:rsidRPr="003600DA" w:rsidRDefault="001624B8" w:rsidP="00E17408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Kudzu nyílgyökér</w:t>
            </w:r>
          </w:p>
        </w:tc>
        <w:tc>
          <w:tcPr>
            <w:tcW w:w="4536" w:type="dxa"/>
          </w:tcPr>
          <w:p w:rsidR="001624B8" w:rsidRPr="003600DA" w:rsidRDefault="001624B8" w:rsidP="00E17408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Pueraria montana var. lobata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2</w:t>
            </w:r>
            <w:r w:rsidR="001624B8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Borfa, tengerparti seprűcserje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Baccharis halimifolia</w:t>
            </w:r>
          </w:p>
        </w:tc>
      </w:tr>
    </w:tbl>
    <w:p w:rsidR="003600DA" w:rsidRPr="003600DA" w:rsidRDefault="003600DA" w:rsidP="003600DA">
      <w:pPr>
        <w:spacing w:after="0"/>
        <w:rPr>
          <w:rFonts w:cs="Arial"/>
          <w:b/>
          <w:sz w:val="24"/>
          <w:szCs w:val="24"/>
        </w:rPr>
      </w:pPr>
    </w:p>
    <w:p w:rsidR="003600DA" w:rsidRPr="003600DA" w:rsidRDefault="003600DA" w:rsidP="003600DA">
      <w:pPr>
        <w:spacing w:after="0"/>
        <w:rPr>
          <w:rFonts w:cs="Arial"/>
          <w:sz w:val="24"/>
          <w:szCs w:val="24"/>
        </w:rPr>
      </w:pPr>
      <w:r w:rsidRPr="003600DA">
        <w:rPr>
          <w:rFonts w:cs="Arial"/>
          <w:sz w:val="24"/>
          <w:szCs w:val="24"/>
        </w:rPr>
        <w:br w:type="page"/>
      </w:r>
    </w:p>
    <w:p w:rsidR="003600DA" w:rsidRPr="003600DA" w:rsidRDefault="003600DA" w:rsidP="003600DA">
      <w:pPr>
        <w:spacing w:after="0"/>
        <w:rPr>
          <w:rFonts w:cs="Arial"/>
          <w:sz w:val="24"/>
          <w:szCs w:val="24"/>
        </w:rPr>
      </w:pPr>
      <w:r w:rsidRPr="003600DA">
        <w:rPr>
          <w:rFonts w:cs="Arial"/>
          <w:sz w:val="24"/>
          <w:szCs w:val="24"/>
        </w:rPr>
        <w:lastRenderedPageBreak/>
        <w:t>5.2. melléklet</w:t>
      </w:r>
    </w:p>
    <w:p w:rsidR="003600DA" w:rsidRPr="003600DA" w:rsidRDefault="003600DA" w:rsidP="003600DA">
      <w:pPr>
        <w:spacing w:after="0"/>
        <w:rPr>
          <w:rFonts w:cs="Arial"/>
          <w:b/>
          <w:sz w:val="24"/>
          <w:szCs w:val="24"/>
        </w:rPr>
      </w:pPr>
      <w:r w:rsidRPr="003600DA">
        <w:rPr>
          <w:rFonts w:cs="Arial"/>
          <w:b/>
          <w:bCs/>
          <w:sz w:val="24"/>
          <w:szCs w:val="24"/>
        </w:rPr>
        <w:t>A NATURA 2000 gyepterületek fenntartásának földhasználati szabályairól</w:t>
      </w:r>
      <w:r w:rsidRPr="003600DA">
        <w:rPr>
          <w:rFonts w:cs="Arial"/>
          <w:b/>
          <w:sz w:val="24"/>
          <w:szCs w:val="24"/>
        </w:rPr>
        <w:t xml:space="preserve"> szóló 269/2007. (X. 18.) Korm. rendelet alapján</w:t>
      </w:r>
    </w:p>
    <w:p w:rsidR="003600DA" w:rsidRPr="003600DA" w:rsidRDefault="003600DA" w:rsidP="003600DA">
      <w:pPr>
        <w:spacing w:after="0"/>
        <w:rPr>
          <w:rFonts w:cs="Arial"/>
          <w:sz w:val="24"/>
          <w:szCs w:val="24"/>
        </w:rPr>
      </w:pPr>
    </w:p>
    <w:p w:rsidR="003600DA" w:rsidRPr="003600DA" w:rsidRDefault="003600DA" w:rsidP="003600DA">
      <w:pPr>
        <w:spacing w:after="0"/>
        <w:rPr>
          <w:rFonts w:cs="Arial"/>
          <w:sz w:val="24"/>
          <w:szCs w:val="24"/>
        </w:rPr>
      </w:pPr>
      <w:r w:rsidRPr="003600DA">
        <w:rPr>
          <w:rFonts w:cs="Arial"/>
          <w:sz w:val="24"/>
          <w:szCs w:val="24"/>
        </w:rPr>
        <w:t>A./ Fásszárú inváziós és termőhely-idegen növényfajok: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3600DA" w:rsidRPr="003600DA" w:rsidTr="000F6B00">
        <w:tc>
          <w:tcPr>
            <w:tcW w:w="567" w:type="dxa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 xml:space="preserve">Magyar elnevezés 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Tudományos (latin) elnevezés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akác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Robinia pseudo-acacia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amerikai kőris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Fraxinus americana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bálványfa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Ailanthus altissima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keskenylevelű ezüstfa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Elaeagnus angustifolia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fekete fenyő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Pinus nigra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erdei fenyő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Pinus silvestris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gyalogakác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Amorpha fruticosa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kései meggy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Prunus serotina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zöld juhar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Acer negundo</w:t>
            </w:r>
          </w:p>
        </w:tc>
      </w:tr>
    </w:tbl>
    <w:p w:rsidR="003600DA" w:rsidRPr="003600DA" w:rsidRDefault="003600DA" w:rsidP="003600DA">
      <w:pPr>
        <w:spacing w:after="0"/>
        <w:rPr>
          <w:rFonts w:cs="Arial"/>
          <w:b/>
          <w:sz w:val="24"/>
          <w:szCs w:val="24"/>
        </w:rPr>
      </w:pPr>
    </w:p>
    <w:p w:rsidR="003600DA" w:rsidRPr="003600DA" w:rsidRDefault="003600DA" w:rsidP="003600DA">
      <w:pPr>
        <w:spacing w:after="0"/>
        <w:rPr>
          <w:rFonts w:cs="Arial"/>
          <w:sz w:val="24"/>
          <w:szCs w:val="24"/>
        </w:rPr>
      </w:pPr>
      <w:r w:rsidRPr="003600DA">
        <w:rPr>
          <w:rFonts w:cs="Arial"/>
          <w:sz w:val="24"/>
          <w:szCs w:val="24"/>
        </w:rPr>
        <w:t>B./ Lágyszárú inváziós növényfajok: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3600DA" w:rsidRPr="003600DA" w:rsidTr="000F6B00">
        <w:tc>
          <w:tcPr>
            <w:tcW w:w="567" w:type="dxa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 xml:space="preserve">Magyar elnevezés 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Tudományos (latin) elnevezés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alkörmös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Phytolacca americana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japánkeserűfű fajok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Fallopia spp.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kanadai aranyvessző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Solidago canadensis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magas aranyvessző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Solidago gigantea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parlagfű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Ambrosia artemisifolia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selyemkóró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Asclepias syriaca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süntök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Echinocystis lobata</w:t>
            </w:r>
          </w:p>
        </w:tc>
      </w:tr>
    </w:tbl>
    <w:p w:rsidR="003600DA" w:rsidRDefault="003600DA" w:rsidP="003600DA">
      <w:pPr>
        <w:spacing w:after="0"/>
        <w:rPr>
          <w:rFonts w:cs="Arial"/>
          <w:b/>
          <w:sz w:val="24"/>
          <w:szCs w:val="24"/>
        </w:rPr>
      </w:pPr>
    </w:p>
    <w:p w:rsidR="00236C44" w:rsidRPr="003600DA" w:rsidRDefault="00236C44" w:rsidP="003600DA">
      <w:pPr>
        <w:spacing w:after="0"/>
        <w:rPr>
          <w:rFonts w:cs="Arial"/>
          <w:b/>
          <w:sz w:val="24"/>
          <w:szCs w:val="24"/>
        </w:rPr>
      </w:pPr>
    </w:p>
    <w:p w:rsidR="003600DA" w:rsidRPr="003600DA" w:rsidRDefault="003600DA" w:rsidP="003600DA">
      <w:pPr>
        <w:spacing w:after="0"/>
        <w:rPr>
          <w:rFonts w:cs="Arial"/>
          <w:sz w:val="24"/>
          <w:szCs w:val="24"/>
        </w:rPr>
      </w:pPr>
      <w:r w:rsidRPr="003600DA">
        <w:rPr>
          <w:rFonts w:cs="Arial"/>
          <w:sz w:val="24"/>
          <w:szCs w:val="24"/>
        </w:rPr>
        <w:t>5.3. melléklet</w:t>
      </w:r>
    </w:p>
    <w:p w:rsidR="003600DA" w:rsidRPr="003600DA" w:rsidRDefault="003600DA" w:rsidP="003600DA">
      <w:pPr>
        <w:spacing w:after="0"/>
        <w:rPr>
          <w:rFonts w:cs="Arial"/>
          <w:b/>
          <w:sz w:val="24"/>
          <w:szCs w:val="24"/>
        </w:rPr>
      </w:pPr>
      <w:r w:rsidRPr="003600DA">
        <w:rPr>
          <w:rFonts w:cs="Arial"/>
          <w:b/>
          <w:bCs/>
          <w:sz w:val="24"/>
          <w:szCs w:val="24"/>
        </w:rPr>
        <w:t>A növényvédelmi tevékenységről</w:t>
      </w:r>
      <w:r w:rsidRPr="003600DA">
        <w:rPr>
          <w:rFonts w:cs="Arial"/>
          <w:b/>
          <w:sz w:val="24"/>
          <w:szCs w:val="24"/>
        </w:rPr>
        <w:t xml:space="preserve"> szóló 43/2010. (IV. 23.) FVM rendelet alapján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3600DA" w:rsidRPr="003600DA" w:rsidTr="000F6B00">
        <w:tc>
          <w:tcPr>
            <w:tcW w:w="567" w:type="dxa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 xml:space="preserve">Magyar elnevezés 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Tudományos (latin) elnevezés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parlagfű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Ambrosia artemisiifolia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keserű csucsor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Solanum dulcamara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selyemkóró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Asclepias syriaca</w:t>
            </w:r>
          </w:p>
        </w:tc>
      </w:tr>
      <w:tr w:rsidR="003600DA" w:rsidRPr="003600DA" w:rsidTr="000F6B00">
        <w:tc>
          <w:tcPr>
            <w:tcW w:w="567" w:type="dxa"/>
            <w:shd w:val="clear" w:color="auto" w:fill="D9D9D9" w:themeFill="background1" w:themeFillShade="D9"/>
          </w:tcPr>
          <w:p w:rsidR="003600DA" w:rsidRPr="003600DA" w:rsidRDefault="003600DA" w:rsidP="003600D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3600DA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sz w:val="24"/>
                <w:szCs w:val="24"/>
              </w:rPr>
            </w:pPr>
            <w:r w:rsidRPr="003600DA">
              <w:rPr>
                <w:rFonts w:cs="Arial"/>
                <w:sz w:val="24"/>
                <w:szCs w:val="24"/>
              </w:rPr>
              <w:t>aranka fajok</w:t>
            </w:r>
          </w:p>
        </w:tc>
        <w:tc>
          <w:tcPr>
            <w:tcW w:w="4536" w:type="dxa"/>
          </w:tcPr>
          <w:p w:rsidR="003600DA" w:rsidRPr="003600DA" w:rsidRDefault="003600DA" w:rsidP="003600DA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600DA">
              <w:rPr>
                <w:rFonts w:cs="Arial"/>
                <w:i/>
                <w:sz w:val="24"/>
                <w:szCs w:val="24"/>
              </w:rPr>
              <w:t>Cuscuta spp.</w:t>
            </w:r>
          </w:p>
        </w:tc>
      </w:tr>
    </w:tbl>
    <w:p w:rsidR="00661F0F" w:rsidRDefault="00661F0F" w:rsidP="003600DA">
      <w:pPr>
        <w:spacing w:after="0"/>
        <w:rPr>
          <w:rFonts w:cs="Arial"/>
          <w:b/>
          <w:sz w:val="24"/>
          <w:szCs w:val="24"/>
        </w:rPr>
      </w:pPr>
    </w:p>
    <w:p w:rsidR="00661F0F" w:rsidRDefault="00661F0F">
      <w:pPr>
        <w:spacing w:after="200"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661F0F" w:rsidRPr="001212E0" w:rsidRDefault="00661F0F" w:rsidP="00661F0F">
      <w:pPr>
        <w:spacing w:after="0"/>
        <w:rPr>
          <w:rFonts w:cs="Arial"/>
          <w:i/>
          <w:sz w:val="24"/>
          <w:szCs w:val="24"/>
        </w:rPr>
      </w:pPr>
      <w:r w:rsidRPr="001212E0">
        <w:rPr>
          <w:rFonts w:cs="Arial"/>
          <w:i/>
          <w:sz w:val="24"/>
          <w:szCs w:val="24"/>
        </w:rPr>
        <w:lastRenderedPageBreak/>
        <w:t xml:space="preserve">6. </w:t>
      </w:r>
      <w:r>
        <w:rPr>
          <w:rFonts w:cs="Arial"/>
          <w:i/>
          <w:sz w:val="24"/>
          <w:szCs w:val="24"/>
        </w:rPr>
        <w:t>m</w:t>
      </w:r>
      <w:r w:rsidRPr="001212E0">
        <w:rPr>
          <w:rFonts w:cs="Arial"/>
          <w:i/>
          <w:sz w:val="24"/>
          <w:szCs w:val="24"/>
        </w:rPr>
        <w:t xml:space="preserve">elléklet a </w:t>
      </w:r>
      <w:r>
        <w:rPr>
          <w:rFonts w:cs="Arial"/>
          <w:i/>
          <w:sz w:val="24"/>
          <w:szCs w:val="24"/>
        </w:rPr>
        <w:t>…/2018. (… . … .)</w:t>
      </w:r>
      <w:r w:rsidRPr="001212E0">
        <w:rPr>
          <w:rFonts w:cs="Arial"/>
          <w:i/>
          <w:sz w:val="24"/>
          <w:szCs w:val="24"/>
        </w:rPr>
        <w:t xml:space="preserve"> önkormányzati rendelethez</w:t>
      </w:r>
    </w:p>
    <w:p w:rsidR="00661F0F" w:rsidRPr="001212E0" w:rsidRDefault="00661F0F" w:rsidP="00661F0F">
      <w:pPr>
        <w:spacing w:after="0"/>
        <w:rPr>
          <w:rFonts w:cs="Times New Roman"/>
          <w:b/>
          <w:caps/>
          <w:sz w:val="24"/>
          <w:szCs w:val="24"/>
        </w:rPr>
      </w:pPr>
      <w:r w:rsidRPr="001212E0">
        <w:rPr>
          <w:rFonts w:cs="Times New Roman"/>
          <w:b/>
          <w:caps/>
          <w:sz w:val="24"/>
          <w:szCs w:val="24"/>
        </w:rPr>
        <w:t>Fásításra, növénytelepítésre javasolt őshonos növények jegyzéke</w:t>
      </w:r>
    </w:p>
    <w:p w:rsidR="00661F0F" w:rsidRPr="001212E0" w:rsidRDefault="00661F0F" w:rsidP="00661F0F">
      <w:pPr>
        <w:spacing w:after="0"/>
        <w:jc w:val="both"/>
        <w:rPr>
          <w:rFonts w:cs="Times New Roman"/>
          <w:sz w:val="24"/>
          <w:szCs w:val="24"/>
        </w:rPr>
      </w:pPr>
    </w:p>
    <w:p w:rsidR="00661F0F" w:rsidRPr="001212E0" w:rsidRDefault="00661F0F" w:rsidP="00661F0F">
      <w:pPr>
        <w:spacing w:after="0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 xml:space="preserve">6.1. </w:t>
      </w:r>
      <w:r>
        <w:rPr>
          <w:rFonts w:cs="Times New Roman"/>
          <w:sz w:val="24"/>
          <w:szCs w:val="24"/>
        </w:rPr>
        <w:t>m</w:t>
      </w:r>
      <w:r w:rsidRPr="001212E0">
        <w:rPr>
          <w:rFonts w:cs="Times New Roman"/>
          <w:sz w:val="24"/>
          <w:szCs w:val="24"/>
        </w:rPr>
        <w:t>elléklet</w:t>
      </w:r>
    </w:p>
    <w:p w:rsidR="00661F0F" w:rsidRPr="001212E0" w:rsidRDefault="00661F0F" w:rsidP="00661F0F">
      <w:pPr>
        <w:spacing w:after="0"/>
        <w:jc w:val="both"/>
        <w:rPr>
          <w:rFonts w:cs="Times New Roman"/>
          <w:b/>
          <w:smallCaps/>
          <w:sz w:val="24"/>
          <w:szCs w:val="24"/>
        </w:rPr>
      </w:pPr>
      <w:r w:rsidRPr="001212E0">
        <w:rPr>
          <w:rFonts w:cs="Times New Roman"/>
          <w:b/>
          <w:smallCaps/>
          <w:sz w:val="24"/>
          <w:szCs w:val="24"/>
        </w:rPr>
        <w:t>Lombos fafajok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661F0F" w:rsidRPr="001212E0" w:rsidTr="00661F0F">
        <w:tc>
          <w:tcPr>
            <w:tcW w:w="567" w:type="dxa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1212E0">
              <w:rPr>
                <w:rFonts w:cs="Arial"/>
                <w:b/>
                <w:smallCaps/>
                <w:sz w:val="24"/>
                <w:szCs w:val="24"/>
              </w:rPr>
              <w:t>Tudományos (latin) elnevezés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1212E0">
              <w:rPr>
                <w:rFonts w:cs="Arial"/>
                <w:b/>
                <w:smallCaps/>
                <w:sz w:val="24"/>
                <w:szCs w:val="24"/>
              </w:rPr>
              <w:t>Magyar elnevezés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Acer campestre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mezei juhar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Acer platanoides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korai juhar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Acer pseudoplatanus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hegyi juhar, jávorfa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Acer tataricum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tatár juhar, feketegyűrű juhar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Alnus glutinosa (allergén)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enyves éger, mézgás éger, berekfa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Betula pendula (allergén)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közönséges nyír, bibircses nyír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Carpinus betulus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közönséges gyertyán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Cerasus avium (Prunus avium)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vadcseresznye, madárcseresznye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Fagus sylvatica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közönséges bükk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Fraxinus angustifolia ssp. pannonica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magyar kőris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Fraxinus excelsior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magas kőris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Malus sylvestris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vadalma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Populus alba *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fehér nyár, ezüst nyár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Populus</w:t>
            </w:r>
            <w:r w:rsidR="0066059F" w:rsidRPr="00912845">
              <w:rPr>
                <w:rFonts w:cs="Arial"/>
                <w:i/>
                <w:sz w:val="24"/>
                <w:szCs w:val="24"/>
              </w:rPr>
              <w:t xml:space="preserve"> x</w:t>
            </w:r>
            <w:r w:rsidRPr="00912845">
              <w:rPr>
                <w:rFonts w:cs="Arial"/>
                <w:i/>
                <w:sz w:val="24"/>
                <w:szCs w:val="24"/>
              </w:rPr>
              <w:t xml:space="preserve"> canescens *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szürke nyár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Populus nigra *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fekete nyár, topolyafa, csomoros nyár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Populus tremula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rezgő nyár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Pyrus pyraster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vadkörte, vackor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Quercus cerris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csertölgy, cserfa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Quercus petraea (Q. sessiliflora)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kocsánytalan tölgy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 xml:space="preserve">Quercus pubescens 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molyhos tölgy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Quercus robur (Q. pedunculata)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kocsányos tölgy, mocsártölgy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Salix alba (allergén)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fehér fűz, ezüst fűz</w:t>
            </w:r>
          </w:p>
        </w:tc>
      </w:tr>
      <w:tr w:rsidR="005B3025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5B3025" w:rsidRPr="00912845" w:rsidRDefault="005B3025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5B3025" w:rsidRPr="00912845" w:rsidRDefault="005B3025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Salix caprea</w:t>
            </w:r>
          </w:p>
        </w:tc>
        <w:tc>
          <w:tcPr>
            <w:tcW w:w="4536" w:type="dxa"/>
          </w:tcPr>
          <w:p w:rsidR="005B3025" w:rsidRPr="00912845" w:rsidRDefault="005B3025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kecskefűz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Salix fragilis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törékeny fűz, csörege fűz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Sorbus domestica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házi berkenye, fojtóska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Sorbus torminalis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barkóca berkenye, barkócafa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Tilia cordata (T. parviflora)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kislevelű hárs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Tilia platyphyllos (T. grandifolia)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nagylevelű hárs</w:t>
            </w:r>
          </w:p>
        </w:tc>
      </w:tr>
      <w:tr w:rsidR="0066059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059F" w:rsidRPr="00912845" w:rsidRDefault="0066059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6059F" w:rsidRPr="00912845" w:rsidRDefault="0066059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Tilia tomentosa</w:t>
            </w:r>
          </w:p>
        </w:tc>
        <w:tc>
          <w:tcPr>
            <w:tcW w:w="4536" w:type="dxa"/>
          </w:tcPr>
          <w:p w:rsidR="0066059F" w:rsidRPr="00912845" w:rsidRDefault="0066059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ezüst hárs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Ulmus glabra (U. montana, U. scabra)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hegyi szil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Ulmus laevis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vénic szil, lobogós szil, vénicfa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912845">
              <w:rPr>
                <w:rFonts w:cs="Arial"/>
                <w:i/>
                <w:sz w:val="24"/>
                <w:szCs w:val="24"/>
              </w:rPr>
              <w:t>Ulmus minor (Ulmus campestris)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mezei szil, simalevelű mezei szil</w:t>
            </w:r>
          </w:p>
        </w:tc>
      </w:tr>
    </w:tbl>
    <w:p w:rsidR="00661F0F" w:rsidRPr="001212E0" w:rsidRDefault="00661F0F" w:rsidP="00661F0F">
      <w:pPr>
        <w:spacing w:after="0"/>
        <w:rPr>
          <w:rFonts w:cs="Arial"/>
          <w:sz w:val="24"/>
          <w:szCs w:val="24"/>
        </w:rPr>
      </w:pPr>
    </w:p>
    <w:p w:rsidR="00661F0F" w:rsidRPr="001212E0" w:rsidRDefault="00661F0F" w:rsidP="00661F0F">
      <w:pPr>
        <w:spacing w:after="0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 xml:space="preserve">6.2. </w:t>
      </w:r>
      <w:r>
        <w:rPr>
          <w:rFonts w:cs="Times New Roman"/>
          <w:sz w:val="24"/>
          <w:szCs w:val="24"/>
        </w:rPr>
        <w:t>m</w:t>
      </w:r>
      <w:r w:rsidRPr="001212E0">
        <w:rPr>
          <w:rFonts w:cs="Times New Roman"/>
          <w:sz w:val="24"/>
          <w:szCs w:val="24"/>
        </w:rPr>
        <w:t>elléklet</w:t>
      </w:r>
    </w:p>
    <w:p w:rsidR="00661F0F" w:rsidRPr="001212E0" w:rsidRDefault="00661F0F" w:rsidP="00661F0F">
      <w:pPr>
        <w:spacing w:after="0"/>
        <w:jc w:val="both"/>
        <w:rPr>
          <w:rFonts w:cs="Times New Roman"/>
          <w:b/>
          <w:smallCaps/>
          <w:sz w:val="24"/>
          <w:szCs w:val="24"/>
        </w:rPr>
      </w:pPr>
      <w:r w:rsidRPr="001212E0">
        <w:rPr>
          <w:rFonts w:cs="Times New Roman"/>
          <w:b/>
          <w:smallCaps/>
          <w:sz w:val="24"/>
          <w:szCs w:val="24"/>
        </w:rPr>
        <w:t>Tűlevelű fajok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661F0F" w:rsidRPr="001212E0" w:rsidTr="00661F0F">
        <w:tc>
          <w:tcPr>
            <w:tcW w:w="567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1212E0">
              <w:rPr>
                <w:rFonts w:cs="Arial"/>
                <w:b/>
                <w:smallCaps/>
                <w:sz w:val="24"/>
                <w:szCs w:val="24"/>
              </w:rPr>
              <w:t>Tudományos (latin) név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1212E0">
              <w:rPr>
                <w:rFonts w:cs="Arial"/>
                <w:b/>
                <w:smallCaps/>
                <w:sz w:val="24"/>
                <w:szCs w:val="24"/>
              </w:rPr>
              <w:t>Magyar elnevezés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12845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61F0F" w:rsidRPr="00912845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Juniperus communis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12845">
              <w:rPr>
                <w:rFonts w:cs="Arial"/>
                <w:sz w:val="24"/>
                <w:szCs w:val="24"/>
              </w:rPr>
              <w:t>közönséges boróka, gyalogfenyő</w:t>
            </w:r>
          </w:p>
        </w:tc>
      </w:tr>
    </w:tbl>
    <w:p w:rsidR="00661F0F" w:rsidRPr="001212E0" w:rsidRDefault="00661F0F" w:rsidP="00661F0F">
      <w:pPr>
        <w:spacing w:after="0"/>
        <w:rPr>
          <w:rFonts w:cs="Arial"/>
          <w:sz w:val="24"/>
          <w:szCs w:val="24"/>
          <w:u w:val="single"/>
        </w:rPr>
      </w:pPr>
    </w:p>
    <w:p w:rsidR="00661F0F" w:rsidRPr="001212E0" w:rsidRDefault="00661F0F" w:rsidP="00661F0F">
      <w:pPr>
        <w:spacing w:after="0"/>
        <w:jc w:val="both"/>
        <w:rPr>
          <w:rFonts w:cs="Times New Roman"/>
          <w:sz w:val="24"/>
          <w:szCs w:val="24"/>
        </w:rPr>
      </w:pPr>
      <w:r w:rsidRPr="001212E0">
        <w:rPr>
          <w:rFonts w:cs="Times New Roman"/>
          <w:sz w:val="24"/>
          <w:szCs w:val="24"/>
        </w:rPr>
        <w:t xml:space="preserve">6.3. </w:t>
      </w:r>
      <w:r>
        <w:rPr>
          <w:rFonts w:cs="Times New Roman"/>
          <w:sz w:val="24"/>
          <w:szCs w:val="24"/>
        </w:rPr>
        <w:t>m</w:t>
      </w:r>
      <w:r w:rsidRPr="001212E0">
        <w:rPr>
          <w:rFonts w:cs="Times New Roman"/>
          <w:sz w:val="24"/>
          <w:szCs w:val="24"/>
        </w:rPr>
        <w:t>elléklet</w:t>
      </w:r>
    </w:p>
    <w:p w:rsidR="00661F0F" w:rsidRPr="001212E0" w:rsidRDefault="00661F0F" w:rsidP="00661F0F">
      <w:pPr>
        <w:spacing w:after="0"/>
        <w:jc w:val="both"/>
        <w:rPr>
          <w:rFonts w:cs="Times New Roman"/>
          <w:b/>
          <w:smallCaps/>
          <w:sz w:val="24"/>
          <w:szCs w:val="24"/>
        </w:rPr>
      </w:pPr>
      <w:r w:rsidRPr="001212E0">
        <w:rPr>
          <w:rFonts w:cs="Times New Roman"/>
          <w:b/>
          <w:smallCaps/>
          <w:sz w:val="24"/>
          <w:szCs w:val="24"/>
        </w:rPr>
        <w:t>Lombos cserjék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661F0F" w:rsidRPr="001212E0" w:rsidTr="00661F0F">
        <w:tc>
          <w:tcPr>
            <w:tcW w:w="567" w:type="dxa"/>
          </w:tcPr>
          <w:p w:rsidR="00661F0F" w:rsidRPr="001212E0" w:rsidRDefault="00661F0F" w:rsidP="00661F0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B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smallCaps/>
                <w:sz w:val="24"/>
                <w:szCs w:val="24"/>
              </w:rPr>
            </w:pPr>
            <w:r w:rsidRPr="001212E0">
              <w:rPr>
                <w:rFonts w:cs="Arial"/>
                <w:smallCaps/>
                <w:sz w:val="24"/>
                <w:szCs w:val="24"/>
              </w:rPr>
              <w:t>Tudományos (latin) név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661F0F" w:rsidRPr="001212E0" w:rsidRDefault="00661F0F" w:rsidP="00661F0F">
            <w:pPr>
              <w:spacing w:line="276" w:lineRule="auto"/>
              <w:jc w:val="center"/>
              <w:rPr>
                <w:rFonts w:cs="Arial"/>
                <w:smallCaps/>
                <w:sz w:val="24"/>
                <w:szCs w:val="24"/>
              </w:rPr>
            </w:pPr>
            <w:r w:rsidRPr="001212E0">
              <w:rPr>
                <w:rFonts w:cs="Arial"/>
                <w:smallCaps/>
                <w:sz w:val="24"/>
                <w:szCs w:val="24"/>
              </w:rPr>
              <w:t>Magyar elnevezés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Colutea arborescens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pukkanó dudafürt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Cornus mas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húsos som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Cornus sanguinea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veresgyűrű som</w:t>
            </w:r>
          </w:p>
        </w:tc>
      </w:tr>
      <w:tr w:rsidR="004E4057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4E4057" w:rsidRPr="001212E0" w:rsidRDefault="004E4057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E4057" w:rsidRPr="001212E0" w:rsidRDefault="004E4057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Corylus avellana</w:t>
            </w:r>
          </w:p>
        </w:tc>
        <w:tc>
          <w:tcPr>
            <w:tcW w:w="4536" w:type="dxa"/>
          </w:tcPr>
          <w:p w:rsidR="004E4057" w:rsidRPr="001212E0" w:rsidRDefault="004E4057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európai mogyoró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Crataegus laevigata (C. oxyacantha)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kétbibés galagonya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Crataegus monogyna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egybibés galagonya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Euonymus europaeus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csíkos kecskerágó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Euonymus verrucosus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bibircses kecskerágó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Frangula alnus (Rhamnus frangula)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kutyabenge</w:t>
            </w:r>
          </w:p>
        </w:tc>
      </w:tr>
      <w:tr w:rsidR="00711EA3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711EA3" w:rsidRPr="001212E0" w:rsidRDefault="00711EA3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11EA3" w:rsidRPr="001212E0" w:rsidRDefault="00711EA3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Ligustrum vulgare</w:t>
            </w:r>
          </w:p>
        </w:tc>
        <w:tc>
          <w:tcPr>
            <w:tcW w:w="4536" w:type="dxa"/>
          </w:tcPr>
          <w:p w:rsidR="00711EA3" w:rsidRPr="001212E0" w:rsidRDefault="00711EA3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fagyal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Lonicera xylosteum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ükörke lonc, ükörke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Prunus spinosa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kökény</w:t>
            </w:r>
          </w:p>
        </w:tc>
      </w:tr>
      <w:tr w:rsidR="004E4057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4E4057" w:rsidRPr="001212E0" w:rsidRDefault="004E4057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E4057" w:rsidRPr="001212E0" w:rsidRDefault="004E4057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Prunus tenella</w:t>
            </w:r>
          </w:p>
        </w:tc>
        <w:tc>
          <w:tcPr>
            <w:tcW w:w="4536" w:type="dxa"/>
          </w:tcPr>
          <w:p w:rsidR="004E4057" w:rsidRPr="001212E0" w:rsidRDefault="004E4057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törpe mandula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Rhamnus catharticus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varjútövis (benge)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Ribes uva-crispa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-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Rosa canina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gyepűrózsa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Salix caprea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kecskefűz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Salix cinerea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rekettyefűz, hamvas fűz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Salix purpurea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csigolyafűz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Salix viminalis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kosárkötő fűz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 xml:space="preserve">Sambucus nigra 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fekete bodza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Spirea salicifolia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fűzlevelű gyöngyvessző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Staphylea pinnata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mogyorós hólyagfa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Viburnum lantana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ostorménfa</w:t>
            </w:r>
          </w:p>
        </w:tc>
      </w:tr>
      <w:tr w:rsidR="00661F0F" w:rsidRPr="001212E0" w:rsidTr="00661F0F">
        <w:tc>
          <w:tcPr>
            <w:tcW w:w="567" w:type="dxa"/>
            <w:shd w:val="clear" w:color="auto" w:fill="D9D9D9" w:themeFill="background1" w:themeFillShade="D9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1212E0">
              <w:rPr>
                <w:rFonts w:cs="Arial"/>
                <w:b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1212E0">
              <w:rPr>
                <w:rFonts w:cs="Arial"/>
                <w:i/>
                <w:sz w:val="24"/>
                <w:szCs w:val="24"/>
              </w:rPr>
              <w:t>Viburnum opulus</w:t>
            </w:r>
          </w:p>
        </w:tc>
        <w:tc>
          <w:tcPr>
            <w:tcW w:w="4536" w:type="dxa"/>
          </w:tcPr>
          <w:p w:rsidR="00661F0F" w:rsidRPr="001212E0" w:rsidRDefault="00661F0F" w:rsidP="00661F0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212E0">
              <w:rPr>
                <w:rFonts w:cs="Arial"/>
                <w:sz w:val="24"/>
                <w:szCs w:val="24"/>
              </w:rPr>
              <w:t>kányabangita</w:t>
            </w:r>
          </w:p>
        </w:tc>
      </w:tr>
    </w:tbl>
    <w:p w:rsidR="00661F0F" w:rsidRPr="001212E0" w:rsidRDefault="00661F0F" w:rsidP="00661F0F">
      <w:pPr>
        <w:spacing w:after="0"/>
        <w:rPr>
          <w:rFonts w:cs="Arial"/>
          <w:sz w:val="24"/>
          <w:szCs w:val="24"/>
        </w:rPr>
      </w:pPr>
      <w:r w:rsidRPr="001212E0">
        <w:rPr>
          <w:rFonts w:cs="Arial"/>
          <w:sz w:val="24"/>
          <w:szCs w:val="24"/>
        </w:rPr>
        <w:t>* Nem „szöszös”, hím egyedek telepítése javasolt</w:t>
      </w:r>
      <w:r w:rsidR="00711EA3">
        <w:rPr>
          <w:rFonts w:cs="Arial"/>
          <w:sz w:val="24"/>
          <w:szCs w:val="24"/>
        </w:rPr>
        <w:t>.</w:t>
      </w:r>
    </w:p>
    <w:p w:rsidR="003600DA" w:rsidRPr="003600DA" w:rsidRDefault="00661F0F" w:rsidP="00661F0F">
      <w:pPr>
        <w:spacing w:after="0"/>
        <w:rPr>
          <w:rFonts w:cs="Arial"/>
          <w:b/>
          <w:sz w:val="24"/>
          <w:szCs w:val="24"/>
        </w:rPr>
      </w:pPr>
      <w:r w:rsidRPr="001212E0">
        <w:rPr>
          <w:rFonts w:cs="Arial"/>
          <w:i/>
          <w:sz w:val="24"/>
          <w:szCs w:val="24"/>
        </w:rPr>
        <w:t xml:space="preserve">Forrás: </w:t>
      </w:r>
      <w:r w:rsidR="00912845">
        <w:rPr>
          <w:rFonts w:cs="Arial"/>
          <w:i/>
          <w:sz w:val="24"/>
          <w:szCs w:val="24"/>
        </w:rPr>
        <w:t>61/2017. (XII. 21.) FM rendelet az erdőről, az erdő védelméről és az erdőgazdálkodásról szóló 2009. évi XXXVII. törvény végrehajtásáról</w:t>
      </w:r>
      <w:r w:rsidR="00D76778">
        <w:rPr>
          <w:rFonts w:cs="Arial"/>
          <w:i/>
          <w:sz w:val="24"/>
          <w:szCs w:val="24"/>
        </w:rPr>
        <w:t xml:space="preserve">, </w:t>
      </w:r>
      <w:r w:rsidR="00711EA3">
        <w:rPr>
          <w:rFonts w:cs="Arial"/>
          <w:i/>
          <w:sz w:val="24"/>
          <w:szCs w:val="24"/>
        </w:rPr>
        <w:t>Magyarország kistájainak katasztere</w:t>
      </w:r>
    </w:p>
    <w:sectPr w:rsidR="003600DA" w:rsidRPr="003600DA" w:rsidSect="003A1BBA"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531" w:rsidRDefault="00867531" w:rsidP="00E25C8C">
      <w:pPr>
        <w:spacing w:after="0" w:line="240" w:lineRule="auto"/>
      </w:pPr>
      <w:r>
        <w:separator/>
      </w:r>
    </w:p>
  </w:endnote>
  <w:endnote w:type="continuationSeparator" w:id="0">
    <w:p w:rsidR="00867531" w:rsidRDefault="00867531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F5" w:rsidRPr="00AC1B87" w:rsidRDefault="00BA1CF5" w:rsidP="009849F4">
    <w:pPr>
      <w:pBdr>
        <w:bottom w:val="single" w:sz="4" w:space="1" w:color="808080" w:themeColor="background1" w:themeShade="80"/>
      </w:pBdr>
      <w:ind w:right="-2"/>
      <w:rPr>
        <w:rFonts w:ascii="Calibri" w:hAnsi="Calibri"/>
      </w:rPr>
    </w:pPr>
  </w:p>
  <w:p w:rsidR="00BA1CF5" w:rsidRPr="00C574C2" w:rsidRDefault="00BA1CF5" w:rsidP="009849F4">
    <w:pPr>
      <w:tabs>
        <w:tab w:val="left" w:pos="1276"/>
        <w:tab w:val="right" w:pos="9637"/>
      </w:tabs>
      <w:spacing w:line="280" w:lineRule="exact"/>
      <w:rPr>
        <w:rFonts w:cstheme="minorHAnsi"/>
        <w:smallCaps/>
        <w:color w:val="808080" w:themeColor="background1" w:themeShade="80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664C2F0F" wp14:editId="13B63B0D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723900" cy="328930"/>
          <wp:effectExtent l="0" t="0" r="0" b="0"/>
          <wp:wrapNone/>
          <wp:docPr id="3" name="Kép 3" descr="kft_logo_nagy_felbonta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ft_logo_nagy_felbonta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B87">
      <w:rPr>
        <w:rFonts w:ascii="Calibri" w:hAnsi="Calibri"/>
      </w:rPr>
      <w:tab/>
    </w:r>
    <w:r w:rsidRPr="00C574C2">
      <w:rPr>
        <w:rFonts w:cstheme="minorHAnsi"/>
        <w:smallCaps/>
        <w:color w:val="808080" w:themeColor="background1" w:themeShade="80"/>
      </w:rPr>
      <w:t>1085 Budapest, József krt. 29. ● telefon: 06-1/413-0958 ● fax: 06-1/413-0959</w:t>
    </w:r>
    <w:r w:rsidRPr="00C574C2">
      <w:rPr>
        <w:rFonts w:cstheme="minorHAnsi"/>
        <w:smallCaps/>
        <w:color w:val="808080" w:themeColor="background1" w:themeShade="80"/>
      </w:rPr>
      <w:tab/>
    </w:r>
  </w:p>
  <w:p w:rsidR="00BA1CF5" w:rsidRDefault="00BA1CF5" w:rsidP="009849F4">
    <w:pPr>
      <w:pStyle w:val="llb"/>
      <w:tabs>
        <w:tab w:val="clear" w:pos="4536"/>
        <w:tab w:val="clear" w:pos="9072"/>
        <w:tab w:val="center" w:pos="0"/>
        <w:tab w:val="left" w:pos="1276"/>
        <w:tab w:val="right" w:pos="9637"/>
      </w:tabs>
      <w:spacing w:line="280" w:lineRule="exact"/>
    </w:pPr>
    <w:r w:rsidRPr="00C574C2">
      <w:rPr>
        <w:rFonts w:cstheme="minorHAnsi"/>
        <w:smallCaps/>
        <w:color w:val="808080" w:themeColor="background1" w:themeShade="80"/>
      </w:rPr>
      <w:tab/>
      <w:t xml:space="preserve">honlap: </w:t>
    </w:r>
    <w:hyperlink r:id="rId2" w:history="1">
      <w:r w:rsidRPr="00C574C2">
        <w:rPr>
          <w:rFonts w:cstheme="minorHAnsi"/>
          <w:smallCaps/>
          <w:color w:val="808080" w:themeColor="background1" w:themeShade="80"/>
        </w:rPr>
        <w:t>http://vatikft.hu/</w:t>
      </w:r>
    </w:hyperlink>
    <w:r w:rsidRPr="00C574C2">
      <w:rPr>
        <w:rFonts w:cstheme="minorHAnsi"/>
        <w:smallCaps/>
        <w:color w:val="808080" w:themeColor="background1" w:themeShade="80"/>
      </w:rPr>
      <w:t xml:space="preserve"> ● e-mail: </w:t>
    </w:r>
    <w:hyperlink r:id="rId3" w:history="1">
      <w:r w:rsidRPr="00C574C2">
        <w:rPr>
          <w:rFonts w:cstheme="minorHAnsi"/>
          <w:smallCaps/>
          <w:color w:val="808080" w:themeColor="background1" w:themeShade="80"/>
        </w:rPr>
        <w:t>vatikft@vatikft.hu</w:t>
      </w:r>
    </w:hyperlink>
    <w:r w:rsidRPr="00C574C2">
      <w:rPr>
        <w:rFonts w:cstheme="minorHAnsi"/>
      </w:rPr>
      <w:tab/>
    </w:r>
    <w:r w:rsidRPr="004A0487">
      <w:rPr>
        <w:rFonts w:cstheme="minorHAnsi"/>
        <w:color w:val="808080" w:themeColor="background1" w:themeShade="80"/>
      </w:rPr>
      <w:fldChar w:fldCharType="begin"/>
    </w:r>
    <w:r w:rsidRPr="004A0487">
      <w:rPr>
        <w:rFonts w:cstheme="minorHAnsi"/>
        <w:color w:val="808080" w:themeColor="background1" w:themeShade="80"/>
      </w:rPr>
      <w:instrText>PAGE   \* MERGEFORMAT</w:instrText>
    </w:r>
    <w:r w:rsidRPr="004A0487">
      <w:rPr>
        <w:rFonts w:cstheme="minorHAnsi"/>
        <w:color w:val="808080" w:themeColor="background1" w:themeShade="80"/>
      </w:rPr>
      <w:fldChar w:fldCharType="separate"/>
    </w:r>
    <w:r>
      <w:rPr>
        <w:rFonts w:cstheme="minorHAnsi"/>
        <w:noProof/>
        <w:color w:val="808080" w:themeColor="background1" w:themeShade="80"/>
      </w:rPr>
      <w:t>2</w:t>
    </w:r>
    <w:r w:rsidRPr="004A0487">
      <w:rPr>
        <w:rFonts w:cstheme="minorHAnsi"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138219"/>
      <w:docPartObj>
        <w:docPartGallery w:val="Page Numbers (Bottom of Page)"/>
        <w:docPartUnique/>
      </w:docPartObj>
    </w:sdtPr>
    <w:sdtContent>
      <w:p w:rsidR="00BA1CF5" w:rsidRDefault="00BA1CF5">
        <w:pPr>
          <w:pStyle w:val="llb"/>
          <w:jc w:val="center"/>
        </w:pPr>
        <w:r w:rsidRPr="00E25C8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5C8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25C8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596D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E25C8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1CF5" w:rsidRDefault="00BA1C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531" w:rsidRDefault="00867531" w:rsidP="00E25C8C">
      <w:pPr>
        <w:spacing w:after="0" w:line="240" w:lineRule="auto"/>
      </w:pPr>
      <w:r>
        <w:separator/>
      </w:r>
    </w:p>
  </w:footnote>
  <w:footnote w:type="continuationSeparator" w:id="0">
    <w:p w:rsidR="00867531" w:rsidRDefault="00867531" w:rsidP="00E2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F5" w:rsidRPr="00EE3AE9" w:rsidRDefault="00BA1CF5" w:rsidP="009849F4">
    <w:pPr>
      <w:pStyle w:val="llb"/>
      <w:pBdr>
        <w:bottom w:val="single" w:sz="4" w:space="1" w:color="808080" w:themeColor="background1" w:themeShade="80"/>
      </w:pBdr>
      <w:tabs>
        <w:tab w:val="clear" w:pos="4536"/>
        <w:tab w:val="clear" w:pos="9072"/>
        <w:tab w:val="left" w:pos="0"/>
        <w:tab w:val="left" w:pos="1134"/>
        <w:tab w:val="right" w:pos="9637"/>
      </w:tabs>
      <w:rPr>
        <w:rFonts w:ascii="Calibri" w:hAnsi="Calibri" w:cs="Arial"/>
        <w:smallCaps/>
        <w:color w:val="808080" w:themeColor="background1" w:themeShade="80"/>
      </w:rPr>
    </w:pPr>
    <w:r>
      <w:rPr>
        <w:rFonts w:ascii="Calibri" w:hAnsi="Calibri" w:cs="Arial"/>
        <w:smallCaps/>
        <w:color w:val="808080" w:themeColor="background1" w:themeShade="80"/>
      </w:rPr>
      <w:t>ZAMÁRDI</w:t>
    </w:r>
    <w:r w:rsidRPr="00EE3AE9">
      <w:rPr>
        <w:rFonts w:ascii="Calibri" w:hAnsi="Calibri" w:cs="Arial"/>
        <w:smallCaps/>
        <w:color w:val="808080" w:themeColor="background1" w:themeShade="80"/>
      </w:rPr>
      <w:t xml:space="preserve"> </w:t>
    </w:r>
    <w:r>
      <w:rPr>
        <w:rFonts w:ascii="Calibri" w:hAnsi="Calibri" w:cs="Arial"/>
        <w:smallCaps/>
        <w:color w:val="808080" w:themeColor="background1" w:themeShade="80"/>
      </w:rPr>
      <w:t>város</w:t>
    </w:r>
    <w:r w:rsidRPr="00EE3AE9">
      <w:rPr>
        <w:rFonts w:ascii="Calibri" w:hAnsi="Calibri" w:cs="Arial"/>
        <w:smallCaps/>
        <w:color w:val="808080" w:themeColor="background1" w:themeShade="80"/>
      </w:rPr>
      <w:t xml:space="preserve"> Településképi </w:t>
    </w:r>
    <w:r>
      <w:rPr>
        <w:rFonts w:ascii="Calibri" w:hAnsi="Calibri" w:cs="Arial"/>
        <w:smallCaps/>
        <w:color w:val="808080" w:themeColor="background1" w:themeShade="80"/>
      </w:rPr>
      <w:t xml:space="preserve">rendelete • </w:t>
    </w:r>
    <w:r w:rsidRPr="00EE3AE9">
      <w:rPr>
        <w:rFonts w:ascii="Calibri" w:hAnsi="Calibri" w:cs="Arial"/>
        <w:smallCaps/>
        <w:color w:val="808080" w:themeColor="background1" w:themeShade="80"/>
      </w:rPr>
      <w:t>201</w:t>
    </w:r>
    <w:r>
      <w:rPr>
        <w:rFonts w:ascii="Calibri" w:hAnsi="Calibri" w:cs="Arial"/>
        <w:smallCaps/>
        <w:color w:val="808080" w:themeColor="background1" w:themeShade="80"/>
      </w:rPr>
      <w:t>8</w:t>
    </w:r>
    <w:r w:rsidRPr="00EE3AE9">
      <w:rPr>
        <w:rFonts w:ascii="Calibri" w:hAnsi="Calibri" w:cs="Arial"/>
        <w:smallCaps/>
        <w:color w:val="808080" w:themeColor="background1" w:themeShade="80"/>
      </w:rPr>
      <w:t xml:space="preserve">. </w:t>
    </w:r>
    <w:r>
      <w:rPr>
        <w:rFonts w:ascii="Calibri" w:hAnsi="Calibri" w:cs="Arial"/>
        <w:smallCaps/>
        <w:color w:val="808080" w:themeColor="background1" w:themeShade="80"/>
      </w:rPr>
      <w:t>január</w:t>
    </w:r>
    <w:r w:rsidRPr="00EE3AE9">
      <w:rPr>
        <w:rFonts w:ascii="Calibri" w:hAnsi="Calibri" w:cs="Arial"/>
        <w:smallCaps/>
        <w:color w:val="808080" w:themeColor="background1" w:themeShade="80"/>
      </w:rPr>
      <w:t xml:space="preserve"> hó</w:t>
    </w:r>
  </w:p>
  <w:p w:rsidR="00BA1CF5" w:rsidRPr="00AC1B87" w:rsidRDefault="00BA1CF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127D"/>
    <w:multiLevelType w:val="hybridMultilevel"/>
    <w:tmpl w:val="3676B636"/>
    <w:lvl w:ilvl="0" w:tplc="1F00931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1BFE"/>
    <w:multiLevelType w:val="hybridMultilevel"/>
    <w:tmpl w:val="B488755A"/>
    <w:lvl w:ilvl="0" w:tplc="DFE4DA4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A392B78"/>
    <w:multiLevelType w:val="hybridMultilevel"/>
    <w:tmpl w:val="CF929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1460"/>
    <w:multiLevelType w:val="hybridMultilevel"/>
    <w:tmpl w:val="EC24C9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521D"/>
    <w:multiLevelType w:val="hybridMultilevel"/>
    <w:tmpl w:val="05829A42"/>
    <w:lvl w:ilvl="0" w:tplc="E3C462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BC17EB"/>
    <w:multiLevelType w:val="hybridMultilevel"/>
    <w:tmpl w:val="F81E34CE"/>
    <w:lvl w:ilvl="0" w:tplc="C630B5E0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D37DE5"/>
    <w:multiLevelType w:val="hybridMultilevel"/>
    <w:tmpl w:val="EC24C9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D26DD"/>
    <w:multiLevelType w:val="hybridMultilevel"/>
    <w:tmpl w:val="88EEA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7E5D"/>
    <w:multiLevelType w:val="hybridMultilevel"/>
    <w:tmpl w:val="6E5EAE82"/>
    <w:lvl w:ilvl="0" w:tplc="9A8EB37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247016E"/>
    <w:multiLevelType w:val="hybridMultilevel"/>
    <w:tmpl w:val="10E8EDEA"/>
    <w:lvl w:ilvl="0" w:tplc="34D064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D52FC8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1572D"/>
    <w:multiLevelType w:val="hybridMultilevel"/>
    <w:tmpl w:val="61CAE13C"/>
    <w:lvl w:ilvl="0" w:tplc="FEC08E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44FC3"/>
    <w:multiLevelType w:val="multilevel"/>
    <w:tmpl w:val="5A46BD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8463C6"/>
    <w:multiLevelType w:val="hybridMultilevel"/>
    <w:tmpl w:val="F91EBD1E"/>
    <w:lvl w:ilvl="0" w:tplc="DE005428">
      <w:start w:val="1"/>
      <w:numFmt w:val="decimal"/>
      <w:lvlText w:val="%1."/>
      <w:lvlJc w:val="left"/>
      <w:pPr>
        <w:ind w:left="2271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3FB95B46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B6E6A"/>
    <w:multiLevelType w:val="hybridMultilevel"/>
    <w:tmpl w:val="00F6577E"/>
    <w:lvl w:ilvl="0" w:tplc="AC501C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1E65D06"/>
    <w:multiLevelType w:val="hybridMultilevel"/>
    <w:tmpl w:val="04C8AE5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84127"/>
    <w:multiLevelType w:val="hybridMultilevel"/>
    <w:tmpl w:val="8F18FC5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634C7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05B1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76742"/>
    <w:multiLevelType w:val="hybridMultilevel"/>
    <w:tmpl w:val="5D70E774"/>
    <w:lvl w:ilvl="0" w:tplc="9CA8632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E56D4"/>
    <w:multiLevelType w:val="hybridMultilevel"/>
    <w:tmpl w:val="96B2D3A6"/>
    <w:lvl w:ilvl="0" w:tplc="1C0A2D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E2AE4"/>
    <w:multiLevelType w:val="hybridMultilevel"/>
    <w:tmpl w:val="C4E05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055DC"/>
    <w:multiLevelType w:val="hybridMultilevel"/>
    <w:tmpl w:val="5A10976E"/>
    <w:lvl w:ilvl="0" w:tplc="FFD666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15D7CC4"/>
    <w:multiLevelType w:val="hybridMultilevel"/>
    <w:tmpl w:val="0798B4A2"/>
    <w:lvl w:ilvl="0" w:tplc="FD007F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348150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36117"/>
    <w:multiLevelType w:val="hybridMultilevel"/>
    <w:tmpl w:val="E892B2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30145"/>
    <w:multiLevelType w:val="hybridMultilevel"/>
    <w:tmpl w:val="359E66E4"/>
    <w:lvl w:ilvl="0" w:tplc="D8B08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7B2DB9"/>
    <w:multiLevelType w:val="hybridMultilevel"/>
    <w:tmpl w:val="F6DC00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4384E"/>
    <w:multiLevelType w:val="hybridMultilevel"/>
    <w:tmpl w:val="89F29640"/>
    <w:lvl w:ilvl="0" w:tplc="E3A485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11"/>
  </w:num>
  <w:num w:numId="4">
    <w:abstractNumId w:val="17"/>
  </w:num>
  <w:num w:numId="5">
    <w:abstractNumId w:val="30"/>
  </w:num>
  <w:num w:numId="6">
    <w:abstractNumId w:val="22"/>
  </w:num>
  <w:num w:numId="7">
    <w:abstractNumId w:val="26"/>
  </w:num>
  <w:num w:numId="8">
    <w:abstractNumId w:val="24"/>
  </w:num>
  <w:num w:numId="9">
    <w:abstractNumId w:val="8"/>
  </w:num>
  <w:num w:numId="10">
    <w:abstractNumId w:val="20"/>
  </w:num>
  <w:num w:numId="11">
    <w:abstractNumId w:val="19"/>
  </w:num>
  <w:num w:numId="12">
    <w:abstractNumId w:val="5"/>
  </w:num>
  <w:num w:numId="13">
    <w:abstractNumId w:val="18"/>
  </w:num>
  <w:num w:numId="14">
    <w:abstractNumId w:val="23"/>
  </w:num>
  <w:num w:numId="15">
    <w:abstractNumId w:val="1"/>
  </w:num>
  <w:num w:numId="16">
    <w:abstractNumId w:val="10"/>
  </w:num>
  <w:num w:numId="17">
    <w:abstractNumId w:val="15"/>
  </w:num>
  <w:num w:numId="18">
    <w:abstractNumId w:val="12"/>
  </w:num>
  <w:num w:numId="19">
    <w:abstractNumId w:val="13"/>
  </w:num>
  <w:num w:numId="20">
    <w:abstractNumId w:val="16"/>
  </w:num>
  <w:num w:numId="21">
    <w:abstractNumId w:val="28"/>
  </w:num>
  <w:num w:numId="22">
    <w:abstractNumId w:val="9"/>
  </w:num>
  <w:num w:numId="23">
    <w:abstractNumId w:val="4"/>
  </w:num>
  <w:num w:numId="24">
    <w:abstractNumId w:val="14"/>
  </w:num>
  <w:num w:numId="25">
    <w:abstractNumId w:val="2"/>
  </w:num>
  <w:num w:numId="26">
    <w:abstractNumId w:val="7"/>
  </w:num>
  <w:num w:numId="27">
    <w:abstractNumId w:val="25"/>
  </w:num>
  <w:num w:numId="28">
    <w:abstractNumId w:val="0"/>
  </w:num>
  <w:num w:numId="29">
    <w:abstractNumId w:val="6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15"/>
    <w:rsid w:val="00001ECB"/>
    <w:rsid w:val="00004BE4"/>
    <w:rsid w:val="00011E31"/>
    <w:rsid w:val="00012482"/>
    <w:rsid w:val="00012DFB"/>
    <w:rsid w:val="000140B2"/>
    <w:rsid w:val="00014FAB"/>
    <w:rsid w:val="00015705"/>
    <w:rsid w:val="0002747B"/>
    <w:rsid w:val="00030347"/>
    <w:rsid w:val="000308F1"/>
    <w:rsid w:val="0003277D"/>
    <w:rsid w:val="00032DC8"/>
    <w:rsid w:val="00034F27"/>
    <w:rsid w:val="00036295"/>
    <w:rsid w:val="00037627"/>
    <w:rsid w:val="00042336"/>
    <w:rsid w:val="00044814"/>
    <w:rsid w:val="00053045"/>
    <w:rsid w:val="00060AED"/>
    <w:rsid w:val="00064D7C"/>
    <w:rsid w:val="00065983"/>
    <w:rsid w:val="000730DD"/>
    <w:rsid w:val="00075005"/>
    <w:rsid w:val="000761C4"/>
    <w:rsid w:val="000777E7"/>
    <w:rsid w:val="000823E7"/>
    <w:rsid w:val="00082724"/>
    <w:rsid w:val="00087D15"/>
    <w:rsid w:val="00091D6C"/>
    <w:rsid w:val="0009556E"/>
    <w:rsid w:val="00097275"/>
    <w:rsid w:val="00097CC5"/>
    <w:rsid w:val="00097E0C"/>
    <w:rsid w:val="000A0943"/>
    <w:rsid w:val="000B5746"/>
    <w:rsid w:val="000B61FA"/>
    <w:rsid w:val="000B7CF3"/>
    <w:rsid w:val="000C1516"/>
    <w:rsid w:val="000C32E7"/>
    <w:rsid w:val="000C3EE8"/>
    <w:rsid w:val="000C55B6"/>
    <w:rsid w:val="000D0C73"/>
    <w:rsid w:val="000D4481"/>
    <w:rsid w:val="000D638D"/>
    <w:rsid w:val="000E2B8A"/>
    <w:rsid w:val="000E3803"/>
    <w:rsid w:val="000E473B"/>
    <w:rsid w:val="000E75F0"/>
    <w:rsid w:val="000F6B00"/>
    <w:rsid w:val="001037A5"/>
    <w:rsid w:val="001133AF"/>
    <w:rsid w:val="00120399"/>
    <w:rsid w:val="00132EA6"/>
    <w:rsid w:val="00135739"/>
    <w:rsid w:val="00141BF0"/>
    <w:rsid w:val="001421C7"/>
    <w:rsid w:val="00142C66"/>
    <w:rsid w:val="00144B54"/>
    <w:rsid w:val="00157E44"/>
    <w:rsid w:val="001624B8"/>
    <w:rsid w:val="001638B8"/>
    <w:rsid w:val="00167459"/>
    <w:rsid w:val="0016792B"/>
    <w:rsid w:val="00171008"/>
    <w:rsid w:val="0017527F"/>
    <w:rsid w:val="001761BE"/>
    <w:rsid w:val="001765BD"/>
    <w:rsid w:val="00184388"/>
    <w:rsid w:val="00185B97"/>
    <w:rsid w:val="00196636"/>
    <w:rsid w:val="001A20C7"/>
    <w:rsid w:val="001A70C6"/>
    <w:rsid w:val="001B1279"/>
    <w:rsid w:val="001B1F40"/>
    <w:rsid w:val="001B2421"/>
    <w:rsid w:val="001B35A4"/>
    <w:rsid w:val="001B75F1"/>
    <w:rsid w:val="001C0C54"/>
    <w:rsid w:val="001C2B11"/>
    <w:rsid w:val="001C5103"/>
    <w:rsid w:val="001C555C"/>
    <w:rsid w:val="001C5799"/>
    <w:rsid w:val="001C675F"/>
    <w:rsid w:val="001C7DC9"/>
    <w:rsid w:val="001D6618"/>
    <w:rsid w:val="001D6B1F"/>
    <w:rsid w:val="001D7B07"/>
    <w:rsid w:val="001E0855"/>
    <w:rsid w:val="001E2AB6"/>
    <w:rsid w:val="001E6E29"/>
    <w:rsid w:val="001F2A77"/>
    <w:rsid w:val="001F7804"/>
    <w:rsid w:val="001F7D01"/>
    <w:rsid w:val="00200838"/>
    <w:rsid w:val="002016C2"/>
    <w:rsid w:val="00203A66"/>
    <w:rsid w:val="002053B6"/>
    <w:rsid w:val="00206197"/>
    <w:rsid w:val="00207060"/>
    <w:rsid w:val="00211324"/>
    <w:rsid w:val="00214087"/>
    <w:rsid w:val="00216DDE"/>
    <w:rsid w:val="00217065"/>
    <w:rsid w:val="0022383E"/>
    <w:rsid w:val="002300CF"/>
    <w:rsid w:val="0023042E"/>
    <w:rsid w:val="00236C44"/>
    <w:rsid w:val="00236E1D"/>
    <w:rsid w:val="00240714"/>
    <w:rsid w:val="00241A37"/>
    <w:rsid w:val="00243651"/>
    <w:rsid w:val="00246642"/>
    <w:rsid w:val="0025013A"/>
    <w:rsid w:val="00252E96"/>
    <w:rsid w:val="00255721"/>
    <w:rsid w:val="00270EB3"/>
    <w:rsid w:val="002737A5"/>
    <w:rsid w:val="00275056"/>
    <w:rsid w:val="002824DC"/>
    <w:rsid w:val="00282E33"/>
    <w:rsid w:val="0029596D"/>
    <w:rsid w:val="00296E4A"/>
    <w:rsid w:val="00297286"/>
    <w:rsid w:val="002A219F"/>
    <w:rsid w:val="002A5189"/>
    <w:rsid w:val="002A536B"/>
    <w:rsid w:val="002B0A5E"/>
    <w:rsid w:val="002B397E"/>
    <w:rsid w:val="002C512F"/>
    <w:rsid w:val="002C5469"/>
    <w:rsid w:val="002C7C00"/>
    <w:rsid w:val="002D4F44"/>
    <w:rsid w:val="002E509E"/>
    <w:rsid w:val="002E5BCB"/>
    <w:rsid w:val="002E63C4"/>
    <w:rsid w:val="002E738D"/>
    <w:rsid w:val="002E76D8"/>
    <w:rsid w:val="002F4192"/>
    <w:rsid w:val="003003D4"/>
    <w:rsid w:val="00302E9B"/>
    <w:rsid w:val="00306710"/>
    <w:rsid w:val="00332CD5"/>
    <w:rsid w:val="00332E30"/>
    <w:rsid w:val="00337651"/>
    <w:rsid w:val="00342951"/>
    <w:rsid w:val="00342BB2"/>
    <w:rsid w:val="00343329"/>
    <w:rsid w:val="00344728"/>
    <w:rsid w:val="00345C76"/>
    <w:rsid w:val="00345C7B"/>
    <w:rsid w:val="00346E40"/>
    <w:rsid w:val="003479D3"/>
    <w:rsid w:val="00353DDF"/>
    <w:rsid w:val="003600DA"/>
    <w:rsid w:val="0036223D"/>
    <w:rsid w:val="00362620"/>
    <w:rsid w:val="00364923"/>
    <w:rsid w:val="00366936"/>
    <w:rsid w:val="00375076"/>
    <w:rsid w:val="00377105"/>
    <w:rsid w:val="00384F12"/>
    <w:rsid w:val="0039233B"/>
    <w:rsid w:val="00392D56"/>
    <w:rsid w:val="0039326B"/>
    <w:rsid w:val="003961DD"/>
    <w:rsid w:val="003A1BBA"/>
    <w:rsid w:val="003A2488"/>
    <w:rsid w:val="003A5B3F"/>
    <w:rsid w:val="003A5E22"/>
    <w:rsid w:val="003B17A2"/>
    <w:rsid w:val="003B737E"/>
    <w:rsid w:val="003C16E4"/>
    <w:rsid w:val="003C2184"/>
    <w:rsid w:val="003C6863"/>
    <w:rsid w:val="003C6CCE"/>
    <w:rsid w:val="003D0156"/>
    <w:rsid w:val="003D2279"/>
    <w:rsid w:val="003D2DB7"/>
    <w:rsid w:val="003D3667"/>
    <w:rsid w:val="003D6369"/>
    <w:rsid w:val="003D6D33"/>
    <w:rsid w:val="003E13CB"/>
    <w:rsid w:val="003E3F3A"/>
    <w:rsid w:val="003F0031"/>
    <w:rsid w:val="003F0CFC"/>
    <w:rsid w:val="003F5480"/>
    <w:rsid w:val="00402862"/>
    <w:rsid w:val="00402CCE"/>
    <w:rsid w:val="00403CB9"/>
    <w:rsid w:val="00406629"/>
    <w:rsid w:val="00415137"/>
    <w:rsid w:val="004161A2"/>
    <w:rsid w:val="0042073B"/>
    <w:rsid w:val="0042325B"/>
    <w:rsid w:val="00425B5B"/>
    <w:rsid w:val="004272A7"/>
    <w:rsid w:val="00433DA7"/>
    <w:rsid w:val="004346EC"/>
    <w:rsid w:val="0043607C"/>
    <w:rsid w:val="00440868"/>
    <w:rsid w:val="00440F64"/>
    <w:rsid w:val="00442799"/>
    <w:rsid w:val="004431FF"/>
    <w:rsid w:val="00445EE4"/>
    <w:rsid w:val="0045034F"/>
    <w:rsid w:val="0046713C"/>
    <w:rsid w:val="00471C05"/>
    <w:rsid w:val="0047398D"/>
    <w:rsid w:val="00473FB6"/>
    <w:rsid w:val="00477171"/>
    <w:rsid w:val="00491F74"/>
    <w:rsid w:val="004A16BB"/>
    <w:rsid w:val="004A3BE7"/>
    <w:rsid w:val="004A5B04"/>
    <w:rsid w:val="004B13DA"/>
    <w:rsid w:val="004B599C"/>
    <w:rsid w:val="004B6152"/>
    <w:rsid w:val="004B6B16"/>
    <w:rsid w:val="004C2A24"/>
    <w:rsid w:val="004C2F10"/>
    <w:rsid w:val="004C4705"/>
    <w:rsid w:val="004C472F"/>
    <w:rsid w:val="004D108A"/>
    <w:rsid w:val="004D466E"/>
    <w:rsid w:val="004D6485"/>
    <w:rsid w:val="004D7CF3"/>
    <w:rsid w:val="004E4057"/>
    <w:rsid w:val="004E494F"/>
    <w:rsid w:val="004E7A45"/>
    <w:rsid w:val="004F232F"/>
    <w:rsid w:val="004F4B10"/>
    <w:rsid w:val="0050125F"/>
    <w:rsid w:val="00505C8D"/>
    <w:rsid w:val="00511BBE"/>
    <w:rsid w:val="00513ED8"/>
    <w:rsid w:val="00514D6F"/>
    <w:rsid w:val="005221DC"/>
    <w:rsid w:val="0052387C"/>
    <w:rsid w:val="00525F5F"/>
    <w:rsid w:val="00527F96"/>
    <w:rsid w:val="0053415C"/>
    <w:rsid w:val="00537077"/>
    <w:rsid w:val="005401E1"/>
    <w:rsid w:val="00543A94"/>
    <w:rsid w:val="00550557"/>
    <w:rsid w:val="00554FEF"/>
    <w:rsid w:val="00555722"/>
    <w:rsid w:val="0056176F"/>
    <w:rsid w:val="00565705"/>
    <w:rsid w:val="00565BF6"/>
    <w:rsid w:val="00570006"/>
    <w:rsid w:val="0057078D"/>
    <w:rsid w:val="00582089"/>
    <w:rsid w:val="0058419D"/>
    <w:rsid w:val="00585FD6"/>
    <w:rsid w:val="005916FF"/>
    <w:rsid w:val="005929EB"/>
    <w:rsid w:val="00593DE7"/>
    <w:rsid w:val="00594F2D"/>
    <w:rsid w:val="00597E21"/>
    <w:rsid w:val="005A1FD7"/>
    <w:rsid w:val="005B187A"/>
    <w:rsid w:val="005B2C60"/>
    <w:rsid w:val="005B3025"/>
    <w:rsid w:val="005B5C48"/>
    <w:rsid w:val="005B73F1"/>
    <w:rsid w:val="005B7EA9"/>
    <w:rsid w:val="005D2423"/>
    <w:rsid w:val="005D63BC"/>
    <w:rsid w:val="005E197C"/>
    <w:rsid w:val="005E34FF"/>
    <w:rsid w:val="005F0020"/>
    <w:rsid w:val="005F3B3B"/>
    <w:rsid w:val="005F514D"/>
    <w:rsid w:val="005F58E4"/>
    <w:rsid w:val="0060269E"/>
    <w:rsid w:val="0060579E"/>
    <w:rsid w:val="00605CF1"/>
    <w:rsid w:val="00611797"/>
    <w:rsid w:val="006118D2"/>
    <w:rsid w:val="0061473C"/>
    <w:rsid w:val="00616F9C"/>
    <w:rsid w:val="006213F8"/>
    <w:rsid w:val="00621D6D"/>
    <w:rsid w:val="006229B8"/>
    <w:rsid w:val="00627006"/>
    <w:rsid w:val="006339C1"/>
    <w:rsid w:val="00634E3C"/>
    <w:rsid w:val="00635654"/>
    <w:rsid w:val="00635B54"/>
    <w:rsid w:val="0066059F"/>
    <w:rsid w:val="00661F0F"/>
    <w:rsid w:val="00673114"/>
    <w:rsid w:val="00675D42"/>
    <w:rsid w:val="00676E42"/>
    <w:rsid w:val="00681A9F"/>
    <w:rsid w:val="00690082"/>
    <w:rsid w:val="00690467"/>
    <w:rsid w:val="00696FB6"/>
    <w:rsid w:val="006A26C0"/>
    <w:rsid w:val="006A3028"/>
    <w:rsid w:val="006A32BD"/>
    <w:rsid w:val="006A709A"/>
    <w:rsid w:val="006A73E0"/>
    <w:rsid w:val="006A74C8"/>
    <w:rsid w:val="006B1D91"/>
    <w:rsid w:val="006B2FB7"/>
    <w:rsid w:val="006B3119"/>
    <w:rsid w:val="006B5A0F"/>
    <w:rsid w:val="006B5DBD"/>
    <w:rsid w:val="006B78C7"/>
    <w:rsid w:val="006C0A6C"/>
    <w:rsid w:val="006C7D63"/>
    <w:rsid w:val="006D3229"/>
    <w:rsid w:val="006D3724"/>
    <w:rsid w:val="006E173F"/>
    <w:rsid w:val="006F39E9"/>
    <w:rsid w:val="006F5ED9"/>
    <w:rsid w:val="006F6958"/>
    <w:rsid w:val="00702F58"/>
    <w:rsid w:val="00705346"/>
    <w:rsid w:val="0070593C"/>
    <w:rsid w:val="00705EB7"/>
    <w:rsid w:val="00707CC1"/>
    <w:rsid w:val="00710B83"/>
    <w:rsid w:val="00711EA3"/>
    <w:rsid w:val="007126E4"/>
    <w:rsid w:val="00713DA5"/>
    <w:rsid w:val="00713E21"/>
    <w:rsid w:val="00723DDB"/>
    <w:rsid w:val="00726AB3"/>
    <w:rsid w:val="007343BD"/>
    <w:rsid w:val="00736402"/>
    <w:rsid w:val="00736AF1"/>
    <w:rsid w:val="0074415E"/>
    <w:rsid w:val="00744324"/>
    <w:rsid w:val="0074622D"/>
    <w:rsid w:val="00750D97"/>
    <w:rsid w:val="0075587E"/>
    <w:rsid w:val="007563EE"/>
    <w:rsid w:val="00756C09"/>
    <w:rsid w:val="00757B9F"/>
    <w:rsid w:val="00763AEB"/>
    <w:rsid w:val="00766AEA"/>
    <w:rsid w:val="0077021D"/>
    <w:rsid w:val="00776334"/>
    <w:rsid w:val="00777306"/>
    <w:rsid w:val="00787615"/>
    <w:rsid w:val="00787C77"/>
    <w:rsid w:val="00791D51"/>
    <w:rsid w:val="00793F01"/>
    <w:rsid w:val="0079481D"/>
    <w:rsid w:val="00795AEC"/>
    <w:rsid w:val="00796A0E"/>
    <w:rsid w:val="00796AFB"/>
    <w:rsid w:val="007A0D8A"/>
    <w:rsid w:val="007A2E4E"/>
    <w:rsid w:val="007A47A1"/>
    <w:rsid w:val="007A4D40"/>
    <w:rsid w:val="007A6733"/>
    <w:rsid w:val="007B3E9A"/>
    <w:rsid w:val="007B703B"/>
    <w:rsid w:val="007B7465"/>
    <w:rsid w:val="007C0CE0"/>
    <w:rsid w:val="007C7741"/>
    <w:rsid w:val="007D35FE"/>
    <w:rsid w:val="007E33C3"/>
    <w:rsid w:val="007E4E52"/>
    <w:rsid w:val="007E77C1"/>
    <w:rsid w:val="007F65A1"/>
    <w:rsid w:val="007F74B0"/>
    <w:rsid w:val="00803484"/>
    <w:rsid w:val="00805478"/>
    <w:rsid w:val="0081144B"/>
    <w:rsid w:val="00812303"/>
    <w:rsid w:val="008126E6"/>
    <w:rsid w:val="00830D4D"/>
    <w:rsid w:val="00832415"/>
    <w:rsid w:val="008329AD"/>
    <w:rsid w:val="00845567"/>
    <w:rsid w:val="00845CEE"/>
    <w:rsid w:val="00851ABC"/>
    <w:rsid w:val="00851EA7"/>
    <w:rsid w:val="00852291"/>
    <w:rsid w:val="00854122"/>
    <w:rsid w:val="0085436C"/>
    <w:rsid w:val="008545EA"/>
    <w:rsid w:val="00863DF7"/>
    <w:rsid w:val="00866D66"/>
    <w:rsid w:val="00867531"/>
    <w:rsid w:val="00873580"/>
    <w:rsid w:val="008768B0"/>
    <w:rsid w:val="0088000F"/>
    <w:rsid w:val="00881340"/>
    <w:rsid w:val="00881B4B"/>
    <w:rsid w:val="00891A49"/>
    <w:rsid w:val="008B2434"/>
    <w:rsid w:val="008C23AB"/>
    <w:rsid w:val="008C50EC"/>
    <w:rsid w:val="008C54C0"/>
    <w:rsid w:val="008D2530"/>
    <w:rsid w:val="008E0DA2"/>
    <w:rsid w:val="008E0DC2"/>
    <w:rsid w:val="008E2C83"/>
    <w:rsid w:val="008E6629"/>
    <w:rsid w:val="008F1076"/>
    <w:rsid w:val="008F4EEA"/>
    <w:rsid w:val="008F6FDE"/>
    <w:rsid w:val="00902349"/>
    <w:rsid w:val="009039C5"/>
    <w:rsid w:val="00906037"/>
    <w:rsid w:val="009111D4"/>
    <w:rsid w:val="00911CD8"/>
    <w:rsid w:val="00912845"/>
    <w:rsid w:val="00933EAF"/>
    <w:rsid w:val="0093752B"/>
    <w:rsid w:val="00937BB4"/>
    <w:rsid w:val="00940772"/>
    <w:rsid w:val="009434E0"/>
    <w:rsid w:val="00944724"/>
    <w:rsid w:val="00946A59"/>
    <w:rsid w:val="0096016D"/>
    <w:rsid w:val="00961A53"/>
    <w:rsid w:val="00962595"/>
    <w:rsid w:val="009657A0"/>
    <w:rsid w:val="009671E5"/>
    <w:rsid w:val="009671FF"/>
    <w:rsid w:val="00971F71"/>
    <w:rsid w:val="00982214"/>
    <w:rsid w:val="009849F4"/>
    <w:rsid w:val="00986CEF"/>
    <w:rsid w:val="0099107D"/>
    <w:rsid w:val="00992AE6"/>
    <w:rsid w:val="00997F29"/>
    <w:rsid w:val="009A01B1"/>
    <w:rsid w:val="009A03B6"/>
    <w:rsid w:val="009A173C"/>
    <w:rsid w:val="009A2767"/>
    <w:rsid w:val="009A365B"/>
    <w:rsid w:val="009A483F"/>
    <w:rsid w:val="009A5248"/>
    <w:rsid w:val="009B0CFD"/>
    <w:rsid w:val="009B2B0C"/>
    <w:rsid w:val="009C7E31"/>
    <w:rsid w:val="009D0D2C"/>
    <w:rsid w:val="009D18DE"/>
    <w:rsid w:val="009E1F8C"/>
    <w:rsid w:val="009E3333"/>
    <w:rsid w:val="009E56C4"/>
    <w:rsid w:val="009F0F51"/>
    <w:rsid w:val="009F1069"/>
    <w:rsid w:val="009F2489"/>
    <w:rsid w:val="009F251B"/>
    <w:rsid w:val="00A02B88"/>
    <w:rsid w:val="00A060E7"/>
    <w:rsid w:val="00A11697"/>
    <w:rsid w:val="00A30073"/>
    <w:rsid w:val="00A3008D"/>
    <w:rsid w:val="00A33215"/>
    <w:rsid w:val="00A37828"/>
    <w:rsid w:val="00A37F5C"/>
    <w:rsid w:val="00A46388"/>
    <w:rsid w:val="00A508BA"/>
    <w:rsid w:val="00A51B07"/>
    <w:rsid w:val="00A57A4A"/>
    <w:rsid w:val="00A60D49"/>
    <w:rsid w:val="00A619B9"/>
    <w:rsid w:val="00A66088"/>
    <w:rsid w:val="00A7065E"/>
    <w:rsid w:val="00A72CB5"/>
    <w:rsid w:val="00A77D5C"/>
    <w:rsid w:val="00A91EFD"/>
    <w:rsid w:val="00A94830"/>
    <w:rsid w:val="00A94C9B"/>
    <w:rsid w:val="00A970E8"/>
    <w:rsid w:val="00AA19B7"/>
    <w:rsid w:val="00AA491A"/>
    <w:rsid w:val="00AA4DA6"/>
    <w:rsid w:val="00AA5376"/>
    <w:rsid w:val="00AB59C6"/>
    <w:rsid w:val="00AB7085"/>
    <w:rsid w:val="00AC4DD8"/>
    <w:rsid w:val="00AC64C6"/>
    <w:rsid w:val="00AC6BE2"/>
    <w:rsid w:val="00AD0ABE"/>
    <w:rsid w:val="00AD420E"/>
    <w:rsid w:val="00AD4C93"/>
    <w:rsid w:val="00AE666E"/>
    <w:rsid w:val="00AE6E06"/>
    <w:rsid w:val="00AF72ED"/>
    <w:rsid w:val="00B02856"/>
    <w:rsid w:val="00B02BF6"/>
    <w:rsid w:val="00B033D5"/>
    <w:rsid w:val="00B07ED0"/>
    <w:rsid w:val="00B2484A"/>
    <w:rsid w:val="00B31BDC"/>
    <w:rsid w:val="00B33F57"/>
    <w:rsid w:val="00B35EAB"/>
    <w:rsid w:val="00B42855"/>
    <w:rsid w:val="00B43B09"/>
    <w:rsid w:val="00B479E1"/>
    <w:rsid w:val="00B52E7E"/>
    <w:rsid w:val="00B60139"/>
    <w:rsid w:val="00B65250"/>
    <w:rsid w:val="00B65993"/>
    <w:rsid w:val="00B70CEA"/>
    <w:rsid w:val="00B71C00"/>
    <w:rsid w:val="00B7288A"/>
    <w:rsid w:val="00B73746"/>
    <w:rsid w:val="00B843D2"/>
    <w:rsid w:val="00B856FD"/>
    <w:rsid w:val="00B87897"/>
    <w:rsid w:val="00B91C89"/>
    <w:rsid w:val="00B92450"/>
    <w:rsid w:val="00B93C41"/>
    <w:rsid w:val="00B9459F"/>
    <w:rsid w:val="00B96326"/>
    <w:rsid w:val="00BA1CF5"/>
    <w:rsid w:val="00BA4499"/>
    <w:rsid w:val="00BA7A3A"/>
    <w:rsid w:val="00BB0354"/>
    <w:rsid w:val="00BB0EDA"/>
    <w:rsid w:val="00BC1A44"/>
    <w:rsid w:val="00BC61E2"/>
    <w:rsid w:val="00BC7052"/>
    <w:rsid w:val="00BD3C1E"/>
    <w:rsid w:val="00BD7615"/>
    <w:rsid w:val="00BE1023"/>
    <w:rsid w:val="00BE1824"/>
    <w:rsid w:val="00BE21BE"/>
    <w:rsid w:val="00BE6C3B"/>
    <w:rsid w:val="00BF09F7"/>
    <w:rsid w:val="00C00221"/>
    <w:rsid w:val="00C06A0A"/>
    <w:rsid w:val="00C1038A"/>
    <w:rsid w:val="00C110DC"/>
    <w:rsid w:val="00C1303F"/>
    <w:rsid w:val="00C14877"/>
    <w:rsid w:val="00C219FC"/>
    <w:rsid w:val="00C2597E"/>
    <w:rsid w:val="00C25FF6"/>
    <w:rsid w:val="00C31392"/>
    <w:rsid w:val="00C35782"/>
    <w:rsid w:val="00C406D0"/>
    <w:rsid w:val="00C47EC3"/>
    <w:rsid w:val="00C50E17"/>
    <w:rsid w:val="00C50F06"/>
    <w:rsid w:val="00C52875"/>
    <w:rsid w:val="00C551CF"/>
    <w:rsid w:val="00C565FF"/>
    <w:rsid w:val="00C56E36"/>
    <w:rsid w:val="00C61F09"/>
    <w:rsid w:val="00C6354E"/>
    <w:rsid w:val="00C65C77"/>
    <w:rsid w:val="00C72DFA"/>
    <w:rsid w:val="00C745C6"/>
    <w:rsid w:val="00C76C3F"/>
    <w:rsid w:val="00C77D1A"/>
    <w:rsid w:val="00C810F1"/>
    <w:rsid w:val="00C8312D"/>
    <w:rsid w:val="00C8356E"/>
    <w:rsid w:val="00C86D40"/>
    <w:rsid w:val="00C92453"/>
    <w:rsid w:val="00C93DCA"/>
    <w:rsid w:val="00CA66EA"/>
    <w:rsid w:val="00CA6AD2"/>
    <w:rsid w:val="00CB1D54"/>
    <w:rsid w:val="00CB2E12"/>
    <w:rsid w:val="00CB5613"/>
    <w:rsid w:val="00CB5BF3"/>
    <w:rsid w:val="00CC42E2"/>
    <w:rsid w:val="00CC6B83"/>
    <w:rsid w:val="00CD1081"/>
    <w:rsid w:val="00CD251C"/>
    <w:rsid w:val="00CD5531"/>
    <w:rsid w:val="00CE0678"/>
    <w:rsid w:val="00CF0BF3"/>
    <w:rsid w:val="00CF3D22"/>
    <w:rsid w:val="00CF41B7"/>
    <w:rsid w:val="00CF4866"/>
    <w:rsid w:val="00D02426"/>
    <w:rsid w:val="00D100A9"/>
    <w:rsid w:val="00D1112E"/>
    <w:rsid w:val="00D116F3"/>
    <w:rsid w:val="00D12742"/>
    <w:rsid w:val="00D1301A"/>
    <w:rsid w:val="00D13234"/>
    <w:rsid w:val="00D14D37"/>
    <w:rsid w:val="00D179A1"/>
    <w:rsid w:val="00D23482"/>
    <w:rsid w:val="00D332C0"/>
    <w:rsid w:val="00D34020"/>
    <w:rsid w:val="00D35C14"/>
    <w:rsid w:val="00D35E32"/>
    <w:rsid w:val="00D40BBC"/>
    <w:rsid w:val="00D41115"/>
    <w:rsid w:val="00D41AFE"/>
    <w:rsid w:val="00D42F03"/>
    <w:rsid w:val="00D47546"/>
    <w:rsid w:val="00D512A5"/>
    <w:rsid w:val="00D52F7A"/>
    <w:rsid w:val="00D61793"/>
    <w:rsid w:val="00D64869"/>
    <w:rsid w:val="00D66E50"/>
    <w:rsid w:val="00D71BE8"/>
    <w:rsid w:val="00D74117"/>
    <w:rsid w:val="00D76778"/>
    <w:rsid w:val="00D81879"/>
    <w:rsid w:val="00D84610"/>
    <w:rsid w:val="00D90FAA"/>
    <w:rsid w:val="00D91F06"/>
    <w:rsid w:val="00D95C55"/>
    <w:rsid w:val="00DA6A80"/>
    <w:rsid w:val="00DB3499"/>
    <w:rsid w:val="00DB3A30"/>
    <w:rsid w:val="00DB7E57"/>
    <w:rsid w:val="00DC0E09"/>
    <w:rsid w:val="00DD678B"/>
    <w:rsid w:val="00DE5C93"/>
    <w:rsid w:val="00DF1FF9"/>
    <w:rsid w:val="00E004F8"/>
    <w:rsid w:val="00E00976"/>
    <w:rsid w:val="00E04A93"/>
    <w:rsid w:val="00E0634D"/>
    <w:rsid w:val="00E17408"/>
    <w:rsid w:val="00E20FDF"/>
    <w:rsid w:val="00E2129C"/>
    <w:rsid w:val="00E22E9F"/>
    <w:rsid w:val="00E23766"/>
    <w:rsid w:val="00E25C8C"/>
    <w:rsid w:val="00E37BCF"/>
    <w:rsid w:val="00E407B7"/>
    <w:rsid w:val="00E42CC4"/>
    <w:rsid w:val="00E44132"/>
    <w:rsid w:val="00E4456E"/>
    <w:rsid w:val="00E5551C"/>
    <w:rsid w:val="00E56E15"/>
    <w:rsid w:val="00E607AC"/>
    <w:rsid w:val="00E6372E"/>
    <w:rsid w:val="00E653CA"/>
    <w:rsid w:val="00E80383"/>
    <w:rsid w:val="00E81CD4"/>
    <w:rsid w:val="00E82A3F"/>
    <w:rsid w:val="00E87914"/>
    <w:rsid w:val="00E91916"/>
    <w:rsid w:val="00E94AC9"/>
    <w:rsid w:val="00E97D9B"/>
    <w:rsid w:val="00EB6E10"/>
    <w:rsid w:val="00EC0934"/>
    <w:rsid w:val="00EC0C38"/>
    <w:rsid w:val="00EC232A"/>
    <w:rsid w:val="00EC2609"/>
    <w:rsid w:val="00EC2AFE"/>
    <w:rsid w:val="00EC3AB3"/>
    <w:rsid w:val="00EC3F00"/>
    <w:rsid w:val="00EC7280"/>
    <w:rsid w:val="00ED7690"/>
    <w:rsid w:val="00EE0DAF"/>
    <w:rsid w:val="00EE1623"/>
    <w:rsid w:val="00EE300F"/>
    <w:rsid w:val="00EE51DA"/>
    <w:rsid w:val="00F00162"/>
    <w:rsid w:val="00F04866"/>
    <w:rsid w:val="00F067AD"/>
    <w:rsid w:val="00F109EF"/>
    <w:rsid w:val="00F11B34"/>
    <w:rsid w:val="00F1219D"/>
    <w:rsid w:val="00F12B79"/>
    <w:rsid w:val="00F17785"/>
    <w:rsid w:val="00F31312"/>
    <w:rsid w:val="00F35268"/>
    <w:rsid w:val="00F35582"/>
    <w:rsid w:val="00F364A0"/>
    <w:rsid w:val="00F41099"/>
    <w:rsid w:val="00F41954"/>
    <w:rsid w:val="00F46072"/>
    <w:rsid w:val="00F467E3"/>
    <w:rsid w:val="00F4777B"/>
    <w:rsid w:val="00F50E0D"/>
    <w:rsid w:val="00F512A4"/>
    <w:rsid w:val="00F5181F"/>
    <w:rsid w:val="00F67B5C"/>
    <w:rsid w:val="00F71A46"/>
    <w:rsid w:val="00F72596"/>
    <w:rsid w:val="00F84800"/>
    <w:rsid w:val="00FA3A12"/>
    <w:rsid w:val="00FA6266"/>
    <w:rsid w:val="00FB14A5"/>
    <w:rsid w:val="00FB1A79"/>
    <w:rsid w:val="00FB3734"/>
    <w:rsid w:val="00FB7B65"/>
    <w:rsid w:val="00FC35B7"/>
    <w:rsid w:val="00FC6332"/>
    <w:rsid w:val="00FC7DC0"/>
    <w:rsid w:val="00FD2638"/>
    <w:rsid w:val="00FD3947"/>
    <w:rsid w:val="00FF2F94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8E7A09-9ADA-473F-9637-F9CB002D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83F"/>
    <w:pPr>
      <w:spacing w:after="160" w:line="256" w:lineRule="auto"/>
    </w:pPr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6E1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E56E15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56E15"/>
  </w:style>
  <w:style w:type="character" w:styleId="Hiperhivatkozs">
    <w:name w:val="Hyperlink"/>
    <w:basedOn w:val="Bekezdsalapbettpusa"/>
    <w:uiPriority w:val="99"/>
    <w:unhideWhenUsed/>
    <w:rsid w:val="00E56E15"/>
    <w:rPr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5C8C"/>
  </w:style>
  <w:style w:type="paragraph" w:styleId="llb">
    <w:name w:val="footer"/>
    <w:basedOn w:val="Norml"/>
    <w:link w:val="llb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C8C"/>
  </w:style>
  <w:style w:type="paragraph" w:styleId="Buborkszveg">
    <w:name w:val="Balloon Text"/>
    <w:basedOn w:val="Norml"/>
    <w:link w:val="BuborkszvegChar"/>
    <w:uiPriority w:val="99"/>
    <w:semiHidden/>
    <w:unhideWhenUsed/>
    <w:rsid w:val="0051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3ED8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D02426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link w:val="NincstrkzChar"/>
    <w:uiPriority w:val="1"/>
    <w:qFormat/>
    <w:rsid w:val="00F50E0D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link w:val="Nincstrkz"/>
    <w:uiPriority w:val="1"/>
    <w:rsid w:val="00F50E0D"/>
    <w:rPr>
      <w:rFonts w:ascii="Calibri" w:eastAsia="Times New Roman" w:hAnsi="Calibri" w:cs="Times New Roman"/>
      <w:lang w:eastAsia="hu-HU"/>
    </w:rPr>
  </w:style>
  <w:style w:type="paragraph" w:customStyle="1" w:styleId="TAKszveg">
    <w:name w:val="TAK_szöveg"/>
    <w:basedOn w:val="Norml"/>
    <w:qFormat/>
    <w:rsid w:val="00F50E0D"/>
    <w:pPr>
      <w:spacing w:before="120" w:after="120" w:line="300" w:lineRule="auto"/>
      <w:jc w:val="both"/>
    </w:pPr>
    <w:rPr>
      <w:rFonts w:ascii="Calibri" w:eastAsia="Times New Roman" w:hAnsi="Calibri" w:cs="Times New Roman"/>
      <w:snapToGrid w:val="0"/>
      <w:lang w:eastAsia="hu-HU"/>
    </w:rPr>
  </w:style>
  <w:style w:type="character" w:styleId="Kiemels">
    <w:name w:val="Emphasis"/>
    <w:basedOn w:val="Bekezdsalapbettpusa"/>
    <w:uiPriority w:val="20"/>
    <w:qFormat/>
    <w:rsid w:val="00D42F03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D648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6486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6486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48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48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tikft@vatikft.hu" TargetMode="External"/><Relationship Id="rId2" Type="http://schemas.openxmlformats.org/officeDocument/2006/relationships/hyperlink" Target="http://vatikft.hu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9541</Words>
  <Characters>65839</Characters>
  <Application>Microsoft Office Word</Application>
  <DocSecurity>0</DocSecurity>
  <Lines>548</Lines>
  <Paragraphs>150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Gabi Marosi</cp:lastModifiedBy>
  <cp:revision>3</cp:revision>
  <cp:lastPrinted>2018-03-14T09:57:00Z</cp:lastPrinted>
  <dcterms:created xsi:type="dcterms:W3CDTF">2018-03-14T09:58:00Z</dcterms:created>
  <dcterms:modified xsi:type="dcterms:W3CDTF">2018-03-14T09:58:00Z</dcterms:modified>
</cp:coreProperties>
</file>