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6D" w:rsidRPr="00807E5F" w:rsidRDefault="00485E6D" w:rsidP="00485E6D">
      <w:pPr>
        <w:spacing w:before="100" w:beforeAutospacing="1" w:after="100" w:afterAutospacing="1"/>
        <w:jc w:val="both"/>
        <w:rPr>
          <w:b/>
          <w:strike/>
          <w:color w:val="FF0000"/>
          <w:lang w:eastAsia="en-US"/>
        </w:rPr>
      </w:pPr>
      <w:r>
        <w:rPr>
          <w:b/>
          <w:lang w:eastAsia="en-US"/>
        </w:rPr>
        <w:t>3</w:t>
      </w:r>
      <w:r w:rsidRPr="00807E5F">
        <w:rPr>
          <w:b/>
          <w:lang w:eastAsia="en-US"/>
        </w:rPr>
        <w:t>. számú</w:t>
      </w:r>
      <w:r>
        <w:rPr>
          <w:b/>
          <w:lang w:eastAsia="en-US"/>
        </w:rPr>
        <w:t xml:space="preserve"> függeléke</w:t>
      </w:r>
      <w:r w:rsidRPr="00807E5F">
        <w:rPr>
          <w:b/>
          <w:lang w:eastAsia="en-US"/>
        </w:rPr>
        <w:t xml:space="preserve"> </w:t>
      </w:r>
      <w:r w:rsidRPr="00807E5F">
        <w:rPr>
          <w:b/>
          <w:iCs/>
          <w:color w:val="000000"/>
          <w:lang w:eastAsia="en-US"/>
        </w:rPr>
        <w:t>Legénd Község Önkormányzata</w:t>
      </w:r>
      <w:r w:rsidRPr="00807E5F">
        <w:rPr>
          <w:b/>
          <w:color w:val="000000"/>
          <w:lang w:eastAsia="en-US"/>
        </w:rPr>
        <w:t xml:space="preserve"> alaptevékenységének kormányzati funkciók szerinti besorolása</w:t>
      </w:r>
    </w:p>
    <w:p w:rsidR="001D3D00" w:rsidRDefault="001D3D00" w:rsidP="001D3D00">
      <w:pPr>
        <w:autoSpaceDE w:val="0"/>
        <w:autoSpaceDN w:val="0"/>
        <w:rPr>
          <w:i/>
          <w:color w:val="000000"/>
        </w:rPr>
      </w:pP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011130</w:t>
      </w:r>
      <w:r w:rsidRPr="00485E6D">
        <w:rPr>
          <w:iCs/>
        </w:rPr>
        <w:tab/>
        <w:t>Önkormányzatok és önkormányzati hivatalok jogalkotó és általános igazgatási tevékenysége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013320</w:t>
      </w:r>
      <w:r w:rsidRPr="00485E6D">
        <w:rPr>
          <w:iCs/>
        </w:rPr>
        <w:tab/>
        <w:t xml:space="preserve">Köztemető-fenntartás és </w:t>
      </w:r>
      <w:proofErr w:type="spellStart"/>
      <w:r w:rsidRPr="00485E6D">
        <w:rPr>
          <w:iCs/>
        </w:rPr>
        <w:t>-működtetés</w:t>
      </w:r>
      <w:proofErr w:type="spellEnd"/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013350</w:t>
      </w:r>
      <w:r w:rsidRPr="00485E6D">
        <w:rPr>
          <w:iCs/>
        </w:rPr>
        <w:tab/>
        <w:t>Az önkormányzati vagyonnal való gazdálkodással kapcsolatos feladatok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041231</w:t>
      </w:r>
      <w:r w:rsidRPr="00485E6D">
        <w:rPr>
          <w:iCs/>
        </w:rPr>
        <w:tab/>
        <w:t>Rövid időtartamú közfoglalkoztatás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041232</w:t>
      </w:r>
      <w:r w:rsidRPr="00485E6D">
        <w:rPr>
          <w:iCs/>
        </w:rPr>
        <w:tab/>
        <w:t>Start-munka program – Téli közfoglalkoztatás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041233</w:t>
      </w:r>
      <w:r w:rsidRPr="00485E6D">
        <w:rPr>
          <w:iCs/>
        </w:rPr>
        <w:tab/>
        <w:t>Hosszabb időtartamú közfoglalkoztatás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041236</w:t>
      </w:r>
      <w:r w:rsidRPr="00485E6D">
        <w:rPr>
          <w:iCs/>
        </w:rPr>
        <w:tab/>
        <w:t>Országos közfoglalkoztatási program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041237</w:t>
      </w:r>
      <w:r w:rsidRPr="00485E6D">
        <w:rPr>
          <w:iCs/>
        </w:rPr>
        <w:tab/>
        <w:t>Közfoglalkoztatási mintaprogram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045120</w:t>
      </w:r>
      <w:r w:rsidRPr="00485E6D">
        <w:tab/>
        <w:t>Út, autópálya építése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045160</w:t>
      </w:r>
      <w:r w:rsidRPr="00485E6D">
        <w:tab/>
        <w:t>Közutak, hidak, alagutak üzemeltetése, fenntartása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051030</w:t>
      </w:r>
      <w:r w:rsidRPr="00485E6D">
        <w:rPr>
          <w:iCs/>
        </w:rPr>
        <w:tab/>
        <w:t>Nem veszélyes (települési) hulladék vegyes (ömlesztett) begyűjtése, szállítása, átrakása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061020</w:t>
      </w:r>
      <w:r w:rsidRPr="00485E6D">
        <w:tab/>
        <w:t>Lakóépület építése</w:t>
      </w:r>
      <w:r w:rsidRPr="00485E6D">
        <w:tab/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064010</w:t>
      </w:r>
      <w:r w:rsidRPr="00485E6D">
        <w:rPr>
          <w:iCs/>
        </w:rPr>
        <w:tab/>
        <w:t>Közvilágítás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066010</w:t>
      </w:r>
      <w:r w:rsidRPr="00485E6D">
        <w:tab/>
        <w:t>Zöldterület-kezelés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066020</w:t>
      </w:r>
      <w:r w:rsidRPr="00485E6D">
        <w:rPr>
          <w:iCs/>
        </w:rPr>
        <w:tab/>
        <w:t>Város-, községgazdálkodási egyéb szolgáltatások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072111</w:t>
      </w:r>
      <w:r w:rsidRPr="00485E6D">
        <w:tab/>
        <w:t>Háziorvosi alapellátás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072311</w:t>
      </w:r>
      <w:r w:rsidRPr="00485E6D">
        <w:rPr>
          <w:iCs/>
        </w:rPr>
        <w:tab/>
        <w:t>Fogorvosi alapellátás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074031</w:t>
      </w:r>
      <w:r w:rsidRPr="00485E6D">
        <w:tab/>
        <w:t>Család és nővédelmi egészségügyi gondozás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082044</w:t>
      </w:r>
      <w:r w:rsidRPr="00485E6D">
        <w:rPr>
          <w:iCs/>
        </w:rPr>
        <w:tab/>
        <w:t>Könyvtári szolgáltatások</w:t>
      </w:r>
    </w:p>
    <w:p w:rsidR="003523BB" w:rsidRPr="00485E6D" w:rsidRDefault="003523BB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 xml:space="preserve">082042 </w:t>
      </w:r>
      <w:r w:rsidR="00F56406" w:rsidRPr="00485E6D">
        <w:rPr>
          <w:iCs/>
        </w:rPr>
        <w:t xml:space="preserve"> </w:t>
      </w:r>
      <w:r w:rsidRPr="00485E6D">
        <w:rPr>
          <w:iCs/>
        </w:rPr>
        <w:t>Könyvtári állomány gyarapítása, nyilvántartása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082091</w:t>
      </w:r>
      <w:r w:rsidRPr="00485E6D">
        <w:rPr>
          <w:iCs/>
        </w:rPr>
        <w:tab/>
        <w:t>Közművelődés – közösségi és társadalmi részvétel fejlesztése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082092</w:t>
      </w:r>
      <w:r w:rsidRPr="00485E6D">
        <w:rPr>
          <w:iCs/>
        </w:rPr>
        <w:tab/>
        <w:t>Közművelődés – hagyományos közösségi kulturális értékek gondozása</w:t>
      </w:r>
    </w:p>
    <w:p w:rsidR="001D3D00" w:rsidRPr="00485E6D" w:rsidRDefault="001D3D00" w:rsidP="001D3D00">
      <w:pPr>
        <w:tabs>
          <w:tab w:val="left" w:pos="851"/>
        </w:tabs>
        <w:ind w:left="851" w:hanging="851"/>
      </w:pPr>
      <w:r w:rsidRPr="00485E6D">
        <w:t>091140</w:t>
      </w:r>
      <w:r w:rsidRPr="00485E6D">
        <w:tab/>
        <w:t>Óvodai nevelés, ellátás működtetési feladatai</w:t>
      </w:r>
    </w:p>
    <w:p w:rsidR="001D3D00" w:rsidRPr="00485E6D" w:rsidRDefault="003523BB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096015  Gyermekétkeztetés köznevelési intézményben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 xml:space="preserve">107051 </w:t>
      </w:r>
      <w:r w:rsidRPr="00485E6D">
        <w:rPr>
          <w:iCs/>
        </w:rPr>
        <w:tab/>
        <w:t>Szociális étkeztetés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107054</w:t>
      </w:r>
      <w:r w:rsidRPr="00485E6D">
        <w:rPr>
          <w:iCs/>
        </w:rPr>
        <w:tab/>
        <w:t>Családsegítés</w:t>
      </w:r>
    </w:p>
    <w:p w:rsidR="001D3D00" w:rsidRPr="00485E6D" w:rsidRDefault="001D3D00" w:rsidP="001D3D00">
      <w:pPr>
        <w:tabs>
          <w:tab w:val="left" w:pos="851"/>
        </w:tabs>
        <w:autoSpaceDE w:val="0"/>
        <w:autoSpaceDN w:val="0"/>
        <w:ind w:left="851" w:hanging="851"/>
        <w:rPr>
          <w:iCs/>
        </w:rPr>
      </w:pPr>
      <w:r w:rsidRPr="00485E6D">
        <w:rPr>
          <w:iCs/>
        </w:rPr>
        <w:t>107055</w:t>
      </w:r>
      <w:r w:rsidRPr="00485E6D">
        <w:rPr>
          <w:iCs/>
        </w:rPr>
        <w:tab/>
        <w:t>Falugondnoki, tanyagondnoki szolgáltatás</w:t>
      </w:r>
    </w:p>
    <w:p w:rsidR="00950DE9" w:rsidRPr="00485E6D" w:rsidRDefault="00C127AC">
      <w:pPr>
        <w:rPr>
          <w:iCs/>
        </w:rPr>
      </w:pPr>
      <w:r w:rsidRPr="00485E6D">
        <w:rPr>
          <w:iCs/>
        </w:rPr>
        <w:t>107052  Házi segítségnyújtás</w:t>
      </w:r>
    </w:p>
    <w:p w:rsidR="00C127AC" w:rsidRPr="00485E6D" w:rsidRDefault="0078662A">
      <w:pPr>
        <w:rPr>
          <w:iCs/>
        </w:rPr>
      </w:pPr>
      <w:r w:rsidRPr="00485E6D">
        <w:rPr>
          <w:iCs/>
        </w:rPr>
        <w:t>104037  Intézményen kívüli gyermekétkezés</w:t>
      </w:r>
    </w:p>
    <w:p w:rsidR="005A5AF8" w:rsidRPr="00485E6D" w:rsidRDefault="005A5AF8">
      <w:pPr>
        <w:rPr>
          <w:iCs/>
        </w:rPr>
      </w:pPr>
    </w:p>
    <w:p w:rsidR="005A5AF8" w:rsidRPr="00485E6D" w:rsidRDefault="005A5AF8">
      <w:pPr>
        <w:rPr>
          <w:iCs/>
        </w:rPr>
      </w:pPr>
    </w:p>
    <w:p w:rsidR="005A5AF8" w:rsidRPr="00485E6D" w:rsidRDefault="005A5AF8">
      <w:pPr>
        <w:rPr>
          <w:iCs/>
        </w:rPr>
      </w:pPr>
    </w:p>
    <w:p w:rsidR="005A5AF8" w:rsidRDefault="005A5AF8">
      <w:pPr>
        <w:rPr>
          <w:iCs/>
          <w:color w:val="FF0000"/>
        </w:rPr>
      </w:pPr>
    </w:p>
    <w:p w:rsidR="001D3D00" w:rsidRPr="00485E6D" w:rsidRDefault="001D3D00" w:rsidP="00485E6D">
      <w:pPr>
        <w:rPr>
          <w:color w:val="5B9BD5" w:themeColor="accent1"/>
        </w:rPr>
      </w:pPr>
    </w:p>
    <w:p w:rsidR="001D3D00" w:rsidRPr="001D3D00" w:rsidRDefault="001D3D00" w:rsidP="001D3D00"/>
    <w:sectPr w:rsidR="001D3D00" w:rsidRPr="001D3D00" w:rsidSect="00E4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2CBB"/>
    <w:multiLevelType w:val="hybridMultilevel"/>
    <w:tmpl w:val="711A6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D00"/>
    <w:rsid w:val="001D3D00"/>
    <w:rsid w:val="003523BB"/>
    <w:rsid w:val="00485E6D"/>
    <w:rsid w:val="0050444C"/>
    <w:rsid w:val="00545A95"/>
    <w:rsid w:val="005A5AF8"/>
    <w:rsid w:val="0078662A"/>
    <w:rsid w:val="007961F0"/>
    <w:rsid w:val="00950DE9"/>
    <w:rsid w:val="00C127AC"/>
    <w:rsid w:val="00E43A8F"/>
    <w:rsid w:val="00F5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5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3</cp:revision>
  <dcterms:created xsi:type="dcterms:W3CDTF">2016-12-16T12:15:00Z</dcterms:created>
  <dcterms:modified xsi:type="dcterms:W3CDTF">2016-12-16T12:15:00Z</dcterms:modified>
</cp:coreProperties>
</file>