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13E4" w:rsidRDefault="003413E4" w:rsidP="003413E4">
      <w:pPr>
        <w:jc w:val="right"/>
        <w:rPr>
          <w:rFonts w:eastAsia="Times New Roman" w:cs="Times New Roman"/>
          <w:i/>
        </w:rPr>
      </w:pPr>
      <w:r>
        <w:rPr>
          <w:i/>
        </w:rPr>
        <w:t>1. számú melléklet</w:t>
      </w:r>
    </w:p>
    <w:p w:rsidR="003413E4" w:rsidRDefault="003413E4" w:rsidP="003413E4">
      <w:pPr>
        <w:jc w:val="right"/>
      </w:pPr>
    </w:p>
    <w:p w:rsidR="003413E4" w:rsidRDefault="003413E4" w:rsidP="003413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Hatáskör átruházás viszonylatai</w:t>
      </w:r>
    </w:p>
    <w:p w:rsidR="003413E4" w:rsidRDefault="003413E4" w:rsidP="003413E4">
      <w:pPr>
        <w:rPr>
          <w:b/>
          <w:sz w:val="28"/>
          <w:szCs w:val="28"/>
        </w:rPr>
      </w:pPr>
    </w:p>
    <w:p w:rsidR="003413E4" w:rsidRDefault="003413E4" w:rsidP="003413E4">
      <w:pPr>
        <w:jc w:val="both"/>
        <w:rPr>
          <w:b/>
          <w:szCs w:val="24"/>
        </w:rPr>
      </w:pPr>
    </w:p>
    <w:p w:rsidR="003413E4" w:rsidRDefault="003413E4" w:rsidP="003413E4">
      <w:pPr>
        <w:pStyle w:val="Listaszerbekezds"/>
        <w:ind w:left="284"/>
        <w:jc w:val="both"/>
        <w:rPr>
          <w:b/>
          <w:u w:val="single"/>
        </w:rPr>
      </w:pPr>
      <w:r>
        <w:rPr>
          <w:b/>
          <w:u w:val="single"/>
        </w:rPr>
        <w:t>A képviselő-testülettől a polgármesterre:</w:t>
      </w:r>
    </w:p>
    <w:p w:rsidR="003413E4" w:rsidRDefault="003413E4" w:rsidP="003413E4">
      <w:pPr>
        <w:jc w:val="both"/>
        <w:rPr>
          <w:b/>
          <w:u w:val="single"/>
        </w:rPr>
      </w:pP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gyermek születése esetén az újszülöttek támogatásáról.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Szükség esetén elrendeli a köztemetést.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magánszemély által történő ingó dolog vagy ingatlan felajánlás elfogadásáról.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az önkormányzat tulajdonában lévő mindennemű közterület igénybevételéhez és bérbeadásához benyújtott kérelmekről.</w:t>
      </w:r>
    </w:p>
    <w:p w:rsidR="003413E4" w:rsidRDefault="003413E4" w:rsidP="003413E4">
      <w:pPr>
        <w:pStyle w:val="Listaszerbekezds"/>
        <w:numPr>
          <w:ilvl w:val="0"/>
          <w:numId w:val="3"/>
        </w:numPr>
        <w:jc w:val="both"/>
        <w:rPr>
          <w:b/>
          <w:u w:val="single"/>
        </w:rPr>
      </w:pPr>
      <w:r>
        <w:t>Dönt 500.000 Ft értékhatárig történő vásárlásokról.</w:t>
      </w: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>
      <w:pPr>
        <w:pStyle w:val="Listaszerbekezds"/>
        <w:jc w:val="both"/>
      </w:pPr>
    </w:p>
    <w:p w:rsidR="003413E4" w:rsidRDefault="003413E4" w:rsidP="003413E4"/>
    <w:p w:rsidR="003413E4" w:rsidRDefault="001C62EE" w:rsidP="003413E4">
      <w:pPr>
        <w:jc w:val="right"/>
        <w:rPr>
          <w:i/>
        </w:rPr>
      </w:pPr>
      <w:r>
        <w:rPr>
          <w:i/>
        </w:rPr>
        <w:t>2</w:t>
      </w:r>
      <w:r w:rsidR="003413E4">
        <w:rPr>
          <w:i/>
        </w:rPr>
        <w:t>. számú melléklet</w:t>
      </w:r>
    </w:p>
    <w:p w:rsidR="003413E4" w:rsidRDefault="003413E4" w:rsidP="003413E4">
      <w:pPr>
        <w:jc w:val="both"/>
        <w:rPr>
          <w:i/>
        </w:rPr>
      </w:pPr>
    </w:p>
    <w:p w:rsidR="003413E4" w:rsidRDefault="003413E4" w:rsidP="003413E4">
      <w:pPr>
        <w:jc w:val="center"/>
        <w:rPr>
          <w:b/>
        </w:rPr>
      </w:pPr>
      <w:r>
        <w:rPr>
          <w:b/>
        </w:rPr>
        <w:t>Kormányzati funkciók rendje</w:t>
      </w:r>
    </w:p>
    <w:p w:rsidR="003413E4" w:rsidRDefault="003413E4" w:rsidP="003413E4">
      <w:pPr>
        <w:rPr>
          <w:i/>
        </w:rPr>
      </w:pPr>
    </w:p>
    <w:tbl>
      <w:tblPr>
        <w:tblW w:w="10688" w:type="dxa"/>
        <w:tblInd w:w="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"/>
        <w:gridCol w:w="830"/>
        <w:gridCol w:w="178"/>
        <w:gridCol w:w="8575"/>
        <w:gridCol w:w="1050"/>
      </w:tblGrid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011130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Önkormányzatok és önkormányzati hivatalok jogalkotó és általános igazgatási tevékenysége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Köztemető-fenntartás és –működtetés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Az állami vagyonnal való gazdálkodással kapcsolatos feladatok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013350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Az önkormányzati vagyonnal való gazdálkodással kapcsolatos feladatok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016010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Országgyűlési, önkormányzati és európai parlamenti képviselőválasztásokhoz kapcsolódó tevékenységek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016020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Országos és helyi népszavazással kapcsolatos tevékenységek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032020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Tűz- és katasztrófavédelmi tevékenységek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041140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Területfejlesztés igazgatása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Rövid időtartamú közfoglalkoztatás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Start-munka program – Téli közfoglalkoztatás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041233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Hosszabb időtartamú közfoglalkoztatás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041236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Országos közfoglalkoztatási program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041237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Közfoglalkoztatási mintaprogram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Út, autópálya építése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045150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Egyéb szárazföldi személyszállítás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045160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Közutak, hidak, alagutak üzemeltetése, fenntartása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(települési) hulladék összetevőinek válogatása, elkülönített begyűjtése, szállítása, átrakása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(települési) hulladék vegyes (ömlesztett) begyűjtése, szállítása, átrakása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051040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Nem veszélyes hulladék kezelése, ártalmatlanítása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052020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Szennyvíz gyűjtése, tisztítása, elhelyezése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062020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Településfejlesztési projektek és támogatásuk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064010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Közvilágítás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066010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Zöldterület-kezelés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066020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Város-, községgazdálkodási egyéb szolgáltatások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072111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Háziorvosi alapellátás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074031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Család és nővédelmi egészségügyi gondozás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074032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Ifjúság-egészségügyi gondozás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lastRenderedPageBreak/>
              <w:t>081030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Sportlétesítmények, edzőtáborok működtetése és fejlesztése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082042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Könyvtári állomány gyarapítása, nyilvántartása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082044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Könyvtári szolgáltatások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közösségi és társadalmi részvétel fejlesztése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082092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hagyományos közösségi kulturális értékek gondozása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082093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egész életre kiterjedő tanulás, amatőr művészetek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082094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Közművelődés – kulturális alapú gazdaságfejlesztés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083020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Könyvkiadás</w:t>
            </w:r>
          </w:p>
        </w:tc>
      </w:tr>
      <w:tr w:rsidR="001C62EE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2EE" w:rsidRDefault="001C62EE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104031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C62EE" w:rsidRDefault="001C62EE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Gyermekek bölcsődében és mini bölcsődében történő ellátása</w:t>
            </w:r>
          </w:p>
        </w:tc>
      </w:tr>
      <w:tr w:rsidR="003413E4" w:rsidTr="003413E4">
        <w:trPr>
          <w:gridAfter w:val="1"/>
          <w:wAfter w:w="1050" w:type="dxa"/>
        </w:trPr>
        <w:tc>
          <w:tcPr>
            <w:tcW w:w="106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104037</w:t>
            </w:r>
          </w:p>
        </w:tc>
        <w:tc>
          <w:tcPr>
            <w:tcW w:w="8575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Intézményen kívüli gyermekétkeztetés</w:t>
            </w:r>
          </w:p>
        </w:tc>
      </w:tr>
      <w:tr w:rsidR="003413E4" w:rsidTr="003413E4">
        <w:trPr>
          <w:gridBefore w:val="1"/>
          <w:wBefore w:w="55" w:type="dxa"/>
        </w:trPr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106010</w:t>
            </w:r>
          </w:p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</w:p>
        </w:tc>
        <w:tc>
          <w:tcPr>
            <w:tcW w:w="98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    Lakóingatlan szociális célú bérbeadása, üzemeltetése</w:t>
            </w:r>
          </w:p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</w:p>
        </w:tc>
      </w:tr>
      <w:tr w:rsidR="00F67F04" w:rsidTr="003413E4">
        <w:trPr>
          <w:gridBefore w:val="1"/>
          <w:wBefore w:w="55" w:type="dxa"/>
        </w:trPr>
        <w:tc>
          <w:tcPr>
            <w:tcW w:w="83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04" w:rsidRDefault="00F67F04">
            <w:pPr>
              <w:widowControl w:val="0"/>
              <w:suppressLineNumbers/>
              <w:tabs>
                <w:tab w:val="left" w:pos="709"/>
              </w:tabs>
              <w:suppressAutoHyphens/>
              <w:ind w:hanging="105"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>107055</w:t>
            </w:r>
          </w:p>
        </w:tc>
        <w:tc>
          <w:tcPr>
            <w:tcW w:w="9803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67F04" w:rsidRDefault="00F67F04">
            <w:pPr>
              <w:widowControl w:val="0"/>
              <w:suppressLineNumbers/>
              <w:tabs>
                <w:tab w:val="left" w:pos="709"/>
              </w:tabs>
              <w:suppressAutoHyphens/>
              <w:rPr>
                <w:rFonts w:eastAsia="Lucida Sans Unicode"/>
                <w:lang w:eastAsia="zh-CN" w:bidi="hi-IN"/>
              </w:rPr>
            </w:pPr>
            <w:r>
              <w:rPr>
                <w:rFonts w:eastAsia="Lucida Sans Unicode"/>
                <w:lang w:eastAsia="zh-CN" w:bidi="hi-IN"/>
              </w:rPr>
              <w:t xml:space="preserve">    Falugondnoki, tanyagondnoki szolgáltatás</w:t>
            </w:r>
          </w:p>
        </w:tc>
      </w:tr>
    </w:tbl>
    <w:p w:rsidR="003413E4" w:rsidRDefault="00F67F04" w:rsidP="003413E4">
      <w:pPr>
        <w:widowControl w:val="0"/>
        <w:suppressLineNumbers/>
        <w:tabs>
          <w:tab w:val="left" w:pos="709"/>
        </w:tabs>
        <w:suppressAutoHyphens/>
        <w:spacing w:line="276" w:lineRule="auto"/>
        <w:rPr>
          <w:rFonts w:eastAsia="Lucida Sans Unicode"/>
          <w:lang w:eastAsia="zh-CN" w:bidi="hi-IN"/>
        </w:rPr>
      </w:pPr>
      <w:r>
        <w:rPr>
          <w:rFonts w:eastAsia="Lucida Sans Unicode"/>
          <w:lang w:eastAsia="zh-CN" w:bidi="hi-IN"/>
        </w:rPr>
        <w:t xml:space="preserve"> </w:t>
      </w:r>
      <w:r w:rsidR="003413E4">
        <w:rPr>
          <w:rFonts w:eastAsia="Lucida Sans Unicode"/>
          <w:lang w:eastAsia="zh-CN" w:bidi="hi-IN"/>
        </w:rPr>
        <w:t>107080       Esélyegyenlőség elősegítését célzó tevékenységek és programok</w:t>
      </w:r>
    </w:p>
    <w:p w:rsidR="003413E4" w:rsidRDefault="003413E4" w:rsidP="003413E4">
      <w:pPr>
        <w:jc w:val="both"/>
        <w:rPr>
          <w:rFonts w:eastAsia="Times New Roman"/>
          <w:iCs/>
          <w:lang w:eastAsia="hu-HU"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1C62EE" w:rsidP="003413E4">
      <w:pPr>
        <w:jc w:val="right"/>
        <w:rPr>
          <w:i/>
        </w:rPr>
      </w:pPr>
      <w:r>
        <w:rPr>
          <w:i/>
        </w:rPr>
        <w:lastRenderedPageBreak/>
        <w:t>3</w:t>
      </w:r>
      <w:bookmarkStart w:id="0" w:name="_GoBack"/>
      <w:bookmarkEnd w:id="0"/>
      <w:r w:rsidR="003413E4">
        <w:rPr>
          <w:i/>
        </w:rPr>
        <w:t>. számú melléklet</w:t>
      </w: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jc w:val="both"/>
        <w:rPr>
          <w:b/>
        </w:rPr>
      </w:pPr>
      <w:r>
        <w:rPr>
          <w:b/>
        </w:rPr>
        <w:t xml:space="preserve">                                        Az államháztartási szakfeladatok rendje</w:t>
      </w:r>
    </w:p>
    <w:p w:rsidR="003413E4" w:rsidRDefault="003413E4" w:rsidP="003413E4">
      <w:pPr>
        <w:jc w:val="center"/>
        <w:rPr>
          <w:b/>
        </w:rPr>
      </w:pPr>
    </w:p>
    <w:p w:rsidR="003413E4" w:rsidRDefault="003413E4" w:rsidP="003413E4">
      <w:pPr>
        <w:jc w:val="center"/>
        <w:rPr>
          <w:b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388"/>
        <w:gridCol w:w="8250"/>
      </w:tblGrid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5629181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Intézményen kívüli gyermekétkeztetés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5811001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Könyvkiadás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6800031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Lakóingatlan szociális célú bérbeadása, üzemeltetése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8130001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Zöldterület-kezelés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8899281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Falugondnoki, tanyagondnoki szolgáltatás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9311021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Sportlétesítmények működtetése és fejlesztése</w:t>
            </w:r>
          </w:p>
        </w:tc>
      </w:tr>
      <w:tr w:rsidR="003413E4" w:rsidTr="003413E4">
        <w:tc>
          <w:tcPr>
            <w:tcW w:w="1388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>9990001</w:t>
            </w:r>
          </w:p>
        </w:tc>
        <w:tc>
          <w:tcPr>
            <w:tcW w:w="8250" w:type="dxa"/>
            <w:hideMark/>
          </w:tcPr>
          <w:p w:rsidR="003413E4" w:rsidRDefault="003413E4">
            <w:pPr>
              <w:widowControl w:val="0"/>
              <w:suppressLineNumbers/>
              <w:tabs>
                <w:tab w:val="left" w:pos="709"/>
              </w:tabs>
              <w:suppressAutoHyphens/>
              <w:spacing w:line="276" w:lineRule="auto"/>
              <w:rPr>
                <w:rFonts w:eastAsia="Lucida Sans Unicode" w:cs="Mangal"/>
                <w:lang w:eastAsia="zh-CN" w:bidi="hi-IN"/>
              </w:rPr>
            </w:pPr>
            <w:r>
              <w:rPr>
                <w:rFonts w:eastAsia="Lucida Sans Unicode" w:cs="Mangal"/>
                <w:lang w:eastAsia="zh-CN" w:bidi="hi-IN"/>
              </w:rPr>
              <w:t xml:space="preserve">Szakfeladatra el nem számolt tételek </w:t>
            </w:r>
          </w:p>
        </w:tc>
      </w:tr>
    </w:tbl>
    <w:p w:rsidR="003413E4" w:rsidRDefault="003413E4" w:rsidP="003413E4">
      <w:pPr>
        <w:rPr>
          <w:rFonts w:eastAsia="Times New Roman" w:cs="Times New Roman"/>
          <w:i/>
          <w:lang w:eastAsia="hu-HU"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3413E4" w:rsidRDefault="003413E4" w:rsidP="003413E4">
      <w:pPr>
        <w:rPr>
          <w:i/>
        </w:rPr>
      </w:pPr>
    </w:p>
    <w:p w:rsidR="00993789" w:rsidRPr="0089046D" w:rsidRDefault="003413E4" w:rsidP="0089046D">
      <w:pPr>
        <w:jc w:val="both"/>
        <w:rPr>
          <w:szCs w:val="24"/>
        </w:rPr>
      </w:pPr>
      <w:r>
        <w:rPr>
          <w:szCs w:val="24"/>
        </w:rPr>
        <w:t xml:space="preserve"> </w:t>
      </w:r>
    </w:p>
    <w:sectPr w:rsidR="00993789" w:rsidRPr="0089046D" w:rsidSect="0089046D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4F0" w:rsidRDefault="00B004F0" w:rsidP="00BA0B24">
      <w:r>
        <w:separator/>
      </w:r>
    </w:p>
  </w:endnote>
  <w:endnote w:type="continuationSeparator" w:id="0">
    <w:p w:rsidR="00B004F0" w:rsidRDefault="00B004F0" w:rsidP="00BA0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0B24" w:rsidRDefault="00BA0B24">
    <w:pPr>
      <w:pStyle w:val="llb"/>
      <w:jc w:val="center"/>
    </w:pPr>
  </w:p>
  <w:p w:rsidR="00BA0B24" w:rsidRDefault="00BA0B2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4F0" w:rsidRDefault="00B004F0" w:rsidP="00BA0B24">
      <w:r>
        <w:separator/>
      </w:r>
    </w:p>
  </w:footnote>
  <w:footnote w:type="continuationSeparator" w:id="0">
    <w:p w:rsidR="00B004F0" w:rsidRDefault="00B004F0" w:rsidP="00BA0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50F7C"/>
    <w:multiLevelType w:val="hybridMultilevel"/>
    <w:tmpl w:val="F8C41A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9C8"/>
    <w:multiLevelType w:val="hybridMultilevel"/>
    <w:tmpl w:val="36967692"/>
    <w:lvl w:ilvl="0" w:tplc="822EC16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7733"/>
    <w:multiLevelType w:val="hybridMultilevel"/>
    <w:tmpl w:val="4EDEF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99B"/>
    <w:rsid w:val="000176FA"/>
    <w:rsid w:val="00043754"/>
    <w:rsid w:val="00052EB9"/>
    <w:rsid w:val="0007664E"/>
    <w:rsid w:val="000927E9"/>
    <w:rsid w:val="000C5A38"/>
    <w:rsid w:val="000C5D4A"/>
    <w:rsid w:val="000D5245"/>
    <w:rsid w:val="000E791E"/>
    <w:rsid w:val="001B34F8"/>
    <w:rsid w:val="001C62EE"/>
    <w:rsid w:val="001E7616"/>
    <w:rsid w:val="001F0E63"/>
    <w:rsid w:val="0028399B"/>
    <w:rsid w:val="002D31C1"/>
    <w:rsid w:val="002E3B74"/>
    <w:rsid w:val="003413E4"/>
    <w:rsid w:val="00375B38"/>
    <w:rsid w:val="003A6EFF"/>
    <w:rsid w:val="003E4EF8"/>
    <w:rsid w:val="00406A4E"/>
    <w:rsid w:val="00436AD7"/>
    <w:rsid w:val="004420AA"/>
    <w:rsid w:val="004755DA"/>
    <w:rsid w:val="004D22AE"/>
    <w:rsid w:val="004F4A7C"/>
    <w:rsid w:val="00567D41"/>
    <w:rsid w:val="005F0C1D"/>
    <w:rsid w:val="00604622"/>
    <w:rsid w:val="00637FFB"/>
    <w:rsid w:val="00640A4C"/>
    <w:rsid w:val="00644F33"/>
    <w:rsid w:val="0066527B"/>
    <w:rsid w:val="00666B32"/>
    <w:rsid w:val="006D5EF8"/>
    <w:rsid w:val="00700F03"/>
    <w:rsid w:val="007D4B89"/>
    <w:rsid w:val="008650CB"/>
    <w:rsid w:val="0089046D"/>
    <w:rsid w:val="00993789"/>
    <w:rsid w:val="009C4F23"/>
    <w:rsid w:val="00A10FEC"/>
    <w:rsid w:val="00A30162"/>
    <w:rsid w:val="00A323F1"/>
    <w:rsid w:val="00B004F0"/>
    <w:rsid w:val="00B3711E"/>
    <w:rsid w:val="00B70E57"/>
    <w:rsid w:val="00BA0B24"/>
    <w:rsid w:val="00C8006E"/>
    <w:rsid w:val="00CB3B13"/>
    <w:rsid w:val="00D065A4"/>
    <w:rsid w:val="00DD37F6"/>
    <w:rsid w:val="00DD5AC8"/>
    <w:rsid w:val="00E1529E"/>
    <w:rsid w:val="00E95F5E"/>
    <w:rsid w:val="00F67F04"/>
    <w:rsid w:val="00F765B8"/>
    <w:rsid w:val="00F9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98B5"/>
  <w15:chartTrackingRefBased/>
  <w15:docId w15:val="{876B89D5-DCD7-4EB7-99BD-074E1669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00F03"/>
    <w:pPr>
      <w:spacing w:after="0" w:line="240" w:lineRule="auto"/>
    </w:pPr>
    <w:rPr>
      <w:rFonts w:ascii="Times New Roman" w:eastAsia="Calibri" w:hAnsi="Times New Roman" w:cs="Calibr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D5AC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5AC8"/>
    <w:rPr>
      <w:rFonts w:ascii="Segoe UI" w:eastAsia="Calibr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52EB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A0B24"/>
    <w:rPr>
      <w:rFonts w:ascii="Times New Roman" w:eastAsia="Calibri" w:hAnsi="Times New Roman" w:cs="Calibri"/>
      <w:sz w:val="24"/>
    </w:rPr>
  </w:style>
  <w:style w:type="paragraph" w:styleId="llb">
    <w:name w:val="footer"/>
    <w:basedOn w:val="Norml"/>
    <w:link w:val="llbChar"/>
    <w:uiPriority w:val="99"/>
    <w:unhideWhenUsed/>
    <w:rsid w:val="00BA0B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A0B24"/>
    <w:rPr>
      <w:rFonts w:ascii="Times New Roman" w:eastAsia="Calibri" w:hAnsi="Times New Roman" w:cs="Calibri"/>
      <w:sz w:val="24"/>
    </w:rPr>
  </w:style>
  <w:style w:type="paragraph" w:styleId="NormlWeb">
    <w:name w:val="Normal (Web)"/>
    <w:basedOn w:val="Norml"/>
    <w:uiPriority w:val="99"/>
    <w:semiHidden/>
    <w:unhideWhenUsed/>
    <w:rsid w:val="00F96133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237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94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87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41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82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51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704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9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48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684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9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226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106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6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52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1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3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415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 Beledhivatal</dc:creator>
  <cp:keywords/>
  <dc:description/>
  <cp:lastModifiedBy>User3</cp:lastModifiedBy>
  <cp:revision>2</cp:revision>
  <cp:lastPrinted>2019-11-06T13:58:00Z</cp:lastPrinted>
  <dcterms:created xsi:type="dcterms:W3CDTF">2020-02-20T14:23:00Z</dcterms:created>
  <dcterms:modified xsi:type="dcterms:W3CDTF">2020-02-20T14:23:00Z</dcterms:modified>
</cp:coreProperties>
</file>