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  <w:r>
        <w:t>1. melléklet a 4</w:t>
      </w:r>
      <w:r w:rsidRPr="00203C38">
        <w:t>/2019.(</w:t>
      </w:r>
      <w:r>
        <w:t>III.1.</w:t>
      </w:r>
      <w:r w:rsidRPr="00203C38">
        <w:t>) önkormányzati rendelethez</w:t>
      </w:r>
    </w:p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  <w:r w:rsidRPr="00203C38">
        <w:t xml:space="preserve">A HELYI EGYEDI VÉDELEM ALATT ÁLLÓ ÉPÜLETEK, OBJEKTUMOK </w:t>
      </w:r>
      <w:proofErr w:type="gramStart"/>
      <w:r w:rsidRPr="00203C38">
        <w:t>ÉS</w:t>
      </w:r>
      <w:proofErr w:type="gramEnd"/>
      <w:r w:rsidRPr="00203C38">
        <w:t xml:space="preserve"> HELYI VÉDETT TERÜLETEK JEGYZÉKE</w:t>
      </w:r>
    </w:p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1258"/>
        <w:gridCol w:w="1067"/>
        <w:gridCol w:w="2335"/>
        <w:gridCol w:w="3827"/>
      </w:tblGrid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  <w:shd w:val="clear" w:color="auto" w:fill="D9D9D9"/>
            <w:vAlign w:val="center"/>
          </w:tcPr>
          <w:p w:rsidR="00403B81" w:rsidRPr="00203C38" w:rsidRDefault="00403B81" w:rsidP="003D3CBA">
            <w:pPr>
              <w:jc w:val="both"/>
            </w:pPr>
            <w:r w:rsidRPr="00203C38">
              <w:t>A</w:t>
            </w:r>
          </w:p>
        </w:tc>
        <w:tc>
          <w:tcPr>
            <w:tcW w:w="1067" w:type="dxa"/>
            <w:shd w:val="clear" w:color="auto" w:fill="D9D9D9"/>
            <w:vAlign w:val="center"/>
          </w:tcPr>
          <w:p w:rsidR="00403B81" w:rsidRPr="00203C38" w:rsidRDefault="00403B81" w:rsidP="00403B81">
            <w:pPr>
              <w:keepNext/>
              <w:widowControl/>
              <w:numPr>
                <w:ilvl w:val="0"/>
                <w:numId w:val="1"/>
              </w:numPr>
              <w:ind w:left="0" w:firstLine="0"/>
              <w:jc w:val="both"/>
              <w:outlineLvl w:val="0"/>
            </w:pPr>
            <w:r w:rsidRPr="00203C38">
              <w:t>B</w:t>
            </w:r>
          </w:p>
        </w:tc>
        <w:tc>
          <w:tcPr>
            <w:tcW w:w="2335" w:type="dxa"/>
            <w:shd w:val="clear" w:color="auto" w:fill="D9D9D9"/>
            <w:vAlign w:val="center"/>
          </w:tcPr>
          <w:p w:rsidR="00403B81" w:rsidRPr="00203C38" w:rsidRDefault="00403B81" w:rsidP="003D3CBA">
            <w:pPr>
              <w:keepNext/>
              <w:jc w:val="both"/>
              <w:outlineLvl w:val="2"/>
            </w:pPr>
            <w:r w:rsidRPr="00203C38">
              <w:t>C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403B81" w:rsidRPr="00203C38" w:rsidRDefault="00403B81" w:rsidP="003D3CBA">
            <w:pPr>
              <w:jc w:val="both"/>
            </w:pPr>
            <w:r w:rsidRPr="00203C38">
              <w:t>D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8487" w:type="dxa"/>
            <w:gridSpan w:val="4"/>
            <w:shd w:val="clear" w:color="auto" w:fill="D9D9D9"/>
            <w:vAlign w:val="center"/>
          </w:tcPr>
          <w:p w:rsidR="00403B81" w:rsidRPr="00203C38" w:rsidRDefault="00403B81" w:rsidP="003D3CBA">
            <w:pPr>
              <w:jc w:val="both"/>
            </w:pPr>
            <w:r w:rsidRPr="00203C38">
              <w:t>Helyi védett épületek, objektumok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  <w:shd w:val="clear" w:color="auto" w:fill="D9D9D9"/>
          </w:tcPr>
          <w:p w:rsidR="00403B81" w:rsidRPr="00203C38" w:rsidRDefault="00403B81" w:rsidP="003D3CBA">
            <w:pPr>
              <w:jc w:val="both"/>
            </w:pPr>
            <w:r w:rsidRPr="00203C38">
              <w:t>jegyzék-szám</w:t>
            </w:r>
          </w:p>
        </w:tc>
        <w:tc>
          <w:tcPr>
            <w:tcW w:w="1067" w:type="dxa"/>
            <w:shd w:val="clear" w:color="auto" w:fill="D9D9D9"/>
          </w:tcPr>
          <w:p w:rsidR="00403B81" w:rsidRPr="00203C38" w:rsidRDefault="00403B81" w:rsidP="00403B81">
            <w:pPr>
              <w:keepNext/>
              <w:widowControl/>
              <w:numPr>
                <w:ilvl w:val="0"/>
                <w:numId w:val="1"/>
              </w:numPr>
              <w:ind w:left="0" w:firstLine="0"/>
              <w:jc w:val="both"/>
              <w:outlineLvl w:val="0"/>
            </w:pPr>
            <w:r w:rsidRPr="00203C38">
              <w:t>hrsz.</w:t>
            </w:r>
          </w:p>
        </w:tc>
        <w:tc>
          <w:tcPr>
            <w:tcW w:w="2335" w:type="dxa"/>
            <w:shd w:val="clear" w:color="auto" w:fill="D9D9D9"/>
          </w:tcPr>
          <w:p w:rsidR="00403B81" w:rsidRPr="00203C38" w:rsidRDefault="00403B81" w:rsidP="003D3CBA">
            <w:pPr>
              <w:keepNext/>
              <w:jc w:val="both"/>
              <w:outlineLvl w:val="2"/>
            </w:pPr>
            <w:r w:rsidRPr="00203C38">
              <w:t>cím</w:t>
            </w:r>
          </w:p>
        </w:tc>
        <w:tc>
          <w:tcPr>
            <w:tcW w:w="3827" w:type="dxa"/>
            <w:shd w:val="clear" w:color="auto" w:fill="D9D9D9"/>
          </w:tcPr>
          <w:p w:rsidR="00403B81" w:rsidRPr="00203C38" w:rsidRDefault="00403B81" w:rsidP="003D3CBA">
            <w:pPr>
              <w:jc w:val="both"/>
            </w:pPr>
            <w:r w:rsidRPr="00203C38">
              <w:t>a védett érték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HV-01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127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141.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pStyle w:val="Default"/>
              <w:ind w:left="147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3C38">
              <w:rPr>
                <w:rFonts w:ascii="Times New Roman" w:hAnsi="Times New Roman" w:cs="Times New Roman"/>
                <w:color w:val="auto"/>
              </w:rPr>
              <w:t>Református templom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HV-02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113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3C38">
              <w:rPr>
                <w:rFonts w:ascii="Times New Roman" w:hAnsi="Times New Roman" w:cs="Times New Roman"/>
                <w:color w:val="auto"/>
              </w:rPr>
              <w:t>Kossuth Lajos utca 117.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Evangélikus templom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HV-03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226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249.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lakóépület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HV-04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286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140.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jc w:val="both"/>
            </w:pPr>
            <w:r w:rsidRPr="00203C38">
              <w:t xml:space="preserve">   lakó- és gazdasági épület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HV-05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154/1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181.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lakóépület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HV-06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135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153.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lakóépület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HV-07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134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151.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lakó- és gazdasági épület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HV-08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128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143.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lakó- és gazdasági épület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HV-09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1119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129.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lakóépület</w:t>
            </w:r>
          </w:p>
        </w:tc>
      </w:tr>
      <w:tr w:rsidR="00403B81" w:rsidRPr="00203C38" w:rsidTr="003D3CBA">
        <w:trPr>
          <w:trHeight w:val="283"/>
        </w:trPr>
        <w:tc>
          <w:tcPr>
            <w:tcW w:w="510" w:type="dxa"/>
            <w:shd w:val="clear" w:color="auto" w:fill="D9D9D9"/>
          </w:tcPr>
          <w:p w:rsidR="00403B81" w:rsidRPr="00203C38" w:rsidRDefault="00403B81" w:rsidP="00403B81">
            <w:pPr>
              <w:widowControl/>
              <w:numPr>
                <w:ilvl w:val="0"/>
                <w:numId w:val="2"/>
              </w:numPr>
              <w:ind w:left="356" w:hanging="284"/>
              <w:jc w:val="both"/>
            </w:pPr>
          </w:p>
        </w:tc>
        <w:tc>
          <w:tcPr>
            <w:tcW w:w="1258" w:type="dxa"/>
          </w:tcPr>
          <w:p w:rsidR="00403B81" w:rsidRPr="00203C38" w:rsidRDefault="00403B81" w:rsidP="003D3CBA">
            <w:pPr>
              <w:jc w:val="both"/>
            </w:pPr>
            <w:r w:rsidRPr="00203C38">
              <w:t>HV-10</w:t>
            </w:r>
          </w:p>
        </w:tc>
        <w:tc>
          <w:tcPr>
            <w:tcW w:w="1067" w:type="dxa"/>
          </w:tcPr>
          <w:p w:rsidR="00403B81" w:rsidRPr="00203C38" w:rsidRDefault="00403B81" w:rsidP="003D3CBA">
            <w:pPr>
              <w:jc w:val="both"/>
            </w:pPr>
            <w:r w:rsidRPr="00203C38">
              <w:t>98</w:t>
            </w:r>
          </w:p>
        </w:tc>
        <w:tc>
          <w:tcPr>
            <w:tcW w:w="2335" w:type="dxa"/>
          </w:tcPr>
          <w:p w:rsidR="00403B81" w:rsidRPr="00203C38" w:rsidRDefault="00403B81" w:rsidP="003D3CBA">
            <w:pPr>
              <w:jc w:val="both"/>
            </w:pPr>
            <w:r w:rsidRPr="00203C38">
              <w:t>Kossuth Lajos utca 91.</w:t>
            </w:r>
          </w:p>
        </w:tc>
        <w:tc>
          <w:tcPr>
            <w:tcW w:w="3827" w:type="dxa"/>
          </w:tcPr>
          <w:p w:rsidR="00403B81" w:rsidRPr="00203C38" w:rsidRDefault="00403B81" w:rsidP="003D3CBA">
            <w:pPr>
              <w:ind w:left="147"/>
              <w:jc w:val="both"/>
            </w:pPr>
            <w:r w:rsidRPr="00203C38">
              <w:t>lakóépület</w:t>
            </w:r>
          </w:p>
        </w:tc>
      </w:tr>
    </w:tbl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</w:p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</w:p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</w:p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</w:p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</w:p>
    <w:p w:rsidR="00403B81" w:rsidRPr="00203C38" w:rsidRDefault="00403B81" w:rsidP="00403B81">
      <w:pPr>
        <w:tabs>
          <w:tab w:val="left" w:pos="-2694"/>
          <w:tab w:val="center" w:pos="2268"/>
          <w:tab w:val="center" w:pos="6804"/>
        </w:tabs>
        <w:spacing w:after="60"/>
        <w:jc w:val="both"/>
      </w:pPr>
    </w:p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8A3C24"/>
    <w:multiLevelType w:val="hybridMultilevel"/>
    <w:tmpl w:val="E2B24DA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03B81"/>
    <w:rsid w:val="00403B81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3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03B81"/>
    <w:pPr>
      <w:keepNext/>
      <w:widowControl/>
      <w:numPr>
        <w:numId w:val="1"/>
      </w:numPr>
      <w:tabs>
        <w:tab w:val="clear" w:pos="432"/>
      </w:tabs>
      <w:suppressAutoHyphens w:val="0"/>
      <w:ind w:left="0" w:firstLine="0"/>
      <w:jc w:val="center"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03B81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Default">
    <w:name w:val="Default"/>
    <w:rsid w:val="00403B81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2019-02-22T10:26:00Z</dcterms:created>
  <dcterms:modified xsi:type="dcterms:W3CDTF">2019-02-22T10:26:00Z</dcterms:modified>
</cp:coreProperties>
</file>